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79AD5" w14:textId="77777777" w:rsidR="00981EFF" w:rsidRPr="00981EFF" w:rsidRDefault="00981EFF" w:rsidP="00981EFF">
      <w:pPr>
        <w:pStyle w:val="Ttulo1"/>
        <w:rPr>
          <w:lang w:val="es-MX"/>
        </w:rPr>
      </w:pPr>
      <w:r w:rsidRPr="00981EFF">
        <w:rPr>
          <w:lang w:val="es-MX"/>
        </w:rPr>
        <w:t xml:space="preserve">Manual de Usuario: Aplicación Móvil </w:t>
      </w:r>
      <w:proofErr w:type="spellStart"/>
      <w:r w:rsidRPr="00981EFF">
        <w:rPr>
          <w:lang w:val="es-MX"/>
        </w:rPr>
        <w:t>PacketWorld</w:t>
      </w:r>
      <w:proofErr w:type="spellEnd"/>
    </w:p>
    <w:p w14:paraId="598070B3" w14:textId="77777777" w:rsidR="00981EFF" w:rsidRPr="00981EFF" w:rsidRDefault="00981EFF" w:rsidP="00981EFF">
      <w:pPr>
        <w:rPr>
          <w:lang w:val="es-MX"/>
        </w:rPr>
      </w:pPr>
      <w:r w:rsidRPr="00981EFF">
        <w:rPr>
          <w:lang w:val="es-MX"/>
        </w:rPr>
        <w:t>Rol: Conductor</w:t>
      </w:r>
    </w:p>
    <w:p w14:paraId="2F7068A2" w14:textId="77777777" w:rsidR="00981EFF" w:rsidRPr="00981EFF" w:rsidRDefault="00981EFF" w:rsidP="00981EFF">
      <w:pPr>
        <w:pStyle w:val="Ttulo2"/>
        <w:rPr>
          <w:lang w:val="es-MX"/>
        </w:rPr>
      </w:pPr>
      <w:r w:rsidRPr="00981EFF">
        <w:rPr>
          <w:lang w:val="es-MX"/>
        </w:rPr>
        <w:t>1. Introducción</w:t>
      </w:r>
    </w:p>
    <w:p w14:paraId="066AE506" w14:textId="77777777" w:rsidR="00981EFF" w:rsidRPr="00981EFF" w:rsidRDefault="00981EFF" w:rsidP="00981EFF">
      <w:pPr>
        <w:rPr>
          <w:lang w:val="es-MX"/>
        </w:rPr>
      </w:pPr>
      <w:r w:rsidRPr="00981EFF">
        <w:rPr>
          <w:lang w:val="es-MX"/>
        </w:rPr>
        <w:t xml:space="preserve">La aplicación móvil de </w:t>
      </w:r>
      <w:proofErr w:type="spellStart"/>
      <w:r w:rsidRPr="00981EFF">
        <w:rPr>
          <w:b/>
          <w:bCs/>
          <w:lang w:val="es-MX"/>
        </w:rPr>
        <w:t>PacketWorld</w:t>
      </w:r>
      <w:proofErr w:type="spellEnd"/>
      <w:r w:rsidRPr="00981EFF">
        <w:rPr>
          <w:lang w:val="es-MX"/>
        </w:rPr>
        <w:t xml:space="preserve"> es la herramienta principal para los conductores en ruta. Permite la visualización de la hoja de ruta en tiempo real, la búsqueda de envíos específicos y la actualización del estatus de entrega directamente desde el campo, asegurando que el sistema central esté siempre sincronizado.</w:t>
      </w:r>
    </w:p>
    <w:p w14:paraId="4DE0C64F" w14:textId="77777777" w:rsidR="00981EFF" w:rsidRPr="00981EFF" w:rsidRDefault="00981EFF" w:rsidP="00981EFF">
      <w:pPr>
        <w:pStyle w:val="Ttulo2"/>
        <w:rPr>
          <w:lang w:val="es-MX"/>
        </w:rPr>
      </w:pPr>
      <w:r w:rsidRPr="00981EFF">
        <w:rPr>
          <w:lang w:val="es-MX"/>
        </w:rPr>
        <w:t>2. Acceso al Sistema</w:t>
      </w:r>
    </w:p>
    <w:p w14:paraId="4324A834" w14:textId="77777777" w:rsidR="00981EFF" w:rsidRPr="00981EFF" w:rsidRDefault="00981EFF" w:rsidP="00981EFF">
      <w:pPr>
        <w:pStyle w:val="Ttulo3"/>
        <w:rPr>
          <w:lang w:val="es-MX"/>
        </w:rPr>
      </w:pPr>
      <w:r w:rsidRPr="00981EFF">
        <w:rPr>
          <w:lang w:val="es-MX"/>
        </w:rPr>
        <w:t>2.1 Pantalla de Inicio de Sesión</w:t>
      </w:r>
    </w:p>
    <w:p w14:paraId="7055B51E" w14:textId="77777777" w:rsidR="00981EFF" w:rsidRPr="00981EFF" w:rsidRDefault="00981EFF" w:rsidP="00981EFF">
      <w:pPr>
        <w:rPr>
          <w:lang w:val="es-MX"/>
        </w:rPr>
      </w:pPr>
      <w:r w:rsidRPr="00981EFF">
        <w:rPr>
          <w:lang w:val="es-MX"/>
        </w:rPr>
        <w:t>Al abrir la aplicación, se presentará la pantalla de acceso corporativa.</w:t>
      </w:r>
    </w:p>
    <w:p w14:paraId="2312451F" w14:textId="77777777" w:rsidR="00981EFF" w:rsidRPr="00981EFF" w:rsidRDefault="00981EFF" w:rsidP="00981EFF">
      <w:proofErr w:type="spellStart"/>
      <w:r w:rsidRPr="00981EFF">
        <w:rPr>
          <w:b/>
          <w:bCs/>
        </w:rPr>
        <w:t>Instrucciones</w:t>
      </w:r>
      <w:proofErr w:type="spellEnd"/>
      <w:r w:rsidRPr="00981EFF">
        <w:rPr>
          <w:b/>
          <w:bCs/>
        </w:rPr>
        <w:t>:</w:t>
      </w:r>
    </w:p>
    <w:p w14:paraId="0EF28E9B" w14:textId="77777777" w:rsidR="00981EFF" w:rsidRPr="00981EFF" w:rsidRDefault="00981EFF" w:rsidP="00981EFF">
      <w:pPr>
        <w:numPr>
          <w:ilvl w:val="0"/>
          <w:numId w:val="1"/>
        </w:numPr>
      </w:pPr>
      <w:r w:rsidRPr="00981EFF">
        <w:rPr>
          <w:lang w:val="es-MX"/>
        </w:rPr>
        <w:t xml:space="preserve">Ingrese su </w:t>
      </w:r>
      <w:r w:rsidRPr="00981EFF">
        <w:rPr>
          <w:b/>
          <w:bCs/>
          <w:lang w:val="es-MX"/>
        </w:rPr>
        <w:t>Número de Personal</w:t>
      </w:r>
      <w:r w:rsidRPr="00981EFF">
        <w:rPr>
          <w:lang w:val="es-MX"/>
        </w:rPr>
        <w:t xml:space="preserve"> (ej. </w:t>
      </w:r>
      <w:r w:rsidRPr="00981EFF">
        <w:t>DRIVER001).</w:t>
      </w:r>
    </w:p>
    <w:p w14:paraId="0A5589B5" w14:textId="77777777" w:rsidR="00981EFF" w:rsidRPr="00981EFF" w:rsidRDefault="00981EFF" w:rsidP="00981EFF">
      <w:pPr>
        <w:numPr>
          <w:ilvl w:val="0"/>
          <w:numId w:val="1"/>
        </w:numPr>
      </w:pPr>
      <w:proofErr w:type="spellStart"/>
      <w:r w:rsidRPr="00981EFF">
        <w:t>Ingrese</w:t>
      </w:r>
      <w:proofErr w:type="spellEnd"/>
      <w:r w:rsidRPr="00981EFF">
        <w:t xml:space="preserve"> </w:t>
      </w:r>
      <w:proofErr w:type="spellStart"/>
      <w:r w:rsidRPr="00981EFF">
        <w:t>su</w:t>
      </w:r>
      <w:proofErr w:type="spellEnd"/>
      <w:r w:rsidRPr="00981EFF">
        <w:t xml:space="preserve"> </w:t>
      </w:r>
      <w:proofErr w:type="spellStart"/>
      <w:r w:rsidRPr="00981EFF">
        <w:rPr>
          <w:b/>
          <w:bCs/>
        </w:rPr>
        <w:t>Contraseña</w:t>
      </w:r>
      <w:proofErr w:type="spellEnd"/>
      <w:r w:rsidRPr="00981EFF">
        <w:t>.</w:t>
      </w:r>
    </w:p>
    <w:p w14:paraId="0E909D7A" w14:textId="77777777" w:rsidR="00981EFF" w:rsidRPr="00981EFF" w:rsidRDefault="00981EFF" w:rsidP="00981EFF">
      <w:pPr>
        <w:numPr>
          <w:ilvl w:val="0"/>
          <w:numId w:val="1"/>
        </w:numPr>
        <w:rPr>
          <w:lang w:val="es-MX"/>
        </w:rPr>
      </w:pPr>
      <w:r w:rsidRPr="00981EFF">
        <w:rPr>
          <w:lang w:val="es-MX"/>
        </w:rPr>
        <w:t xml:space="preserve">Presione el botón </w:t>
      </w:r>
      <w:r w:rsidRPr="00981EFF">
        <w:rPr>
          <w:b/>
          <w:bCs/>
          <w:lang w:val="es-MX"/>
        </w:rPr>
        <w:t>"Iniciar Sesión"</w:t>
      </w:r>
      <w:r w:rsidRPr="00981EFF">
        <w:rPr>
          <w:lang w:val="es-MX"/>
        </w:rPr>
        <w:t>.</w:t>
      </w:r>
    </w:p>
    <w:p w14:paraId="134F103D" w14:textId="27101354" w:rsidR="008B22D3" w:rsidRDefault="008B22D3" w:rsidP="00981EFF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drawing>
          <wp:inline distT="0" distB="0" distL="0" distR="0" wp14:anchorId="2EC250D6" wp14:editId="6D3CD8A9">
            <wp:extent cx="2250069" cy="3600000"/>
            <wp:effectExtent l="0" t="0" r="0" b="635"/>
            <wp:docPr id="51816715" name="Imagen 3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6715" name="Imagen 3" descr="Interfaz de usuario gráfica, Aplicación, Teams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6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968B" w14:textId="77777777" w:rsidR="00981EFF" w:rsidRPr="00981EFF" w:rsidRDefault="00981EFF" w:rsidP="00C14EF0">
      <w:pPr>
        <w:pStyle w:val="Ttulo2"/>
        <w:rPr>
          <w:lang w:val="es-MX"/>
        </w:rPr>
      </w:pPr>
      <w:r w:rsidRPr="00981EFF">
        <w:rPr>
          <w:lang w:val="es-MX"/>
        </w:rPr>
        <w:lastRenderedPageBreak/>
        <w:t>3. Pantalla de Inicio (Home)</w:t>
      </w:r>
    </w:p>
    <w:p w14:paraId="396D3AF2" w14:textId="77777777" w:rsidR="00981EFF" w:rsidRPr="00981EFF" w:rsidRDefault="00981EFF" w:rsidP="00981EFF">
      <w:pPr>
        <w:rPr>
          <w:lang w:val="es-MX"/>
        </w:rPr>
      </w:pPr>
      <w:r w:rsidRPr="00981EFF">
        <w:rPr>
          <w:lang w:val="es-MX"/>
        </w:rPr>
        <w:t>Una vez autenticado, visualizará su panel de control personal.</w:t>
      </w:r>
    </w:p>
    <w:p w14:paraId="2E7B37B2" w14:textId="77777777" w:rsidR="00981EFF" w:rsidRPr="00981EFF" w:rsidRDefault="00981EFF" w:rsidP="00981EFF">
      <w:proofErr w:type="spellStart"/>
      <w:r w:rsidRPr="00981EFF">
        <w:rPr>
          <w:b/>
          <w:bCs/>
        </w:rPr>
        <w:t>Elementos</w:t>
      </w:r>
      <w:proofErr w:type="spellEnd"/>
      <w:r w:rsidRPr="00981EFF">
        <w:rPr>
          <w:b/>
          <w:bCs/>
        </w:rPr>
        <w:t xml:space="preserve"> </w:t>
      </w:r>
      <w:proofErr w:type="spellStart"/>
      <w:r w:rsidRPr="00981EFF">
        <w:rPr>
          <w:b/>
          <w:bCs/>
        </w:rPr>
        <w:t>visibles</w:t>
      </w:r>
      <w:proofErr w:type="spellEnd"/>
      <w:r w:rsidRPr="00981EFF">
        <w:rPr>
          <w:b/>
          <w:bCs/>
        </w:rPr>
        <w:t>:</w:t>
      </w:r>
    </w:p>
    <w:p w14:paraId="48148314" w14:textId="77777777" w:rsidR="00981EFF" w:rsidRPr="00981EFF" w:rsidRDefault="00981EFF" w:rsidP="00981EFF">
      <w:pPr>
        <w:numPr>
          <w:ilvl w:val="0"/>
          <w:numId w:val="2"/>
        </w:numPr>
        <w:rPr>
          <w:lang w:val="es-MX"/>
        </w:rPr>
      </w:pPr>
      <w:r w:rsidRPr="00981EFF">
        <w:rPr>
          <w:b/>
          <w:bCs/>
          <w:lang w:val="es-MX"/>
        </w:rPr>
        <w:t>Identidad Corporativa:</w:t>
      </w:r>
      <w:r w:rsidRPr="00981EFF">
        <w:rPr>
          <w:lang w:val="es-MX"/>
        </w:rPr>
        <w:t xml:space="preserve"> Logotipo de </w:t>
      </w:r>
      <w:proofErr w:type="spellStart"/>
      <w:r w:rsidRPr="00981EFF">
        <w:rPr>
          <w:lang w:val="es-MX"/>
        </w:rPr>
        <w:t>PacketWorld</w:t>
      </w:r>
      <w:proofErr w:type="spellEnd"/>
      <w:r w:rsidRPr="00981EFF">
        <w:rPr>
          <w:lang w:val="es-MX"/>
        </w:rPr>
        <w:t>.</w:t>
      </w:r>
    </w:p>
    <w:p w14:paraId="55F560D1" w14:textId="77777777" w:rsidR="00981EFF" w:rsidRPr="00981EFF" w:rsidRDefault="00981EFF" w:rsidP="00981EFF">
      <w:pPr>
        <w:numPr>
          <w:ilvl w:val="0"/>
          <w:numId w:val="2"/>
        </w:numPr>
        <w:rPr>
          <w:lang w:val="es-MX"/>
        </w:rPr>
      </w:pPr>
      <w:r w:rsidRPr="00981EFF">
        <w:rPr>
          <w:b/>
          <w:bCs/>
          <w:lang w:val="es-MX"/>
        </w:rPr>
        <w:t>Registro de Acceso:</w:t>
      </w:r>
      <w:r w:rsidRPr="00981EFF">
        <w:rPr>
          <w:lang w:val="es-MX"/>
        </w:rPr>
        <w:t xml:space="preserve"> Fecha y hora exacta en la que inició su jornada.</w:t>
      </w:r>
    </w:p>
    <w:p w14:paraId="419027DD" w14:textId="77777777" w:rsidR="00981EFF" w:rsidRPr="00981EFF" w:rsidRDefault="00981EFF" w:rsidP="00981EFF">
      <w:pPr>
        <w:numPr>
          <w:ilvl w:val="0"/>
          <w:numId w:val="2"/>
        </w:numPr>
        <w:rPr>
          <w:lang w:val="es-MX"/>
        </w:rPr>
      </w:pPr>
      <w:r w:rsidRPr="00981EFF">
        <w:rPr>
          <w:b/>
          <w:bCs/>
          <w:lang w:val="es-MX"/>
        </w:rPr>
        <w:t>Tarjeta de Perfil:</w:t>
      </w:r>
      <w:r w:rsidRPr="00981EFF">
        <w:rPr>
          <w:lang w:val="es-MX"/>
        </w:rPr>
        <w:t xml:space="preserve"> Muestra su fotografía, nombre completo, ID personal y el identificador de la unidad (vehículo) que tiene asignada.</w:t>
      </w:r>
    </w:p>
    <w:p w14:paraId="52561F61" w14:textId="77777777" w:rsidR="00981EFF" w:rsidRPr="00981EFF" w:rsidRDefault="00981EFF" w:rsidP="00981EFF">
      <w:pPr>
        <w:numPr>
          <w:ilvl w:val="0"/>
          <w:numId w:val="2"/>
        </w:numPr>
        <w:rPr>
          <w:lang w:val="es-MX"/>
        </w:rPr>
      </w:pPr>
      <w:r w:rsidRPr="00981EFF">
        <w:rPr>
          <w:b/>
          <w:bCs/>
          <w:lang w:val="es-MX"/>
        </w:rPr>
        <w:t>Acceso Directo:</w:t>
      </w:r>
      <w:r w:rsidRPr="00981EFF">
        <w:rPr>
          <w:lang w:val="es-MX"/>
        </w:rPr>
        <w:t xml:space="preserve"> Botón principal para ir directamente a la gestión de envíos.</w:t>
      </w:r>
    </w:p>
    <w:p w14:paraId="0889B72F" w14:textId="49CEBB9C" w:rsidR="008B22D3" w:rsidRDefault="008B22D3" w:rsidP="00981EFF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drawing>
          <wp:inline distT="0" distB="0" distL="0" distR="0" wp14:anchorId="1B002132" wp14:editId="38173444">
            <wp:extent cx="2250068" cy="3600000"/>
            <wp:effectExtent l="0" t="0" r="0" b="635"/>
            <wp:docPr id="1827945314" name="Imagen 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45314" name="Imagen 4" descr="Interfaz de usuario gráfica, Texto, Aplicación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6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1277" w14:textId="77777777" w:rsidR="00981EFF" w:rsidRPr="00981EFF" w:rsidRDefault="00981EFF" w:rsidP="00C14EF0">
      <w:pPr>
        <w:pStyle w:val="Ttulo2"/>
        <w:rPr>
          <w:lang w:val="es-MX"/>
        </w:rPr>
      </w:pPr>
      <w:r w:rsidRPr="00981EFF">
        <w:rPr>
          <w:lang w:val="es-MX"/>
        </w:rPr>
        <w:t>4. Gestión de Envíos (Hoja de Ruta)</w:t>
      </w:r>
    </w:p>
    <w:p w14:paraId="0BC54117" w14:textId="77777777" w:rsidR="00981EFF" w:rsidRPr="00981EFF" w:rsidRDefault="00981EFF" w:rsidP="00C14EF0">
      <w:pPr>
        <w:pStyle w:val="Ttulo3"/>
        <w:rPr>
          <w:lang w:val="es-MX"/>
        </w:rPr>
      </w:pPr>
      <w:r w:rsidRPr="00981EFF">
        <w:rPr>
          <w:lang w:val="es-MX"/>
        </w:rPr>
        <w:t>4.1 Lista de Envíos</w:t>
      </w:r>
    </w:p>
    <w:p w14:paraId="295ECB60" w14:textId="77777777" w:rsidR="00981EFF" w:rsidRPr="00981EFF" w:rsidRDefault="00981EFF" w:rsidP="00981EFF">
      <w:pPr>
        <w:rPr>
          <w:lang w:val="es-MX"/>
        </w:rPr>
      </w:pPr>
      <w:r w:rsidRPr="00981EFF">
        <w:rPr>
          <w:lang w:val="es-MX"/>
        </w:rPr>
        <w:t>Esta pantalla muestra todos los paquetes que el sistema central le ha asignado para su entrega.</w:t>
      </w:r>
    </w:p>
    <w:p w14:paraId="34ACE84F" w14:textId="77777777" w:rsidR="00981EFF" w:rsidRPr="00981EFF" w:rsidRDefault="00981EFF" w:rsidP="00981EFF">
      <w:proofErr w:type="spellStart"/>
      <w:r w:rsidRPr="00981EFF">
        <w:rPr>
          <w:b/>
          <w:bCs/>
        </w:rPr>
        <w:t>Funcionalidades</w:t>
      </w:r>
      <w:proofErr w:type="spellEnd"/>
      <w:r w:rsidRPr="00981EFF">
        <w:rPr>
          <w:b/>
          <w:bCs/>
        </w:rPr>
        <w:t>:</w:t>
      </w:r>
    </w:p>
    <w:p w14:paraId="6858EEA5" w14:textId="77777777" w:rsidR="00981EFF" w:rsidRPr="00981EFF" w:rsidRDefault="00981EFF" w:rsidP="00981EFF">
      <w:pPr>
        <w:numPr>
          <w:ilvl w:val="0"/>
          <w:numId w:val="3"/>
        </w:numPr>
        <w:rPr>
          <w:lang w:val="es-MX"/>
        </w:rPr>
      </w:pPr>
      <w:r w:rsidRPr="00981EFF">
        <w:rPr>
          <w:b/>
          <w:bCs/>
          <w:lang w:val="es-MX"/>
        </w:rPr>
        <w:t>Sincronización Automática:</w:t>
      </w:r>
      <w:r w:rsidRPr="00981EFF">
        <w:rPr>
          <w:lang w:val="es-MX"/>
        </w:rPr>
        <w:t xml:space="preserve"> La lista se actualiza cada vez que usted abre esta pantalla.</w:t>
      </w:r>
    </w:p>
    <w:p w14:paraId="36C828E0" w14:textId="77777777" w:rsidR="00981EFF" w:rsidRPr="00981EFF" w:rsidRDefault="00981EFF" w:rsidP="00981EFF">
      <w:pPr>
        <w:numPr>
          <w:ilvl w:val="0"/>
          <w:numId w:val="3"/>
        </w:numPr>
        <w:rPr>
          <w:lang w:val="es-MX"/>
        </w:rPr>
      </w:pPr>
      <w:r w:rsidRPr="00981EFF">
        <w:rPr>
          <w:b/>
          <w:bCs/>
          <w:lang w:val="es-MX"/>
        </w:rPr>
        <w:t>Refresco Manual:</w:t>
      </w:r>
      <w:r w:rsidRPr="00981EFF">
        <w:rPr>
          <w:lang w:val="es-MX"/>
        </w:rPr>
        <w:t xml:space="preserve"> Deslice el dedo hacia abajo (Pull </w:t>
      </w:r>
      <w:proofErr w:type="spellStart"/>
      <w:r w:rsidRPr="00981EFF">
        <w:rPr>
          <w:lang w:val="es-MX"/>
        </w:rPr>
        <w:t>to</w:t>
      </w:r>
      <w:proofErr w:type="spellEnd"/>
      <w:r w:rsidRPr="00981EFF">
        <w:rPr>
          <w:lang w:val="es-MX"/>
        </w:rPr>
        <w:t xml:space="preserve"> </w:t>
      </w:r>
      <w:proofErr w:type="spellStart"/>
      <w:r w:rsidRPr="00981EFF">
        <w:rPr>
          <w:lang w:val="es-MX"/>
        </w:rPr>
        <w:t>Refresh</w:t>
      </w:r>
      <w:proofErr w:type="spellEnd"/>
      <w:r w:rsidRPr="00981EFF">
        <w:rPr>
          <w:lang w:val="es-MX"/>
        </w:rPr>
        <w:t>) para forzar una actualización de datos.</w:t>
      </w:r>
    </w:p>
    <w:p w14:paraId="37D4F9A9" w14:textId="77777777" w:rsidR="00981EFF" w:rsidRPr="00981EFF" w:rsidRDefault="00981EFF" w:rsidP="00981EFF">
      <w:pPr>
        <w:numPr>
          <w:ilvl w:val="0"/>
          <w:numId w:val="3"/>
        </w:numPr>
        <w:rPr>
          <w:lang w:val="es-MX"/>
        </w:rPr>
      </w:pPr>
      <w:r w:rsidRPr="00981EFF">
        <w:rPr>
          <w:b/>
          <w:bCs/>
          <w:lang w:val="es-MX"/>
        </w:rPr>
        <w:lastRenderedPageBreak/>
        <w:t>Código de Colores:</w:t>
      </w:r>
      <w:r w:rsidRPr="00981EFF">
        <w:rPr>
          <w:lang w:val="es-MX"/>
        </w:rPr>
        <w:t xml:space="preserve"> Los estatus se identifican visualmente (Verde: Entregado, Amarillo: En tránsito, Rojo: Detenido/Cancelado).</w:t>
      </w:r>
    </w:p>
    <w:p w14:paraId="2C05CE7E" w14:textId="54C190C7" w:rsidR="008B22D3" w:rsidRDefault="00613F94" w:rsidP="00981EFF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drawing>
          <wp:inline distT="0" distB="0" distL="0" distR="0" wp14:anchorId="20DC06C6" wp14:editId="68CA687B">
            <wp:extent cx="2250069" cy="3600000"/>
            <wp:effectExtent l="0" t="0" r="0" b="635"/>
            <wp:docPr id="83236699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66997" name="Imagen 8323669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6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8B89" w14:textId="556C04ED" w:rsidR="00981EFF" w:rsidRPr="00981EFF" w:rsidRDefault="00981EFF" w:rsidP="00981EFF">
      <w:pPr>
        <w:rPr>
          <w:lang w:val="es-MX"/>
        </w:rPr>
      </w:pPr>
      <w:r w:rsidRPr="00981EFF">
        <w:rPr>
          <w:i/>
          <w:iCs/>
          <w:lang w:val="es-MX"/>
        </w:rPr>
        <w:t>[Captura de pantalla: Pantalla de Mis Envíos mostrando la lista de tarjetas]</w:t>
      </w:r>
    </w:p>
    <w:p w14:paraId="7847B0A7" w14:textId="77777777" w:rsidR="00981EFF" w:rsidRPr="00981EFF" w:rsidRDefault="00981EFF" w:rsidP="00C14EF0">
      <w:pPr>
        <w:pStyle w:val="Ttulo3"/>
        <w:rPr>
          <w:lang w:val="es-MX"/>
        </w:rPr>
      </w:pPr>
      <w:r w:rsidRPr="00981EFF">
        <w:rPr>
          <w:lang w:val="es-MX"/>
        </w:rPr>
        <w:t>4.2 Barra de Búsqueda y Filtros</w:t>
      </w:r>
    </w:p>
    <w:p w14:paraId="7150E51C" w14:textId="77777777" w:rsidR="00981EFF" w:rsidRPr="00981EFF" w:rsidRDefault="00981EFF" w:rsidP="00981EFF">
      <w:pPr>
        <w:rPr>
          <w:lang w:val="es-MX"/>
        </w:rPr>
      </w:pPr>
      <w:r w:rsidRPr="00981EFF">
        <w:rPr>
          <w:lang w:val="es-MX"/>
        </w:rPr>
        <w:t>Para localizar rápidamente un paquete sin necesidad de desplazarse por toda la lista:</w:t>
      </w:r>
    </w:p>
    <w:p w14:paraId="477264DF" w14:textId="77777777" w:rsidR="00981EFF" w:rsidRPr="00981EFF" w:rsidRDefault="00981EFF" w:rsidP="00981EFF">
      <w:pPr>
        <w:numPr>
          <w:ilvl w:val="0"/>
          <w:numId w:val="4"/>
        </w:numPr>
        <w:rPr>
          <w:lang w:val="es-MX"/>
        </w:rPr>
      </w:pPr>
      <w:r w:rsidRPr="00981EFF">
        <w:rPr>
          <w:lang w:val="es-MX"/>
        </w:rPr>
        <w:t xml:space="preserve">Escriba el </w:t>
      </w:r>
      <w:r w:rsidRPr="00981EFF">
        <w:rPr>
          <w:b/>
          <w:bCs/>
          <w:lang w:val="es-MX"/>
        </w:rPr>
        <w:t>Número de Guía</w:t>
      </w:r>
      <w:r w:rsidRPr="00981EFF">
        <w:rPr>
          <w:lang w:val="es-MX"/>
        </w:rPr>
        <w:t xml:space="preserve"> (completo o parcial).</w:t>
      </w:r>
    </w:p>
    <w:p w14:paraId="0A94A90A" w14:textId="77777777" w:rsidR="00981EFF" w:rsidRPr="00981EFF" w:rsidRDefault="00981EFF" w:rsidP="00981EFF">
      <w:pPr>
        <w:numPr>
          <w:ilvl w:val="0"/>
          <w:numId w:val="4"/>
        </w:numPr>
        <w:rPr>
          <w:lang w:val="es-MX"/>
        </w:rPr>
      </w:pPr>
      <w:r w:rsidRPr="00981EFF">
        <w:rPr>
          <w:lang w:val="es-MX"/>
        </w:rPr>
        <w:t xml:space="preserve">O escriba el nombre de la </w:t>
      </w:r>
      <w:r w:rsidRPr="00981EFF">
        <w:rPr>
          <w:b/>
          <w:bCs/>
          <w:lang w:val="es-MX"/>
        </w:rPr>
        <w:t>Calle de Destino</w:t>
      </w:r>
      <w:r w:rsidRPr="00981EFF">
        <w:rPr>
          <w:lang w:val="es-MX"/>
        </w:rPr>
        <w:t>.</w:t>
      </w:r>
    </w:p>
    <w:p w14:paraId="042598F0" w14:textId="77777777" w:rsidR="00981EFF" w:rsidRPr="00981EFF" w:rsidRDefault="00981EFF" w:rsidP="00981EFF">
      <w:pPr>
        <w:numPr>
          <w:ilvl w:val="0"/>
          <w:numId w:val="4"/>
        </w:numPr>
        <w:rPr>
          <w:lang w:val="es-MX"/>
        </w:rPr>
      </w:pPr>
      <w:r w:rsidRPr="00981EFF">
        <w:rPr>
          <w:lang w:val="es-MX"/>
        </w:rPr>
        <w:t>La lista se filtrará automáticamente en tiempo real.</w:t>
      </w:r>
    </w:p>
    <w:p w14:paraId="073855F2" w14:textId="6AE4E485" w:rsidR="007F40BF" w:rsidRDefault="007F40BF" w:rsidP="00981EFF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lastRenderedPageBreak/>
        <w:drawing>
          <wp:inline distT="0" distB="0" distL="0" distR="0" wp14:anchorId="6A1FA931" wp14:editId="12B299FE">
            <wp:extent cx="2250078" cy="3600000"/>
            <wp:effectExtent l="0" t="0" r="0" b="635"/>
            <wp:docPr id="876636874" name="Imagen 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36874" name="Imagen 6" descr="Interfaz de usuario gráfica, Texto, Aplicación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7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33A8" w14:textId="77777777" w:rsidR="00981EFF" w:rsidRPr="00981EFF" w:rsidRDefault="00981EFF" w:rsidP="00C14EF0">
      <w:pPr>
        <w:pStyle w:val="Ttulo2"/>
        <w:rPr>
          <w:lang w:val="es-MX"/>
        </w:rPr>
      </w:pPr>
      <w:r w:rsidRPr="00981EFF">
        <w:rPr>
          <w:lang w:val="es-MX"/>
        </w:rPr>
        <w:t>5. Detalles del Envío</w:t>
      </w:r>
    </w:p>
    <w:p w14:paraId="1D1A8661" w14:textId="77777777" w:rsidR="00981EFF" w:rsidRPr="00981EFF" w:rsidRDefault="00981EFF" w:rsidP="00981EFF">
      <w:pPr>
        <w:rPr>
          <w:lang w:val="es-MX"/>
        </w:rPr>
      </w:pPr>
      <w:r w:rsidRPr="00981EFF">
        <w:rPr>
          <w:lang w:val="es-MX"/>
        </w:rPr>
        <w:t>Al seleccionar un envío de la lista, accederá a la información exhaustiva para realizar la entrega.</w:t>
      </w:r>
    </w:p>
    <w:p w14:paraId="1DA2029E" w14:textId="77777777" w:rsidR="00981EFF" w:rsidRPr="00981EFF" w:rsidRDefault="00981EFF" w:rsidP="00981EFF">
      <w:proofErr w:type="spellStart"/>
      <w:r w:rsidRPr="00981EFF">
        <w:rPr>
          <w:b/>
          <w:bCs/>
        </w:rPr>
        <w:t>Información</w:t>
      </w:r>
      <w:proofErr w:type="spellEnd"/>
      <w:r w:rsidRPr="00981EFF">
        <w:rPr>
          <w:b/>
          <w:bCs/>
        </w:rPr>
        <w:t xml:space="preserve"> disponible:</w:t>
      </w:r>
    </w:p>
    <w:p w14:paraId="6B4B36E5" w14:textId="77777777" w:rsidR="00981EFF" w:rsidRPr="00981EFF" w:rsidRDefault="00981EFF" w:rsidP="00981EFF">
      <w:pPr>
        <w:numPr>
          <w:ilvl w:val="0"/>
          <w:numId w:val="5"/>
        </w:numPr>
        <w:rPr>
          <w:lang w:val="es-MX"/>
        </w:rPr>
      </w:pPr>
      <w:r w:rsidRPr="00981EFF">
        <w:rPr>
          <w:b/>
          <w:bCs/>
          <w:lang w:val="es-MX"/>
        </w:rPr>
        <w:t>Destinatario:</w:t>
      </w:r>
      <w:r w:rsidRPr="00981EFF">
        <w:rPr>
          <w:lang w:val="es-MX"/>
        </w:rPr>
        <w:t xml:space="preserve"> Nombre completo y dirección detallada (Calle, Número, Colonia, CP).</w:t>
      </w:r>
    </w:p>
    <w:p w14:paraId="3F85E4AE" w14:textId="77777777" w:rsidR="00981EFF" w:rsidRPr="00981EFF" w:rsidRDefault="00981EFF" w:rsidP="00981EFF">
      <w:pPr>
        <w:numPr>
          <w:ilvl w:val="0"/>
          <w:numId w:val="5"/>
        </w:numPr>
        <w:rPr>
          <w:lang w:val="es-MX"/>
        </w:rPr>
      </w:pPr>
      <w:r w:rsidRPr="00981EFF">
        <w:rPr>
          <w:b/>
          <w:bCs/>
          <w:lang w:val="es-MX"/>
        </w:rPr>
        <w:t>Contenido:</w:t>
      </w:r>
      <w:r w:rsidRPr="00981EFF">
        <w:rPr>
          <w:lang w:val="es-MX"/>
        </w:rPr>
        <w:t xml:space="preserve"> Lista de paquetes incluidos con sus dimensiones y peso.</w:t>
      </w:r>
    </w:p>
    <w:p w14:paraId="0EA2B9DC" w14:textId="77777777" w:rsidR="00981EFF" w:rsidRPr="00981EFF" w:rsidRDefault="00981EFF" w:rsidP="00981EFF">
      <w:pPr>
        <w:numPr>
          <w:ilvl w:val="0"/>
          <w:numId w:val="5"/>
        </w:numPr>
        <w:rPr>
          <w:lang w:val="es-MX"/>
        </w:rPr>
      </w:pPr>
      <w:r w:rsidRPr="00981EFF">
        <w:rPr>
          <w:b/>
          <w:bCs/>
          <w:lang w:val="es-MX"/>
        </w:rPr>
        <w:t>Log de Eventos:</w:t>
      </w:r>
      <w:r w:rsidRPr="00981EFF">
        <w:rPr>
          <w:lang w:val="es-MX"/>
        </w:rPr>
        <w:t xml:space="preserve"> Historial completo de movimientos del paquete.</w:t>
      </w:r>
    </w:p>
    <w:p w14:paraId="720C1C4D" w14:textId="7790AF20" w:rsidR="007F40BF" w:rsidRDefault="007F40BF" w:rsidP="00981EFF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lastRenderedPageBreak/>
        <w:drawing>
          <wp:inline distT="0" distB="0" distL="0" distR="0" wp14:anchorId="049B5FF5" wp14:editId="1D2AEC29">
            <wp:extent cx="2250069" cy="3600000"/>
            <wp:effectExtent l="0" t="0" r="0" b="635"/>
            <wp:docPr id="1411212742" name="Imagen 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12742" name="Imagen 7" descr="Interfaz de usuario gráfica, Aplicación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6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0393" w14:textId="77777777" w:rsidR="00981EFF" w:rsidRPr="00981EFF" w:rsidRDefault="00981EFF" w:rsidP="00C14EF0">
      <w:pPr>
        <w:pStyle w:val="Ttulo2"/>
        <w:rPr>
          <w:lang w:val="es-MX"/>
        </w:rPr>
      </w:pPr>
      <w:r w:rsidRPr="00981EFF">
        <w:rPr>
          <w:lang w:val="es-MX"/>
        </w:rPr>
        <w:t>6. Actualización de Estatus</w:t>
      </w:r>
    </w:p>
    <w:p w14:paraId="43461563" w14:textId="77777777" w:rsidR="00981EFF" w:rsidRPr="00981EFF" w:rsidRDefault="00981EFF" w:rsidP="00981EFF">
      <w:pPr>
        <w:rPr>
          <w:lang w:val="es-MX"/>
        </w:rPr>
      </w:pPr>
      <w:r w:rsidRPr="00981EFF">
        <w:rPr>
          <w:lang w:val="es-MX"/>
        </w:rPr>
        <w:t>Esta es la función crítica para reportar el progreso de la entrega.</w:t>
      </w:r>
    </w:p>
    <w:p w14:paraId="72AF61E2" w14:textId="77777777" w:rsidR="00981EFF" w:rsidRPr="00981EFF" w:rsidRDefault="00981EFF" w:rsidP="00981EFF">
      <w:proofErr w:type="gramStart"/>
      <w:r w:rsidRPr="00981EFF">
        <w:rPr>
          <w:b/>
          <w:bCs/>
        </w:rPr>
        <w:t>Pasos</w:t>
      </w:r>
      <w:proofErr w:type="gramEnd"/>
      <w:r w:rsidRPr="00981EFF">
        <w:rPr>
          <w:b/>
          <w:bCs/>
        </w:rPr>
        <w:t xml:space="preserve"> para </w:t>
      </w:r>
      <w:proofErr w:type="spellStart"/>
      <w:r w:rsidRPr="00981EFF">
        <w:rPr>
          <w:b/>
          <w:bCs/>
        </w:rPr>
        <w:t>actualizar</w:t>
      </w:r>
      <w:proofErr w:type="spellEnd"/>
      <w:r w:rsidRPr="00981EFF">
        <w:rPr>
          <w:b/>
          <w:bCs/>
        </w:rPr>
        <w:t>:</w:t>
      </w:r>
    </w:p>
    <w:p w14:paraId="4D4B2305" w14:textId="77777777" w:rsidR="00981EFF" w:rsidRPr="00981EFF" w:rsidRDefault="00981EFF" w:rsidP="00981EFF">
      <w:pPr>
        <w:numPr>
          <w:ilvl w:val="0"/>
          <w:numId w:val="6"/>
        </w:numPr>
        <w:rPr>
          <w:lang w:val="es-MX"/>
        </w:rPr>
      </w:pPr>
      <w:r w:rsidRPr="00981EFF">
        <w:rPr>
          <w:lang w:val="es-MX"/>
        </w:rPr>
        <w:t xml:space="preserve">En la pantalla de detalles, presione </w:t>
      </w:r>
      <w:r w:rsidRPr="00981EFF">
        <w:rPr>
          <w:b/>
          <w:bCs/>
          <w:lang w:val="es-MX"/>
        </w:rPr>
        <w:t>"Actualizar Estatus"</w:t>
      </w:r>
      <w:r w:rsidRPr="00981EFF">
        <w:rPr>
          <w:lang w:val="es-MX"/>
        </w:rPr>
        <w:t>.</w:t>
      </w:r>
    </w:p>
    <w:p w14:paraId="568B63D6" w14:textId="77777777" w:rsidR="00981EFF" w:rsidRPr="00981EFF" w:rsidRDefault="00981EFF" w:rsidP="00981EFF">
      <w:pPr>
        <w:numPr>
          <w:ilvl w:val="0"/>
          <w:numId w:val="6"/>
        </w:numPr>
        <w:rPr>
          <w:lang w:val="es-MX"/>
        </w:rPr>
      </w:pPr>
      <w:r w:rsidRPr="00981EFF">
        <w:rPr>
          <w:lang w:val="es-MX"/>
        </w:rPr>
        <w:t>Se desplegará un modal con las opciones permitidas para conductores (En tránsito, Entregado, Detenido, Cancelado).</w:t>
      </w:r>
    </w:p>
    <w:p w14:paraId="3C81ED99" w14:textId="77777777" w:rsidR="00981EFF" w:rsidRPr="00981EFF" w:rsidRDefault="00981EFF" w:rsidP="00981EFF">
      <w:pPr>
        <w:numPr>
          <w:ilvl w:val="0"/>
          <w:numId w:val="6"/>
        </w:numPr>
        <w:rPr>
          <w:lang w:val="es-MX"/>
        </w:rPr>
      </w:pPr>
      <w:r w:rsidRPr="00981EFF">
        <w:rPr>
          <w:b/>
          <w:bCs/>
          <w:lang w:val="es-MX"/>
        </w:rPr>
        <w:t>Comentarios:</w:t>
      </w:r>
      <w:r w:rsidRPr="00981EFF">
        <w:rPr>
          <w:lang w:val="es-MX"/>
        </w:rPr>
        <w:t xml:space="preserve"> Si el estado es "Detenido" o "Cancelado", es </w:t>
      </w:r>
      <w:r w:rsidRPr="00981EFF">
        <w:rPr>
          <w:b/>
          <w:bCs/>
          <w:lang w:val="es-MX"/>
        </w:rPr>
        <w:t>obligatorio</w:t>
      </w:r>
      <w:r w:rsidRPr="00981EFF">
        <w:rPr>
          <w:lang w:val="es-MX"/>
        </w:rPr>
        <w:t xml:space="preserve"> escribir el motivo del inconveniente.</w:t>
      </w:r>
    </w:p>
    <w:p w14:paraId="5F84CCCA" w14:textId="77777777" w:rsidR="00981EFF" w:rsidRPr="00981EFF" w:rsidRDefault="00981EFF" w:rsidP="00981EFF">
      <w:pPr>
        <w:numPr>
          <w:ilvl w:val="0"/>
          <w:numId w:val="6"/>
        </w:numPr>
        <w:rPr>
          <w:lang w:val="es-MX"/>
        </w:rPr>
      </w:pPr>
      <w:r w:rsidRPr="00981EFF">
        <w:rPr>
          <w:lang w:val="es-MX"/>
        </w:rPr>
        <w:t xml:space="preserve">Presione </w:t>
      </w:r>
      <w:r w:rsidRPr="00981EFF">
        <w:rPr>
          <w:b/>
          <w:bCs/>
          <w:lang w:val="es-MX"/>
        </w:rPr>
        <w:t>"Confirmar"</w:t>
      </w:r>
      <w:r w:rsidRPr="00981EFF">
        <w:rPr>
          <w:lang w:val="es-MX"/>
        </w:rPr>
        <w:t>. El sistema guardará la hora y su ID automáticamente.</w:t>
      </w:r>
    </w:p>
    <w:p w14:paraId="382E264F" w14:textId="26385DA9" w:rsidR="007F40BF" w:rsidRDefault="007F40BF" w:rsidP="00981EFF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lastRenderedPageBreak/>
        <w:drawing>
          <wp:inline distT="0" distB="0" distL="0" distR="0" wp14:anchorId="5B6DD856" wp14:editId="1EEDA04A">
            <wp:extent cx="2250069" cy="3600000"/>
            <wp:effectExtent l="0" t="0" r="0" b="635"/>
            <wp:docPr id="338595262" name="Imagen 8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95262" name="Imagen 8" descr="Interfaz de usuario gráfica, Texto, Aplicación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6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1E52" w14:textId="77777777" w:rsidR="00981EFF" w:rsidRPr="00981EFF" w:rsidRDefault="00981EFF" w:rsidP="00C14EF0">
      <w:pPr>
        <w:pStyle w:val="Ttulo2"/>
        <w:rPr>
          <w:lang w:val="es-MX"/>
        </w:rPr>
      </w:pPr>
      <w:r w:rsidRPr="00981EFF">
        <w:rPr>
          <w:lang w:val="es-MX"/>
        </w:rPr>
        <w:t>7. Configuración y Seguridad</w:t>
      </w:r>
    </w:p>
    <w:p w14:paraId="2C03E896" w14:textId="77777777" w:rsidR="00981EFF" w:rsidRPr="00981EFF" w:rsidRDefault="00981EFF" w:rsidP="00C14EF0">
      <w:pPr>
        <w:pStyle w:val="Ttulo3"/>
        <w:rPr>
          <w:lang w:val="es-MX"/>
        </w:rPr>
      </w:pPr>
      <w:r w:rsidRPr="00981EFF">
        <w:rPr>
          <w:lang w:val="es-MX"/>
        </w:rPr>
        <w:t>7.1 Ajustes de Apariencia</w:t>
      </w:r>
    </w:p>
    <w:p w14:paraId="2CFE9032" w14:textId="77777777" w:rsidR="00981EFF" w:rsidRPr="00981EFF" w:rsidRDefault="00981EFF" w:rsidP="00981EFF">
      <w:pPr>
        <w:rPr>
          <w:lang w:val="es-MX"/>
        </w:rPr>
      </w:pPr>
      <w:r w:rsidRPr="00981EFF">
        <w:rPr>
          <w:lang w:val="es-MX"/>
        </w:rPr>
        <w:t xml:space="preserve">En la pestaña de "Ajustes", puede activar el </w:t>
      </w:r>
      <w:r w:rsidRPr="00981EFF">
        <w:rPr>
          <w:b/>
          <w:bCs/>
          <w:lang w:val="es-MX"/>
        </w:rPr>
        <w:t>Modo Oscuro</w:t>
      </w:r>
      <w:r w:rsidRPr="00981EFF">
        <w:rPr>
          <w:lang w:val="es-MX"/>
        </w:rPr>
        <w:t xml:space="preserve"> para reducir la fatiga visual durante entregas nocturnas.</w:t>
      </w:r>
    </w:p>
    <w:p w14:paraId="6CBDF4A3" w14:textId="3037871A" w:rsidR="007F40BF" w:rsidRDefault="007F40BF" w:rsidP="00981EFF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lastRenderedPageBreak/>
        <w:drawing>
          <wp:inline distT="0" distB="0" distL="0" distR="0" wp14:anchorId="5D46C051" wp14:editId="666A8142">
            <wp:extent cx="2250069" cy="3600000"/>
            <wp:effectExtent l="0" t="0" r="0" b="635"/>
            <wp:docPr id="1719219392" name="Imagen 9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19392" name="Imagen 9" descr="Captura de pantalla de un celular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6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0A54" w14:textId="77777777" w:rsidR="00981EFF" w:rsidRPr="00981EFF" w:rsidRDefault="00981EFF" w:rsidP="00C14EF0">
      <w:pPr>
        <w:pStyle w:val="Ttulo3"/>
        <w:rPr>
          <w:lang w:val="es-MX"/>
        </w:rPr>
      </w:pPr>
      <w:r w:rsidRPr="00981EFF">
        <w:rPr>
          <w:lang w:val="es-MX"/>
        </w:rPr>
        <w:t>7.2 Cambio de Contraseña</w:t>
      </w:r>
    </w:p>
    <w:p w14:paraId="610CF069" w14:textId="77777777" w:rsidR="00981EFF" w:rsidRPr="00981EFF" w:rsidRDefault="00981EFF" w:rsidP="00981EFF">
      <w:pPr>
        <w:rPr>
          <w:lang w:val="es-MX"/>
        </w:rPr>
      </w:pPr>
      <w:r w:rsidRPr="00981EFF">
        <w:rPr>
          <w:lang w:val="es-MX"/>
        </w:rPr>
        <w:t>Por seguridad, puede actualizar su contraseña en cualquier momento:</w:t>
      </w:r>
    </w:p>
    <w:p w14:paraId="486FD951" w14:textId="77777777" w:rsidR="00981EFF" w:rsidRPr="00981EFF" w:rsidRDefault="00981EFF" w:rsidP="00981EFF">
      <w:pPr>
        <w:numPr>
          <w:ilvl w:val="0"/>
          <w:numId w:val="7"/>
        </w:numPr>
      </w:pPr>
      <w:proofErr w:type="spellStart"/>
      <w:r w:rsidRPr="00981EFF">
        <w:t>Ingrese</w:t>
      </w:r>
      <w:proofErr w:type="spellEnd"/>
      <w:r w:rsidRPr="00981EFF">
        <w:t xml:space="preserve"> </w:t>
      </w:r>
      <w:proofErr w:type="spellStart"/>
      <w:r w:rsidRPr="00981EFF">
        <w:t>su</w:t>
      </w:r>
      <w:proofErr w:type="spellEnd"/>
      <w:r w:rsidRPr="00981EFF">
        <w:t xml:space="preserve"> </w:t>
      </w:r>
      <w:proofErr w:type="spellStart"/>
      <w:r w:rsidRPr="00981EFF">
        <w:t>contraseña</w:t>
      </w:r>
      <w:proofErr w:type="spellEnd"/>
      <w:r w:rsidRPr="00981EFF">
        <w:t xml:space="preserve"> actual.</w:t>
      </w:r>
    </w:p>
    <w:p w14:paraId="05F0C4DB" w14:textId="77777777" w:rsidR="00981EFF" w:rsidRPr="00981EFF" w:rsidRDefault="00981EFF" w:rsidP="00981EFF">
      <w:pPr>
        <w:numPr>
          <w:ilvl w:val="0"/>
          <w:numId w:val="7"/>
        </w:numPr>
        <w:rPr>
          <w:lang w:val="es-MX"/>
        </w:rPr>
      </w:pPr>
      <w:r w:rsidRPr="00981EFF">
        <w:rPr>
          <w:lang w:val="es-MX"/>
        </w:rPr>
        <w:t>Ingrese la nueva contraseña (mínimo 4 caracteres).</w:t>
      </w:r>
    </w:p>
    <w:p w14:paraId="00BCC387" w14:textId="77777777" w:rsidR="00981EFF" w:rsidRPr="00981EFF" w:rsidRDefault="00981EFF" w:rsidP="00981EFF">
      <w:pPr>
        <w:numPr>
          <w:ilvl w:val="0"/>
          <w:numId w:val="7"/>
        </w:numPr>
        <w:rPr>
          <w:lang w:val="es-MX"/>
        </w:rPr>
      </w:pPr>
      <w:r w:rsidRPr="00981EFF">
        <w:rPr>
          <w:lang w:val="es-MX"/>
        </w:rPr>
        <w:t xml:space="preserve">Confirme la nueva contraseña y presione </w:t>
      </w:r>
      <w:r w:rsidRPr="00981EFF">
        <w:rPr>
          <w:b/>
          <w:bCs/>
          <w:lang w:val="es-MX"/>
        </w:rPr>
        <w:t>"Confirmar Cambio"</w:t>
      </w:r>
      <w:r w:rsidRPr="00981EFF">
        <w:rPr>
          <w:lang w:val="es-MX"/>
        </w:rPr>
        <w:t>.</w:t>
      </w:r>
    </w:p>
    <w:p w14:paraId="64A5CDD5" w14:textId="7B770A6B" w:rsidR="00981EFF" w:rsidRPr="00981EFF" w:rsidRDefault="007F40BF" w:rsidP="00981EFF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lastRenderedPageBreak/>
        <w:drawing>
          <wp:inline distT="0" distB="0" distL="0" distR="0" wp14:anchorId="277A7A83" wp14:editId="3E78E06E">
            <wp:extent cx="2250069" cy="3600000"/>
            <wp:effectExtent l="0" t="0" r="0" b="635"/>
            <wp:docPr id="1243795047" name="Imagen 10" descr="Captura de pantalla de un teléfono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95047" name="Imagen 10" descr="Captura de pantalla de un teléfono celular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6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62A2" w14:textId="77777777" w:rsidR="00981EFF" w:rsidRPr="00981EFF" w:rsidRDefault="00981EFF" w:rsidP="00C14EF0">
      <w:pPr>
        <w:pStyle w:val="Ttulo3"/>
        <w:rPr>
          <w:lang w:val="es-MX"/>
        </w:rPr>
      </w:pPr>
      <w:r w:rsidRPr="00981EFF">
        <w:rPr>
          <w:lang w:val="es-MX"/>
        </w:rPr>
        <w:t>7.3 Perfil y Fotografía</w:t>
      </w:r>
    </w:p>
    <w:p w14:paraId="0692C8A2" w14:textId="77777777" w:rsidR="00981EFF" w:rsidRPr="00981EFF" w:rsidRDefault="00981EFF" w:rsidP="00981EFF">
      <w:pPr>
        <w:rPr>
          <w:lang w:val="es-MX"/>
        </w:rPr>
      </w:pPr>
      <w:r w:rsidRPr="00981EFF">
        <w:rPr>
          <w:lang w:val="es-MX"/>
        </w:rPr>
        <w:t>Desde la pantalla de Inicio o Ajustes, puede acceder a su perfil:</w:t>
      </w:r>
    </w:p>
    <w:p w14:paraId="482791EB" w14:textId="77777777" w:rsidR="00981EFF" w:rsidRPr="00981EFF" w:rsidRDefault="00981EFF" w:rsidP="00981EFF">
      <w:pPr>
        <w:numPr>
          <w:ilvl w:val="0"/>
          <w:numId w:val="8"/>
        </w:numPr>
        <w:rPr>
          <w:lang w:val="es-MX"/>
        </w:rPr>
      </w:pPr>
      <w:r w:rsidRPr="00981EFF">
        <w:rPr>
          <w:lang w:val="es-MX"/>
        </w:rPr>
        <w:t>Visualice sus datos laborales (ID, Cargo, Sucursal).</w:t>
      </w:r>
    </w:p>
    <w:p w14:paraId="3115BE83" w14:textId="77777777" w:rsidR="00981EFF" w:rsidRPr="00981EFF" w:rsidRDefault="00981EFF" w:rsidP="00981EFF">
      <w:pPr>
        <w:numPr>
          <w:ilvl w:val="0"/>
          <w:numId w:val="8"/>
        </w:numPr>
        <w:rPr>
          <w:lang w:val="es-MX"/>
        </w:rPr>
      </w:pPr>
      <w:r w:rsidRPr="00981EFF">
        <w:rPr>
          <w:b/>
          <w:bCs/>
          <w:lang w:val="es-MX"/>
        </w:rPr>
        <w:t>Actualizar Foto:</w:t>
      </w:r>
      <w:r w:rsidRPr="00981EFF">
        <w:rPr>
          <w:lang w:val="es-MX"/>
        </w:rPr>
        <w:t xml:space="preserve"> Presione su foto actual para abrir la cámara o galería y subir una nueva imagen al servidor central.</w:t>
      </w:r>
    </w:p>
    <w:p w14:paraId="0A1EA86F" w14:textId="3A07449B" w:rsidR="007F40BF" w:rsidRDefault="007F40BF" w:rsidP="00981EFF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lastRenderedPageBreak/>
        <w:drawing>
          <wp:inline distT="0" distB="0" distL="0" distR="0" wp14:anchorId="43DFB497" wp14:editId="06E29B9F">
            <wp:extent cx="2250069" cy="3600000"/>
            <wp:effectExtent l="0" t="0" r="0" b="635"/>
            <wp:docPr id="65335701" name="Imagen 1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5701" name="Imagen 11" descr="Interfaz de usuario gráfic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6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6AD6" w14:textId="77777777" w:rsidR="00981EFF" w:rsidRPr="00981EFF" w:rsidRDefault="00981EFF" w:rsidP="00C14EF0">
      <w:pPr>
        <w:pStyle w:val="Ttulo2"/>
        <w:rPr>
          <w:lang w:val="es-MX"/>
        </w:rPr>
      </w:pPr>
      <w:r w:rsidRPr="00981EFF">
        <w:rPr>
          <w:lang w:val="es-MX"/>
        </w:rPr>
        <w:t>8. Soporte y Cierre de Sesión</w:t>
      </w:r>
    </w:p>
    <w:p w14:paraId="23E76378" w14:textId="77777777" w:rsidR="00981EFF" w:rsidRDefault="00981EFF" w:rsidP="00981EFF">
      <w:pPr>
        <w:rPr>
          <w:lang w:val="es-MX"/>
        </w:rPr>
      </w:pPr>
      <w:r w:rsidRPr="00981EFF">
        <w:rPr>
          <w:lang w:val="es-MX"/>
        </w:rPr>
        <w:t xml:space="preserve">Para finalizar su jornada, diríjase a la pestaña de </w:t>
      </w:r>
      <w:r w:rsidRPr="00981EFF">
        <w:rPr>
          <w:b/>
          <w:bCs/>
          <w:lang w:val="es-MX"/>
        </w:rPr>
        <w:t>Ajustes</w:t>
      </w:r>
      <w:r w:rsidRPr="00981EFF">
        <w:rPr>
          <w:lang w:val="es-MX"/>
        </w:rPr>
        <w:t xml:space="preserve"> y presione el botón rojo </w:t>
      </w:r>
      <w:r w:rsidRPr="00981EFF">
        <w:rPr>
          <w:b/>
          <w:bCs/>
          <w:lang w:val="es-MX"/>
        </w:rPr>
        <w:t>"Cerrar Sesión"</w:t>
      </w:r>
      <w:r w:rsidRPr="00981EFF">
        <w:rPr>
          <w:lang w:val="es-MX"/>
        </w:rPr>
        <w:t>. Esto protegerá su cuenta y los datos de la empresa.</w:t>
      </w:r>
    </w:p>
    <w:p w14:paraId="380FFFD2" w14:textId="77777777" w:rsidR="003D33C7" w:rsidRDefault="003D33C7" w:rsidP="00981EFF">
      <w:pPr>
        <w:rPr>
          <w:lang w:val="es-MX"/>
        </w:rPr>
      </w:pPr>
    </w:p>
    <w:p w14:paraId="76CAFDDC" w14:textId="66F3F94F" w:rsidR="003D33C7" w:rsidRPr="00981EFF" w:rsidRDefault="003D33C7" w:rsidP="003D33C7">
      <w:pPr>
        <w:pStyle w:val="Ttulo1"/>
        <w:rPr>
          <w:lang w:val="es-MX"/>
        </w:rPr>
      </w:pPr>
      <w:r w:rsidRPr="00981EFF">
        <w:rPr>
          <w:lang w:val="es-MX"/>
        </w:rPr>
        <w:t xml:space="preserve">Manual de Usuario: Aplicación </w:t>
      </w:r>
      <w:r>
        <w:rPr>
          <w:lang w:val="es-MX"/>
        </w:rPr>
        <w:t>Web</w:t>
      </w:r>
      <w:r w:rsidRPr="00981EFF">
        <w:rPr>
          <w:lang w:val="es-MX"/>
        </w:rPr>
        <w:t xml:space="preserve"> </w:t>
      </w:r>
      <w:proofErr w:type="spellStart"/>
      <w:r w:rsidRPr="00981EFF">
        <w:rPr>
          <w:lang w:val="es-MX"/>
        </w:rPr>
        <w:t>PacketWorld</w:t>
      </w:r>
      <w:proofErr w:type="spellEnd"/>
    </w:p>
    <w:p w14:paraId="569D3BFB" w14:textId="77777777" w:rsidR="003D33C7" w:rsidRPr="00981EFF" w:rsidRDefault="003D33C7" w:rsidP="003D33C7">
      <w:pPr>
        <w:pStyle w:val="Ttulo2"/>
        <w:rPr>
          <w:lang w:val="es-MX"/>
        </w:rPr>
      </w:pPr>
      <w:r w:rsidRPr="00981EFF">
        <w:rPr>
          <w:lang w:val="es-MX"/>
        </w:rPr>
        <w:t>1. Introducción</w:t>
      </w:r>
    </w:p>
    <w:p w14:paraId="23AB1ED8" w14:textId="4D9122EC" w:rsidR="003D33C7" w:rsidRDefault="003D33C7" w:rsidP="00981EFF">
      <w:pPr>
        <w:rPr>
          <w:lang w:val="es-MX"/>
        </w:rPr>
      </w:pPr>
      <w:r w:rsidRPr="003D33C7">
        <w:rPr>
          <w:lang w:val="es-MX"/>
        </w:rPr>
        <w:t xml:space="preserve">El sistema de </w:t>
      </w:r>
      <w:r w:rsidRPr="003D33C7">
        <w:rPr>
          <w:b/>
          <w:bCs/>
          <w:lang w:val="es-MX"/>
        </w:rPr>
        <w:t xml:space="preserve">Rastreo de Envíos </w:t>
      </w:r>
      <w:proofErr w:type="spellStart"/>
      <w:r w:rsidRPr="003D33C7">
        <w:rPr>
          <w:b/>
          <w:bCs/>
          <w:lang w:val="es-MX"/>
        </w:rPr>
        <w:t>Packet</w:t>
      </w:r>
      <w:proofErr w:type="spellEnd"/>
      <w:r w:rsidRPr="003D33C7">
        <w:rPr>
          <w:b/>
          <w:bCs/>
          <w:lang w:val="es-MX"/>
        </w:rPr>
        <w:t xml:space="preserve"> World</w:t>
      </w:r>
      <w:r w:rsidRPr="003D33C7">
        <w:rPr>
          <w:lang w:val="es-MX"/>
        </w:rPr>
        <w:t xml:space="preserve"> permite consultar el estado de un envío usando un </w:t>
      </w:r>
      <w:r w:rsidRPr="003D33C7">
        <w:rPr>
          <w:b/>
          <w:bCs/>
          <w:lang w:val="es-MX"/>
        </w:rPr>
        <w:t>número de guía</w:t>
      </w:r>
      <w:r w:rsidRPr="003D33C7">
        <w:rPr>
          <w:lang w:val="es-MX"/>
        </w:rPr>
        <w:t>, sin necesidad de registrarse ni iniciar sesión.</w:t>
      </w:r>
    </w:p>
    <w:p w14:paraId="4E3E227A" w14:textId="2B18EDF2" w:rsidR="003D33C7" w:rsidRPr="00981EFF" w:rsidRDefault="003D33C7" w:rsidP="003D33C7">
      <w:pPr>
        <w:pStyle w:val="Ttulo2"/>
        <w:rPr>
          <w:lang w:val="es-MX"/>
        </w:rPr>
      </w:pPr>
      <w:r>
        <w:rPr>
          <w:lang w:val="es-MX"/>
        </w:rPr>
        <w:t>2</w:t>
      </w:r>
      <w:r w:rsidRPr="00981EFF">
        <w:rPr>
          <w:lang w:val="es-MX"/>
        </w:rPr>
        <w:t xml:space="preserve">. </w:t>
      </w:r>
      <w:r>
        <w:rPr>
          <w:lang w:val="es-MX"/>
        </w:rPr>
        <w:t>Formato de la Guia</w:t>
      </w:r>
    </w:p>
    <w:p w14:paraId="40BD8633" w14:textId="0D09957C" w:rsidR="003D33C7" w:rsidRDefault="003D33C7" w:rsidP="003D33C7">
      <w:pPr>
        <w:rPr>
          <w:lang w:val="es-MX"/>
        </w:rPr>
      </w:pPr>
      <w:r>
        <w:rPr>
          <w:lang w:val="es-MX"/>
        </w:rPr>
        <w:t>El número de guía siempre tiene el mismo formato:</w:t>
      </w:r>
    </w:p>
    <w:p w14:paraId="101A20E0" w14:textId="682E849F" w:rsidR="003D33C7" w:rsidRPr="003D33C7" w:rsidRDefault="003D33C7" w:rsidP="003D33C7">
      <w:pPr>
        <w:rPr>
          <w:b/>
          <w:bCs/>
          <w:lang w:val="es-MX"/>
        </w:rPr>
      </w:pPr>
      <w:r w:rsidRPr="003D33C7">
        <w:rPr>
          <w:b/>
          <w:bCs/>
          <w:lang w:val="es-MX"/>
        </w:rPr>
        <w:t>PW-XXXXXXXXXXXXX</w:t>
      </w:r>
    </w:p>
    <w:p w14:paraId="2E25E06F" w14:textId="27200B00" w:rsidR="003D33C7" w:rsidRPr="003D33C7" w:rsidRDefault="003D33C7" w:rsidP="003D33C7">
      <w:pPr>
        <w:rPr>
          <w:lang w:val="es-MX"/>
        </w:rPr>
      </w:pPr>
      <w:r w:rsidRPr="003D33C7">
        <w:rPr>
          <w:lang w:val="es-MX"/>
        </w:rPr>
        <w:t>Empieza con PW-</w:t>
      </w:r>
    </w:p>
    <w:p w14:paraId="17920A60" w14:textId="7E1FDAF6" w:rsidR="003D33C7" w:rsidRDefault="003D33C7" w:rsidP="003D33C7">
      <w:pPr>
        <w:rPr>
          <w:lang w:val="es-MX"/>
        </w:rPr>
      </w:pPr>
      <w:r w:rsidRPr="003D33C7">
        <w:rPr>
          <w:lang w:val="es-MX"/>
        </w:rPr>
        <w:t>Continúa con 13 números</w:t>
      </w:r>
    </w:p>
    <w:p w14:paraId="6AAC14EA" w14:textId="1837B120" w:rsidR="003D33C7" w:rsidRPr="003D33C7" w:rsidRDefault="003D33C7" w:rsidP="003D33C7">
      <w:pPr>
        <w:rPr>
          <w:b/>
          <w:bCs/>
          <w:lang w:val="es-MX"/>
        </w:rPr>
      </w:pPr>
      <w:r w:rsidRPr="003D33C7">
        <w:rPr>
          <w:b/>
          <w:bCs/>
          <w:lang w:val="es-MX"/>
        </w:rPr>
        <w:t>Ejemplo:</w:t>
      </w:r>
    </w:p>
    <w:p w14:paraId="3C30B626" w14:textId="0C147BBF" w:rsidR="003D33C7" w:rsidRDefault="003D33C7" w:rsidP="003D33C7">
      <w:pPr>
        <w:rPr>
          <w:lang w:val="es-MX"/>
        </w:rPr>
      </w:pPr>
      <w:r>
        <w:rPr>
          <w:lang w:val="es-MX"/>
        </w:rPr>
        <w:t>PW-1765839605603</w:t>
      </w:r>
    </w:p>
    <w:p w14:paraId="0058AAA6" w14:textId="05F0DEDB" w:rsidR="003D33C7" w:rsidRPr="003D33C7" w:rsidRDefault="003D33C7" w:rsidP="003D33C7">
      <w:pPr>
        <w:pStyle w:val="Ttulo2"/>
        <w:rPr>
          <w:lang w:val="es-MX"/>
        </w:rPr>
      </w:pPr>
      <w:r w:rsidRPr="003D33C7">
        <w:rPr>
          <w:lang w:val="es-MX"/>
        </w:rPr>
        <w:lastRenderedPageBreak/>
        <w:t>3</w:t>
      </w:r>
      <w:r w:rsidRPr="003D33C7">
        <w:rPr>
          <w:lang w:val="es-MX"/>
        </w:rPr>
        <w:t>. Cómo rastrear un envío</w:t>
      </w:r>
    </w:p>
    <w:p w14:paraId="64974D3D" w14:textId="77777777" w:rsidR="003D33C7" w:rsidRPr="003D33C7" w:rsidRDefault="003D33C7" w:rsidP="003D33C7">
      <w:pPr>
        <w:numPr>
          <w:ilvl w:val="0"/>
          <w:numId w:val="9"/>
        </w:numPr>
        <w:rPr>
          <w:lang w:val="es-MX"/>
        </w:rPr>
      </w:pPr>
      <w:r w:rsidRPr="003D33C7">
        <w:rPr>
          <w:lang w:val="es-MX"/>
        </w:rPr>
        <w:t>Entra a la página principal del sistema.</w:t>
      </w:r>
    </w:p>
    <w:p w14:paraId="1B7AFA13" w14:textId="77777777" w:rsidR="003D33C7" w:rsidRPr="003D33C7" w:rsidRDefault="003D33C7" w:rsidP="003D33C7">
      <w:pPr>
        <w:numPr>
          <w:ilvl w:val="0"/>
          <w:numId w:val="9"/>
        </w:numPr>
        <w:rPr>
          <w:lang w:val="es-MX"/>
        </w:rPr>
      </w:pPr>
      <w:r w:rsidRPr="003D33C7">
        <w:rPr>
          <w:lang w:val="es-MX"/>
        </w:rPr>
        <w:t>Escribe tu número de guía en el campo de búsqueda.</w:t>
      </w:r>
    </w:p>
    <w:p w14:paraId="57D875C1" w14:textId="77777777" w:rsidR="003D33C7" w:rsidRPr="003D33C7" w:rsidRDefault="003D33C7" w:rsidP="003D33C7">
      <w:pPr>
        <w:numPr>
          <w:ilvl w:val="0"/>
          <w:numId w:val="9"/>
        </w:numPr>
        <w:rPr>
          <w:lang w:val="es-MX"/>
        </w:rPr>
      </w:pPr>
      <w:r w:rsidRPr="003D33C7">
        <w:rPr>
          <w:lang w:val="es-MX"/>
        </w:rPr>
        <w:t xml:space="preserve">Da clic en el botón </w:t>
      </w:r>
      <w:r w:rsidRPr="003D33C7">
        <w:rPr>
          <w:b/>
          <w:bCs/>
          <w:lang w:val="es-MX"/>
        </w:rPr>
        <w:t>Rastrear</w:t>
      </w:r>
      <w:r w:rsidRPr="003D33C7">
        <w:rPr>
          <w:lang w:val="es-MX"/>
        </w:rPr>
        <w:t>.</w:t>
      </w:r>
    </w:p>
    <w:p w14:paraId="262A5890" w14:textId="77777777" w:rsidR="003D33C7" w:rsidRPr="003D33C7" w:rsidRDefault="003D33C7" w:rsidP="003D33C7">
      <w:pPr>
        <w:numPr>
          <w:ilvl w:val="0"/>
          <w:numId w:val="9"/>
        </w:numPr>
        <w:rPr>
          <w:lang w:val="es-MX"/>
        </w:rPr>
      </w:pPr>
      <w:r w:rsidRPr="003D33C7">
        <w:rPr>
          <w:lang w:val="es-MX"/>
        </w:rPr>
        <w:t>Espera unos segundos mientras se carga la información.</w:t>
      </w:r>
    </w:p>
    <w:p w14:paraId="3C3A112D" w14:textId="73462A01" w:rsidR="003D33C7" w:rsidRDefault="003D33C7" w:rsidP="00981EFF">
      <w:pPr>
        <w:rPr>
          <w:lang w:val="es-MX"/>
        </w:rPr>
      </w:pPr>
      <w:r w:rsidRPr="003D33C7">
        <w:rPr>
          <w:lang w:val="es-MX"/>
        </w:rPr>
        <w:drawing>
          <wp:inline distT="0" distB="0" distL="0" distR="0" wp14:anchorId="65C66EA2" wp14:editId="105544D0">
            <wp:extent cx="5612130" cy="3004185"/>
            <wp:effectExtent l="0" t="0" r="7620" b="5715"/>
            <wp:docPr id="102751334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13340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6C9B" w14:textId="77777777" w:rsidR="003D33C7" w:rsidRPr="003D33C7" w:rsidRDefault="003D33C7" w:rsidP="00981EFF">
      <w:pPr>
        <w:rPr>
          <w:lang w:val="es-MX"/>
        </w:rPr>
      </w:pPr>
    </w:p>
    <w:p w14:paraId="46512DA9" w14:textId="0FDA2449" w:rsidR="00176DDF" w:rsidRPr="00981EFF" w:rsidRDefault="00981EFF">
      <w:pPr>
        <w:rPr>
          <w:lang w:val="es-MX"/>
        </w:rPr>
      </w:pPr>
      <w:r w:rsidRPr="00981EFF">
        <w:rPr>
          <w:lang w:val="es-MX"/>
        </w:rPr>
        <w:t xml:space="preserve">© 2026 </w:t>
      </w:r>
      <w:proofErr w:type="spellStart"/>
      <w:r w:rsidRPr="00981EFF">
        <w:rPr>
          <w:lang w:val="es-MX"/>
        </w:rPr>
        <w:t>PacketWorld</w:t>
      </w:r>
      <w:proofErr w:type="spellEnd"/>
      <w:r w:rsidRPr="00981EFF">
        <w:rPr>
          <w:lang w:val="es-MX"/>
        </w:rPr>
        <w:t xml:space="preserve"> - Todos los derechos reservados.</w:t>
      </w:r>
    </w:p>
    <w:sectPr w:rsidR="00176DDF" w:rsidRPr="00981EFF" w:rsidSect="005177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93C29"/>
    <w:multiLevelType w:val="multilevel"/>
    <w:tmpl w:val="5CF24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448FD"/>
    <w:multiLevelType w:val="multilevel"/>
    <w:tmpl w:val="CFB6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23CA1"/>
    <w:multiLevelType w:val="multilevel"/>
    <w:tmpl w:val="74C87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7540B3"/>
    <w:multiLevelType w:val="multilevel"/>
    <w:tmpl w:val="9306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F5376"/>
    <w:multiLevelType w:val="multilevel"/>
    <w:tmpl w:val="31588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2A6BF6"/>
    <w:multiLevelType w:val="multilevel"/>
    <w:tmpl w:val="F084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A1AB8"/>
    <w:multiLevelType w:val="multilevel"/>
    <w:tmpl w:val="8E52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A75CD"/>
    <w:multiLevelType w:val="multilevel"/>
    <w:tmpl w:val="20A22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EA7AF6"/>
    <w:multiLevelType w:val="multilevel"/>
    <w:tmpl w:val="0D827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818444">
    <w:abstractNumId w:val="7"/>
  </w:num>
  <w:num w:numId="2" w16cid:durableId="2027901877">
    <w:abstractNumId w:val="5"/>
  </w:num>
  <w:num w:numId="3" w16cid:durableId="1077021342">
    <w:abstractNumId w:val="1"/>
  </w:num>
  <w:num w:numId="4" w16cid:durableId="684138486">
    <w:abstractNumId w:val="8"/>
  </w:num>
  <w:num w:numId="5" w16cid:durableId="1212497627">
    <w:abstractNumId w:val="3"/>
  </w:num>
  <w:num w:numId="6" w16cid:durableId="297223013">
    <w:abstractNumId w:val="0"/>
  </w:num>
  <w:num w:numId="7" w16cid:durableId="1396591543">
    <w:abstractNumId w:val="2"/>
  </w:num>
  <w:num w:numId="8" w16cid:durableId="1685396152">
    <w:abstractNumId w:val="6"/>
  </w:num>
  <w:num w:numId="9" w16cid:durableId="862669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EFF"/>
    <w:rsid w:val="00176DDF"/>
    <w:rsid w:val="003D33C7"/>
    <w:rsid w:val="005177E5"/>
    <w:rsid w:val="005262EC"/>
    <w:rsid w:val="00613F94"/>
    <w:rsid w:val="007F40BF"/>
    <w:rsid w:val="008B22D3"/>
    <w:rsid w:val="009412F2"/>
    <w:rsid w:val="00981EFF"/>
    <w:rsid w:val="00A6384D"/>
    <w:rsid w:val="00C14EF0"/>
    <w:rsid w:val="00EB2360"/>
    <w:rsid w:val="00FC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8BFAD"/>
  <w15:chartTrackingRefBased/>
  <w15:docId w15:val="{8D22E940-2B0C-4681-A621-B181021C4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1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8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81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1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1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1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1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1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1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8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81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1E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1E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1E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1E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1E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1E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1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1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1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1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1E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1E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1E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1E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10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Callejas Rivera Jose De Jesus</dc:creator>
  <cp:keywords/>
  <dc:description/>
  <cp:lastModifiedBy>Callejas Rivera Jose De Jesus</cp:lastModifiedBy>
  <cp:revision>2</cp:revision>
  <dcterms:created xsi:type="dcterms:W3CDTF">2026-01-12T16:53:00Z</dcterms:created>
  <dcterms:modified xsi:type="dcterms:W3CDTF">2026-01-13T03:17:00Z</dcterms:modified>
</cp:coreProperties>
</file>