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F4215" w14:textId="77777777" w:rsidR="006B6432" w:rsidRDefault="006B6432" w:rsidP="006B6432">
      <w:pPr>
        <w:spacing w:after="0" w:line="360" w:lineRule="auto"/>
        <w:ind w:left="0" w:right="0" w:firstLine="0"/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47A35A13" wp14:editId="60C3589A">
            <wp:simplePos x="0" y="0"/>
            <wp:positionH relativeFrom="column">
              <wp:posOffset>2857</wp:posOffset>
            </wp:positionH>
            <wp:positionV relativeFrom="paragraph">
              <wp:posOffset>477</wp:posOffset>
            </wp:positionV>
            <wp:extent cx="1847596" cy="1868805"/>
            <wp:effectExtent l="0" t="0" r="0" b="0"/>
            <wp:wrapNone/>
            <wp:docPr id="564" name="Picture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 5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596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UNIVERSIDAD CATÓLICA ANDRÉS BELLO</w:t>
      </w:r>
    </w:p>
    <w:p w14:paraId="6BE6FA71" w14:textId="77777777" w:rsidR="006B6432" w:rsidRDefault="006B6432" w:rsidP="006B6432">
      <w:pPr>
        <w:spacing w:after="184" w:line="259" w:lineRule="auto"/>
        <w:ind w:left="4" w:right="0" w:firstLine="0"/>
        <w:jc w:val="right"/>
      </w:pPr>
      <w:r>
        <w:t xml:space="preserve"> PROGRAMACIÓN ORIENTADA A OBJETOS</w:t>
      </w:r>
    </w:p>
    <w:p w14:paraId="1722A096" w14:textId="77777777" w:rsidR="006B6432" w:rsidRDefault="006B6432" w:rsidP="006B6432">
      <w:pPr>
        <w:spacing w:after="184" w:line="259" w:lineRule="auto"/>
        <w:ind w:left="4" w:right="0" w:firstLine="0"/>
        <w:jc w:val="right"/>
      </w:pPr>
    </w:p>
    <w:p w14:paraId="267764BF" w14:textId="77777777" w:rsidR="006B6432" w:rsidRDefault="006B6432" w:rsidP="006B6432">
      <w:pPr>
        <w:spacing w:after="184" w:line="259" w:lineRule="auto"/>
        <w:ind w:left="4" w:right="0" w:firstLine="0"/>
        <w:jc w:val="right"/>
      </w:pPr>
    </w:p>
    <w:p w14:paraId="4D60CD73" w14:textId="77777777" w:rsidR="006B6432" w:rsidRDefault="006B6432" w:rsidP="006B6432">
      <w:pPr>
        <w:spacing w:after="184" w:line="259" w:lineRule="auto"/>
        <w:ind w:left="4" w:right="0" w:firstLine="0"/>
        <w:jc w:val="right"/>
      </w:pPr>
    </w:p>
    <w:p w14:paraId="15B69B5B" w14:textId="77777777" w:rsidR="006B6432" w:rsidRDefault="006B6432" w:rsidP="006B6432">
      <w:pPr>
        <w:spacing w:after="184" w:line="259" w:lineRule="auto"/>
        <w:ind w:left="4" w:right="0" w:firstLine="0"/>
        <w:jc w:val="right"/>
      </w:pPr>
    </w:p>
    <w:p w14:paraId="1972BF16" w14:textId="77777777" w:rsidR="006B6432" w:rsidRDefault="006B6432" w:rsidP="006B6432">
      <w:pPr>
        <w:spacing w:after="184" w:line="259" w:lineRule="auto"/>
        <w:ind w:left="4" w:right="0" w:firstLine="0"/>
        <w:jc w:val="right"/>
      </w:pPr>
    </w:p>
    <w:p w14:paraId="62197E57" w14:textId="77777777" w:rsidR="006B6432" w:rsidRDefault="006B6432" w:rsidP="006B6432">
      <w:pPr>
        <w:spacing w:after="184" w:line="259" w:lineRule="auto"/>
        <w:ind w:left="4" w:right="0" w:firstLine="0"/>
        <w:jc w:val="right"/>
      </w:pPr>
    </w:p>
    <w:p w14:paraId="0710B729" w14:textId="77777777" w:rsidR="006B6432" w:rsidRDefault="006B6432" w:rsidP="006B6432">
      <w:pPr>
        <w:spacing w:after="184" w:line="259" w:lineRule="auto"/>
        <w:ind w:left="4" w:right="0" w:firstLine="0"/>
        <w:jc w:val="right"/>
      </w:pPr>
    </w:p>
    <w:p w14:paraId="274F546C" w14:textId="77777777" w:rsidR="006B6432" w:rsidRDefault="006B6432" w:rsidP="006B6432">
      <w:pPr>
        <w:spacing w:after="0"/>
        <w:ind w:left="4" w:right="0" w:firstLine="0"/>
        <w:jc w:val="center"/>
        <w:rPr>
          <w:rFonts w:ascii="MS PGothic" w:eastAsia="MS PGothic" w:hAnsi="MS PGothic" w:cs="MS PGothic"/>
          <w:sz w:val="52"/>
          <w:szCs w:val="52"/>
        </w:rPr>
      </w:pPr>
      <w:r>
        <w:rPr>
          <w:rFonts w:ascii="MS PGothic" w:eastAsia="MS PGothic" w:hAnsi="MS PGothic" w:cs="MS PGothic"/>
          <w:sz w:val="52"/>
          <w:szCs w:val="52"/>
        </w:rPr>
        <w:t>Proyecto:</w:t>
      </w:r>
    </w:p>
    <w:p w14:paraId="29667360" w14:textId="35383E65" w:rsidR="006B6432" w:rsidRDefault="006B6432" w:rsidP="006B6432">
      <w:pPr>
        <w:spacing w:after="0"/>
        <w:ind w:left="0" w:right="0" w:firstLine="0"/>
        <w:jc w:val="center"/>
        <w:rPr>
          <w:rFonts w:ascii="MS PGothic" w:eastAsia="MS PGothic" w:hAnsi="MS PGothic" w:cs="MS PGothic"/>
          <w:sz w:val="52"/>
          <w:szCs w:val="52"/>
        </w:rPr>
      </w:pPr>
      <w:proofErr w:type="spellStart"/>
      <w:r>
        <w:rPr>
          <w:rFonts w:ascii="MS PGothic" w:eastAsia="MS PGothic" w:hAnsi="MS PGothic" w:cs="MS PGothic"/>
          <w:sz w:val="52"/>
          <w:szCs w:val="52"/>
        </w:rPr>
        <w:t>Maze</w:t>
      </w:r>
      <w:proofErr w:type="spellEnd"/>
      <w:r>
        <w:rPr>
          <w:rFonts w:ascii="MS PGothic" w:eastAsia="MS PGothic" w:hAnsi="MS PGothic" w:cs="MS PGothic"/>
          <w:sz w:val="52"/>
          <w:szCs w:val="52"/>
        </w:rPr>
        <w:t xml:space="preserve"> Hunter</w:t>
      </w:r>
      <w:r>
        <w:rPr>
          <w:rFonts w:ascii="MS PGothic" w:eastAsia="MS PGothic" w:hAnsi="MS PGothic" w:cs="MS PGothic"/>
          <w:sz w:val="52"/>
          <w:szCs w:val="52"/>
        </w:rPr>
        <w:t xml:space="preserve"> Fase 2</w:t>
      </w:r>
    </w:p>
    <w:p w14:paraId="5A64EFEF" w14:textId="77777777" w:rsidR="006B6432" w:rsidRDefault="006B6432" w:rsidP="006B6432">
      <w:pPr>
        <w:spacing w:after="184" w:line="259" w:lineRule="auto"/>
        <w:ind w:left="0" w:right="0" w:firstLine="0"/>
        <w:jc w:val="center"/>
      </w:pPr>
      <w:r>
        <w:t xml:space="preserve"> </w:t>
      </w:r>
    </w:p>
    <w:p w14:paraId="6D55774B" w14:textId="77777777" w:rsidR="006B6432" w:rsidRDefault="006B6432" w:rsidP="006B6432">
      <w:pPr>
        <w:spacing w:after="184" w:line="259" w:lineRule="auto"/>
        <w:ind w:left="0" w:right="0" w:firstLine="0"/>
        <w:jc w:val="center"/>
      </w:pPr>
    </w:p>
    <w:p w14:paraId="02CE5F6D" w14:textId="77777777" w:rsidR="006B6432" w:rsidRDefault="006B6432" w:rsidP="006B6432">
      <w:pPr>
        <w:spacing w:after="184" w:line="259" w:lineRule="auto"/>
        <w:ind w:left="0" w:right="0" w:firstLine="0"/>
        <w:jc w:val="center"/>
      </w:pPr>
    </w:p>
    <w:p w14:paraId="422F90B8" w14:textId="77777777" w:rsidR="006B6432" w:rsidRDefault="006B6432" w:rsidP="006B6432">
      <w:pPr>
        <w:spacing w:after="184" w:line="259" w:lineRule="auto"/>
        <w:ind w:left="0" w:right="0" w:firstLine="0"/>
        <w:jc w:val="center"/>
      </w:pPr>
    </w:p>
    <w:p w14:paraId="35CFBE8F" w14:textId="77777777" w:rsidR="006B6432" w:rsidRDefault="006B6432" w:rsidP="006B6432">
      <w:pPr>
        <w:spacing w:after="184" w:line="259" w:lineRule="auto"/>
        <w:ind w:left="0" w:right="0" w:firstLine="0"/>
        <w:jc w:val="center"/>
      </w:pPr>
    </w:p>
    <w:p w14:paraId="12EE9A34" w14:textId="77777777" w:rsidR="003E541B" w:rsidRDefault="003E541B" w:rsidP="006B6432">
      <w:pPr>
        <w:spacing w:after="189" w:line="259" w:lineRule="auto"/>
        <w:ind w:left="0" w:right="0" w:firstLine="0"/>
        <w:jc w:val="center"/>
      </w:pPr>
    </w:p>
    <w:p w14:paraId="68CDA65C" w14:textId="77777777" w:rsidR="003E541B" w:rsidRDefault="003E541B" w:rsidP="006B6432">
      <w:pPr>
        <w:spacing w:after="189" w:line="259" w:lineRule="auto"/>
        <w:ind w:left="0" w:right="0" w:firstLine="0"/>
        <w:jc w:val="center"/>
      </w:pPr>
    </w:p>
    <w:p w14:paraId="7DCE4B03" w14:textId="669E7A7B" w:rsidR="006B6432" w:rsidRDefault="006B6432" w:rsidP="006B6432">
      <w:pPr>
        <w:spacing w:after="189" w:line="259" w:lineRule="auto"/>
        <w:ind w:left="0" w:right="0" w:firstLine="0"/>
        <w:jc w:val="center"/>
      </w:pPr>
      <w:r>
        <w:t xml:space="preserve"> </w:t>
      </w:r>
    </w:p>
    <w:p w14:paraId="6E20B4D6" w14:textId="3A5E8AB1" w:rsidR="006B6432" w:rsidRDefault="006B6432" w:rsidP="006B6432">
      <w:pPr>
        <w:tabs>
          <w:tab w:val="center" w:pos="1421"/>
          <w:tab w:val="center" w:pos="2131"/>
          <w:tab w:val="center" w:pos="2836"/>
          <w:tab w:val="center" w:pos="3547"/>
          <w:tab w:val="center" w:pos="4257"/>
          <w:tab w:val="center" w:pos="4962"/>
          <w:tab w:val="center" w:pos="5672"/>
          <w:tab w:val="center" w:pos="6816"/>
        </w:tabs>
        <w:spacing w:after="178"/>
        <w:ind w:left="0" w:right="0" w:firstLine="0"/>
      </w:pPr>
      <w:r>
        <w:t xml:space="preserve">      </w:t>
      </w:r>
      <w:r>
        <w:t xml:space="preserve">Profesor: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ab/>
      </w:r>
      <w:r>
        <w:tab/>
        <w:t xml:space="preserve">   </w:t>
      </w:r>
      <w:r>
        <w:t xml:space="preserve">               </w:t>
      </w:r>
      <w:r>
        <w:t xml:space="preserve">Autores: </w:t>
      </w:r>
    </w:p>
    <w:p w14:paraId="77C67498" w14:textId="72649FA5" w:rsidR="006B6432" w:rsidRDefault="006B6432" w:rsidP="006B6432">
      <w:pPr>
        <w:tabs>
          <w:tab w:val="center" w:pos="2131"/>
          <w:tab w:val="center" w:pos="2836"/>
          <w:tab w:val="center" w:pos="3547"/>
          <w:tab w:val="center" w:pos="4257"/>
          <w:tab w:val="center" w:pos="4962"/>
          <w:tab w:val="center" w:pos="5672"/>
          <w:tab w:val="center" w:pos="7849"/>
        </w:tabs>
        <w:spacing w:after="178"/>
        <w:ind w:left="0" w:right="0" w:firstLine="0"/>
      </w:pPr>
      <w:r>
        <w:t xml:space="preserve">Joselito De Sousa   </w:t>
      </w:r>
      <w:r>
        <w:tab/>
        <w:t xml:space="preserve"> </w:t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                    Marcano,</w:t>
      </w:r>
      <w:r>
        <w:t xml:space="preserve"> </w:t>
      </w:r>
      <w:r>
        <w:t>Darwin</w:t>
      </w:r>
      <w:r w:rsidR="003E541B">
        <w:t xml:space="preserve"> </w:t>
      </w:r>
      <w:r w:rsidRPr="00420EB8">
        <w:t>31858461</w:t>
      </w:r>
    </w:p>
    <w:p w14:paraId="6457A43E" w14:textId="347403EB" w:rsidR="006B6432" w:rsidRDefault="006B6432" w:rsidP="003E541B">
      <w:pPr>
        <w:tabs>
          <w:tab w:val="center" w:pos="2131"/>
          <w:tab w:val="center" w:pos="2836"/>
          <w:tab w:val="center" w:pos="3547"/>
          <w:tab w:val="center" w:pos="4257"/>
          <w:tab w:val="center" w:pos="4962"/>
          <w:tab w:val="center" w:pos="5672"/>
          <w:tab w:val="center" w:pos="7849"/>
        </w:tabs>
        <w:spacing w:after="178"/>
        <w:ind w:left="0" w:right="0" w:firstLine="0"/>
        <w:jc w:val="right"/>
      </w:pPr>
      <w:r>
        <w:tab/>
        <w:t>Sifontes, Jesús 31968175</w:t>
      </w:r>
      <w:r>
        <w:tab/>
      </w:r>
    </w:p>
    <w:p w14:paraId="1144CC99" w14:textId="77777777" w:rsidR="006B6432" w:rsidRDefault="006B6432" w:rsidP="006B6432">
      <w:pPr>
        <w:tabs>
          <w:tab w:val="center" w:pos="7685"/>
        </w:tabs>
        <w:spacing w:after="113" w:line="259" w:lineRule="auto"/>
        <w:ind w:left="0" w:right="0" w:firstLine="0"/>
      </w:pPr>
    </w:p>
    <w:p w14:paraId="52C9A497" w14:textId="77777777" w:rsidR="006B6432" w:rsidRDefault="006B6432" w:rsidP="006B6432">
      <w:pPr>
        <w:tabs>
          <w:tab w:val="center" w:pos="7685"/>
        </w:tabs>
        <w:spacing w:after="113" w:line="259" w:lineRule="auto"/>
        <w:ind w:left="0" w:right="0" w:firstLine="0"/>
      </w:pPr>
    </w:p>
    <w:p w14:paraId="5902A84F" w14:textId="49BE6ED3" w:rsidR="006B6432" w:rsidRDefault="006B6432" w:rsidP="006B6432">
      <w:pPr>
        <w:spacing w:after="184" w:line="259" w:lineRule="auto"/>
        <w:ind w:left="0" w:right="0" w:firstLine="0"/>
        <w:jc w:val="center"/>
      </w:pPr>
      <w:r>
        <w:t xml:space="preserve">Caracas, </w:t>
      </w:r>
      <w:r>
        <w:t xml:space="preserve">11 </w:t>
      </w:r>
      <w:r>
        <w:t xml:space="preserve">de </w:t>
      </w:r>
      <w:r>
        <w:t>enero</w:t>
      </w:r>
      <w:r>
        <w:t xml:space="preserve"> de 202</w:t>
      </w:r>
      <w:r>
        <w:t>6</w:t>
      </w:r>
    </w:p>
    <w:p w14:paraId="4D8CA55F" w14:textId="77777777" w:rsidR="006B6432" w:rsidRPr="00A33137" w:rsidRDefault="006B6432" w:rsidP="006B6432">
      <w:pPr>
        <w:spacing w:after="184" w:line="259" w:lineRule="auto"/>
        <w:ind w:left="0" w:right="0" w:firstLine="0"/>
        <w:jc w:val="both"/>
        <w:rPr>
          <w:b/>
          <w:bCs/>
          <w:sz w:val="36"/>
          <w:szCs w:val="36"/>
        </w:rPr>
      </w:pPr>
      <w:r w:rsidRPr="00A33137">
        <w:rPr>
          <w:b/>
          <w:bCs/>
          <w:sz w:val="36"/>
          <w:szCs w:val="36"/>
        </w:rPr>
        <w:lastRenderedPageBreak/>
        <w:t>Diagrama de clases</w:t>
      </w:r>
    </w:p>
    <w:p w14:paraId="22B43A73" w14:textId="6ED3C271" w:rsidR="006B6432" w:rsidRDefault="003E541B" w:rsidP="006B6432">
      <w:pPr>
        <w:spacing w:after="184" w:line="259" w:lineRule="auto"/>
        <w:ind w:left="5" w:right="0" w:firstLine="0"/>
        <w:jc w:val="both"/>
        <w:rPr>
          <w:noProof/>
        </w:rPr>
      </w:pPr>
      <w:hyperlink r:id="rId8" w:history="1">
        <w:r w:rsidRPr="00AB4D40">
          <w:rPr>
            <w:rStyle w:val="Hipervnculo"/>
            <w:noProof/>
          </w:rPr>
          <w:t>https://lucid.app/lucidchart/7f6eb07d-bab2-40ea-9355-3a7561c62e18/edit?viewport_loc=-5596%2C-2932%2C14098%2C7225%2CHWEp-vi-RSFO&amp;invitationId=inv_ecb9aa99-42cd-4f3d-bb6b-fe286f12a7ae</w:t>
        </w:r>
      </w:hyperlink>
    </w:p>
    <w:p w14:paraId="519AB8AD" w14:textId="77777777" w:rsidR="003E541B" w:rsidRDefault="003E541B" w:rsidP="006B6432">
      <w:pPr>
        <w:spacing w:after="184" w:line="259" w:lineRule="auto"/>
        <w:ind w:left="5" w:right="0" w:firstLine="0"/>
        <w:jc w:val="both"/>
        <w:rPr>
          <w:noProof/>
        </w:rPr>
      </w:pPr>
    </w:p>
    <w:p w14:paraId="7CEBD374" w14:textId="5B0813D8" w:rsidR="006B6432" w:rsidRPr="003E541B" w:rsidRDefault="006B6432" w:rsidP="003E541B">
      <w:pPr>
        <w:spacing w:after="184" w:line="259" w:lineRule="auto"/>
        <w:ind w:left="5" w:right="0" w:firstLine="0"/>
        <w:jc w:val="center"/>
        <w:rPr>
          <w:b/>
          <w:bCs/>
          <w:sz w:val="36"/>
          <w:szCs w:val="36"/>
        </w:rPr>
      </w:pPr>
      <w:r w:rsidRPr="00A33137">
        <w:rPr>
          <w:b/>
          <w:bCs/>
          <w:sz w:val="36"/>
          <w:szCs w:val="36"/>
        </w:rPr>
        <w:t>Librerías utilizadas</w:t>
      </w:r>
    </w:p>
    <w:p w14:paraId="7E1BF110" w14:textId="77777777" w:rsidR="006B6432" w:rsidRDefault="006B6432" w:rsidP="006B6432">
      <w:pPr>
        <w:jc w:val="both"/>
      </w:pPr>
      <w:r>
        <w:t>Jackson: Esta librería contiene una clase llamada “</w:t>
      </w:r>
      <w:proofErr w:type="spellStart"/>
      <w:r>
        <w:t>ObjectMapper</w:t>
      </w:r>
      <w:proofErr w:type="spellEnd"/>
      <w:r>
        <w:t xml:space="preserve">”, el cual su objeto permite serializar (o traducir) objetos de Java al formato JSON y también, </w:t>
      </w:r>
      <w:proofErr w:type="spellStart"/>
      <w:r>
        <w:t>deserializar</w:t>
      </w:r>
      <w:proofErr w:type="spellEnd"/>
      <w:r>
        <w:t xml:space="preserve"> datos del archivo JSON a objetos de Java.</w:t>
      </w:r>
    </w:p>
    <w:p w14:paraId="10FBF09F" w14:textId="77777777" w:rsidR="006B6432" w:rsidRDefault="006B6432" w:rsidP="006B6432">
      <w:pPr>
        <w:jc w:val="both"/>
      </w:pPr>
      <w:r>
        <w:t>En este caso, se utiliza para guardar todos los datos de cada usuario en el archivo JSON</w:t>
      </w:r>
    </w:p>
    <w:p w14:paraId="2C4AB657" w14:textId="77777777" w:rsidR="006B6432" w:rsidRDefault="006B6432" w:rsidP="006B6432">
      <w:pPr>
        <w:jc w:val="both"/>
      </w:pPr>
    </w:p>
    <w:p w14:paraId="4941F262" w14:textId="77777777" w:rsidR="006B6432" w:rsidRDefault="006B6432" w:rsidP="006B6432">
      <w:pPr>
        <w:pStyle w:val="Prrafodelista"/>
        <w:numPr>
          <w:ilvl w:val="0"/>
          <w:numId w:val="1"/>
        </w:numPr>
        <w:jc w:val="both"/>
      </w:pPr>
      <w:proofErr w:type="spellStart"/>
      <w:proofErr w:type="gramStart"/>
      <w:r w:rsidRPr="003B2DB0">
        <w:t>readValue</w:t>
      </w:r>
      <w:proofErr w:type="spellEnd"/>
      <w:r w:rsidRPr="003B2DB0">
        <w:t>(</w:t>
      </w:r>
      <w:proofErr w:type="gramEnd"/>
      <w:r>
        <w:t>file</w:t>
      </w:r>
      <w:r w:rsidRPr="003B2DB0">
        <w:t xml:space="preserve">, </w:t>
      </w:r>
      <w:proofErr w:type="spellStart"/>
      <w:r w:rsidRPr="003B2DB0">
        <w:t>object</w:t>
      </w:r>
      <w:proofErr w:type="spellEnd"/>
      <w:r w:rsidRPr="003B2DB0">
        <w:t>) permite leer los datos almacenado</w:t>
      </w:r>
      <w:r>
        <w:t xml:space="preserve">s en el archivo </w:t>
      </w:r>
      <w:r w:rsidRPr="003B2DB0">
        <w:t xml:space="preserve">JSON y </w:t>
      </w:r>
      <w:r>
        <w:t>guardarlos en una variable del programa Java</w:t>
      </w:r>
    </w:p>
    <w:p w14:paraId="01FC7E16" w14:textId="77777777" w:rsidR="006B6432" w:rsidRDefault="006B6432" w:rsidP="006B6432">
      <w:pPr>
        <w:pStyle w:val="Prrafodelista"/>
        <w:numPr>
          <w:ilvl w:val="0"/>
          <w:numId w:val="1"/>
        </w:numPr>
        <w:jc w:val="both"/>
      </w:pPr>
      <w:proofErr w:type="spellStart"/>
      <w:proofErr w:type="gramStart"/>
      <w:r>
        <w:t>writeValue</w:t>
      </w:r>
      <w:proofErr w:type="spellEnd"/>
      <w:r>
        <w:t>(</w:t>
      </w:r>
      <w:proofErr w:type="gramEnd"/>
      <w:r>
        <w:t xml:space="preserve">file, </w:t>
      </w:r>
      <w:proofErr w:type="spellStart"/>
      <w:r>
        <w:t>object</w:t>
      </w:r>
      <w:proofErr w:type="spellEnd"/>
      <w:r>
        <w:t>) se encarga de guardar los datos de un objecto Java en el archivo JSON</w:t>
      </w:r>
    </w:p>
    <w:p w14:paraId="4E7DB55C" w14:textId="77777777" w:rsidR="006B6432" w:rsidRDefault="006B6432" w:rsidP="006B6432">
      <w:pPr>
        <w:pStyle w:val="Prrafodelista"/>
        <w:numPr>
          <w:ilvl w:val="0"/>
          <w:numId w:val="1"/>
        </w:numPr>
        <w:jc w:val="both"/>
      </w:pPr>
      <w:proofErr w:type="spellStart"/>
      <w:proofErr w:type="gramStart"/>
      <w:r w:rsidRPr="008F4BE4">
        <w:t>enable</w:t>
      </w:r>
      <w:proofErr w:type="spellEnd"/>
      <w:r w:rsidRPr="008F4BE4">
        <w:t>(</w:t>
      </w:r>
      <w:proofErr w:type="spellStart"/>
      <w:proofErr w:type="gramEnd"/>
      <w:r w:rsidRPr="008F4BE4">
        <w:t>SerializationFeature.INDENT_OUTPUT</w:t>
      </w:r>
      <w:proofErr w:type="spellEnd"/>
      <w:r w:rsidRPr="008F4BE4">
        <w:t xml:space="preserve">) permite escribir y leer con </w:t>
      </w:r>
      <w:r>
        <w:t xml:space="preserve">saltos de línea e </w:t>
      </w:r>
      <w:proofErr w:type="spellStart"/>
      <w:r>
        <w:t>identación</w:t>
      </w:r>
      <w:proofErr w:type="spellEnd"/>
      <w:r>
        <w:t>, es decir cambiar el formato del JSON</w:t>
      </w:r>
    </w:p>
    <w:p w14:paraId="7E73F40D" w14:textId="77777777" w:rsidR="00780E29" w:rsidRDefault="00780E29"/>
    <w:sectPr w:rsidR="00780E2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90B70" w14:textId="77777777" w:rsidR="00A56E31" w:rsidRDefault="00A56E31" w:rsidP="003E541B">
      <w:pPr>
        <w:spacing w:after="0" w:line="240" w:lineRule="auto"/>
      </w:pPr>
      <w:r>
        <w:separator/>
      </w:r>
    </w:p>
  </w:endnote>
  <w:endnote w:type="continuationSeparator" w:id="0">
    <w:p w14:paraId="2BD5D04C" w14:textId="77777777" w:rsidR="00A56E31" w:rsidRDefault="00A56E31" w:rsidP="003E5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5806C" w14:textId="77777777" w:rsidR="00A56E31" w:rsidRDefault="00A56E31" w:rsidP="003E541B">
      <w:pPr>
        <w:spacing w:after="0" w:line="240" w:lineRule="auto"/>
      </w:pPr>
      <w:r>
        <w:separator/>
      </w:r>
    </w:p>
  </w:footnote>
  <w:footnote w:type="continuationSeparator" w:id="0">
    <w:p w14:paraId="46BC91B7" w14:textId="77777777" w:rsidR="00A56E31" w:rsidRDefault="00A56E31" w:rsidP="003E5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B2ADE" w14:textId="75B648B7" w:rsidR="003E541B" w:rsidRPr="003E541B" w:rsidRDefault="003E541B" w:rsidP="003E541B">
    <w:pPr>
      <w:pStyle w:val="Encabezado"/>
      <w:jc w:val="right"/>
      <w:rPr>
        <w:sz w:val="28"/>
        <w:szCs w:val="28"/>
        <w:lang w:val="en-US"/>
      </w:rPr>
    </w:pPr>
    <w:r w:rsidRPr="003E541B">
      <w:rPr>
        <w:sz w:val="28"/>
        <w:szCs w:val="28"/>
        <w:lang w:val="en-US"/>
      </w:rPr>
      <w:t>Maze Hunter</w:t>
    </w:r>
  </w:p>
  <w:p w14:paraId="2F47795B" w14:textId="77777777" w:rsidR="003E541B" w:rsidRPr="003E541B" w:rsidRDefault="003E541B" w:rsidP="003E541B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965DC"/>
    <w:multiLevelType w:val="hybridMultilevel"/>
    <w:tmpl w:val="57302882"/>
    <w:lvl w:ilvl="0" w:tplc="2E1C749E">
      <w:numFmt w:val="bullet"/>
      <w:lvlText w:val="-"/>
      <w:lvlJc w:val="left"/>
      <w:pPr>
        <w:ind w:left="364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num w:numId="1" w16cid:durableId="98994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32"/>
    <w:rsid w:val="003E541B"/>
    <w:rsid w:val="006B6432"/>
    <w:rsid w:val="00780E29"/>
    <w:rsid w:val="00A5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2725E"/>
  <w15:chartTrackingRefBased/>
  <w15:docId w15:val="{5A95B66F-174C-4332-BC36-8D9457CB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432"/>
    <w:pPr>
      <w:spacing w:after="5" w:line="278" w:lineRule="auto"/>
      <w:ind w:left="14" w:right="52" w:hanging="10"/>
    </w:pPr>
    <w:rPr>
      <w:rFonts w:eastAsia="Aptos" w:cs="Times New Roman"/>
      <w:color w:val="000000" w:themeColor="text1"/>
      <w:kern w:val="2"/>
      <w:sz w:val="24"/>
      <w:szCs w:val="24"/>
      <w:lang w:val="es-MX" w:eastAsia="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643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E54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541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E54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541B"/>
    <w:rPr>
      <w:rFonts w:eastAsia="Aptos" w:cs="Times New Roman"/>
      <w:color w:val="000000" w:themeColor="text1"/>
      <w:kern w:val="2"/>
      <w:sz w:val="24"/>
      <w:szCs w:val="24"/>
      <w:lang w:val="es-MX" w:eastAsia="e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E54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541B"/>
    <w:rPr>
      <w:rFonts w:eastAsia="Aptos" w:cs="Times New Roman"/>
      <w:color w:val="000000" w:themeColor="text1"/>
      <w:kern w:val="2"/>
      <w:sz w:val="24"/>
      <w:szCs w:val="24"/>
      <w:lang w:val="es-MX" w:eastAsia="e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7f6eb07d-bab2-40ea-9355-3a7561c62e18/edit?viewport_loc=-5596%2C-2932%2C14098%2C7225%2CHWEp-vi-RSFO&amp;invitationId=inv_ecb9aa99-42cd-4f3d-bb6b-fe286f12a7a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</dc:creator>
  <cp:keywords/>
  <dc:description/>
  <cp:lastModifiedBy>Darwin</cp:lastModifiedBy>
  <cp:revision>3</cp:revision>
  <dcterms:created xsi:type="dcterms:W3CDTF">2026-01-12T02:50:00Z</dcterms:created>
  <dcterms:modified xsi:type="dcterms:W3CDTF">2026-01-12T02:53:00Z</dcterms:modified>
</cp:coreProperties>
</file>