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497.00000000000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70"/>
        <w:gridCol w:w="4925"/>
        <w:gridCol w:w="3922"/>
        <w:gridCol w:w="3591"/>
        <w:gridCol w:w="1869"/>
        <w:gridCol w:w="20"/>
        <w:tblGridChange w:id="0">
          <w:tblGrid>
            <w:gridCol w:w="1170"/>
            <w:gridCol w:w="4925"/>
            <w:gridCol w:w="3922"/>
            <w:gridCol w:w="3591"/>
            <w:gridCol w:w="1869"/>
            <w:gridCol w:w="2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0" distT="0" distL="0" distR="0">
                  <wp:extent cx="2215211" cy="544734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211" cy="5447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UNIVERSIDAD DE LIMA</w:t>
            </w:r>
          </w:p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FACULTAD DE INGENIERÍA Y ARQUITECTURA</w:t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CARRERA DE INGENIERÍA DE SISTEMAS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Plan de Trabajo</w:t>
            </w:r>
          </w:p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5758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13490"/>
              <w:gridCol w:w="2268"/>
              <w:tblGridChange w:id="0">
                <w:tblGrid>
                  <w:gridCol w:w="13490"/>
                  <w:gridCol w:w="226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0B">
                  <w:pPr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Curso:  PROGRAMACIÓN ORIENTADO A OBJETOS                                                                                                                      Semestre:  2023-1</w:t>
                  </w:r>
                </w:p>
                <w:p w:rsidR="00000000" w:rsidDel="00000000" w:rsidP="00000000" w:rsidRDefault="00000000" w:rsidRPr="00000000" w14:paraId="0000000C">
                  <w:pPr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Criterio ABET: 3.1 Comunicar efectivamente en forma escrita para una variedad de audiencias, respetando las normas aplicables a la elaboración de documentos académicos.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/>
                <w:p w:rsidR="00000000" w:rsidDel="00000000" w:rsidP="00000000" w:rsidRDefault="00000000" w:rsidRPr="00000000" w14:paraId="0000000D">
                  <w:pPr>
                    <w:ind w:left="-252" w:firstLine="0"/>
                    <w:jc w:val="right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0E">
                  <w:pPr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/>
                <w:p w:rsidR="00000000" w:rsidDel="00000000" w:rsidP="00000000" w:rsidRDefault="00000000" w:rsidRPr="00000000" w14:paraId="0000000F">
                  <w:pPr>
                    <w:jc w:val="right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jc w:val="center"/>
              <w:rPr>
                <w:rFonts w:ascii="Questrial" w:cs="Questrial" w:eastAsia="Questrial" w:hAnsi="Quest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Questrial" w:cs="Questrial" w:eastAsia="Questrial" w:hAnsi="Quest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22"/>
                <w:szCs w:val="22"/>
                <w:rtl w:val="0"/>
              </w:rPr>
              <w:t xml:space="preserve">Semana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Questrial" w:cs="Questrial" w:eastAsia="Questrial" w:hAnsi="Quest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22"/>
                <w:szCs w:val="22"/>
                <w:rtl w:val="0"/>
              </w:rPr>
              <w:t xml:space="preserve">Avance de la asignatura (syllabus)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Questrial" w:cs="Questrial" w:eastAsia="Questrial" w:hAnsi="Quest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22"/>
                <w:szCs w:val="22"/>
                <w:rtl w:val="0"/>
              </w:rPr>
              <w:t xml:space="preserve">Detalle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Questrial" w:cs="Questrial" w:eastAsia="Questrial" w:hAnsi="Quest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22"/>
                <w:szCs w:val="22"/>
                <w:rtl w:val="0"/>
              </w:rPr>
              <w:t xml:space="preserve">Entregables/ Exposiciones/ Controles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Questrial" w:cs="Questrial" w:eastAsia="Questrial" w:hAnsi="Quest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22"/>
                <w:szCs w:val="22"/>
                <w:rtl w:val="0"/>
              </w:rPr>
              <w:t xml:space="preserve">Criterio ABET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Questrial" w:cs="Questrial" w:eastAsia="Questrial" w:hAnsi="Quest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22"/>
                <w:szCs w:val="22"/>
                <w:rtl w:val="0"/>
              </w:rPr>
              <w:t xml:space="preserve">(colocar letra y número)</w:t>
            </w:r>
          </w:p>
        </w:tc>
      </w:tr>
      <w:tr>
        <w:trPr>
          <w:cantSplit w:val="0"/>
          <w:trHeight w:val="15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INTRODUCCIÓN AL PARADIGMA DE ORIENTACIÓN A OBJETOS.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Evolución de la programación desde la programación estructurada a la programación orientada a objetos. Flujo de datos: secuencia, selección, repetición y modularidad. 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Recursos: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ind w:left="720" w:hanging="360"/>
              <w:rPr>
                <w:rFonts w:ascii="Tahoma" w:cs="Tahoma" w:eastAsia="Tahoma" w:hAnsi="Tahom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Guía de Instalación de JDK y Netbeans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ind w:left="720" w:hanging="360"/>
              <w:rPr>
                <w:rFonts w:ascii="Tahoma" w:cs="Tahoma" w:eastAsia="Tahoma" w:hAnsi="Tahom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POO-Presentación-Semana-01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Desarrollo de ejercicios de la guía N01.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left="0" w:firstLine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Actividades: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  <w:rPr>
                <w:rFonts w:ascii="Tahoma" w:cs="Tahoma" w:eastAsia="Tahoma" w:hAnsi="Tahom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Tarea: Ejercicios Propuestos de programación  - Semana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OBJETOS – CLASES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Estructura de un objeto. Encapsulado, atributos, atributos del tipo arreglo, estructura básica de una clase. Instanciación de objetos. Visibilidad de clase.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Recursos: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POO-Presentación-Semana-02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Desarrollo de ejercicios de la guía N01.</w:t>
            </w:r>
          </w:p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Actividades: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Tarea: Ejercicios Propuestos de programación  - Semana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OBJETOS – CLASES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Constructores. Métodos accesadores y modificadores. Métodos de instancia y métodos de clase.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Recursos: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POO-Presentación</w:t>
              <w:tab/>
              <w:t xml:space="preserve">-Semana-03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Desarrollo de ejercicios de la guía N03.</w:t>
            </w:r>
          </w:p>
          <w:p w:rsidR="00000000" w:rsidDel="00000000" w:rsidP="00000000" w:rsidRDefault="00000000" w:rsidRPr="00000000" w14:paraId="0000003B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Actividades: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Tarea: Ejercicios Propuestos de programación  - Semana 3</w:t>
            </w:r>
          </w:p>
          <w:p w:rsidR="00000000" w:rsidDel="00000000" w:rsidP="00000000" w:rsidRDefault="00000000" w:rsidRPr="00000000" w14:paraId="0000003D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8.759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CLASES – OBJETOS – MÉTODOS.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Sobrecarga de métodos.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Recursos: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POO-Presentación-Semana-04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Desarrollo de ejercicios de la guía N04.</w:t>
            </w:r>
          </w:p>
          <w:p w:rsidR="00000000" w:rsidDel="00000000" w:rsidP="00000000" w:rsidRDefault="00000000" w:rsidRPr="00000000" w14:paraId="00000048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Actividades: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Tarea: Ejercicios Propuestos de programación  - Semana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EC1: Evaluación continua 1</w:t>
            </w:r>
          </w:p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Nota 1: Evaluación mediante prueba / Examen escrito</w:t>
            </w:r>
          </w:p>
        </w:tc>
        <w:tc>
          <w:tcPr/>
          <w:p w:rsidR="00000000" w:rsidDel="00000000" w:rsidP="00000000" w:rsidRDefault="00000000" w:rsidRPr="00000000" w14:paraId="0000004C">
            <w:pPr>
              <w:ind w:left="36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HERENCIA – ATRIBUTOS - MÉTODOS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Definición de Herencia Simple. Clases y Super Clases. Métodos redefinidos. Construcción de una Jerarquía de clases. Representación de la herencia con UML.</w:t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Recursos: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POO-Presentación-Semana-05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Desarrollo de ejercicios de la guía N05.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ind w:left="720" w:hanging="360"/>
              <w:rPr>
                <w:rFonts w:ascii="Tahoma" w:cs="Tahoma" w:eastAsia="Tahoma" w:hAnsi="Tahom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Especificaciones del trabajo de investigación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Actividades: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Tarea: Ejercicios Propuestos de programación  - Semana 5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ind w:left="720" w:hanging="360"/>
              <w:rPr>
                <w:rFonts w:ascii="Tahoma" w:cs="Tahoma" w:eastAsia="Tahoma" w:hAnsi="Tahom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Publicar la especificación del trabajo de instigación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POLIMORFISMO</w:t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Definición de polimorfismo. Compatibilidad de tipos. Métodos polimórficos. Métodos estáticos y dinámicos.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Recursos: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POO-Presentación-Semana-06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Desarrollo de ejercicios de la guía N06.</w:t>
            </w:r>
          </w:p>
          <w:p w:rsidR="00000000" w:rsidDel="00000000" w:rsidP="00000000" w:rsidRDefault="00000000" w:rsidRPr="00000000" w14:paraId="00000063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Actividades: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Tarea: Ejercicios Propuestos de programación  - Semana 6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ARREGLO DE OBJETOS.</w:t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Arreglos de primitivos. Arreglo de referencias de objetos. Recorridos, ingreso y validaciones de objetos a arreglos.</w:t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Recursos: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2"/>
              </w:numPr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POO-Presentación-Semana-07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2"/>
              </w:numPr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Desarrollo de ejercicios de la guía N07.</w:t>
            </w:r>
          </w:p>
          <w:p w:rsidR="00000000" w:rsidDel="00000000" w:rsidP="00000000" w:rsidRDefault="00000000" w:rsidRPr="00000000" w14:paraId="00000072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Actividades: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Tarea: Ejercicios Propuestos de programación  - Semana 7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Cierre obligatorio de evaluaciones: aplicación de la última evaluación de la EC1. </w:t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Repaso de temas o revisión de evaluación.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Actividades: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"/>
              </w:numPr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Repaso de los Ejercicios propuestos.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EC1: Evaluación continua 1</w:t>
            </w:r>
          </w:p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Nota 2: Evaluación mediante prueba / Examen escrito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>
                <w:rFonts w:ascii="Arial" w:cs="Arial" w:eastAsia="Arial" w:hAnsi="Arial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81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CLASES ABSTRACTAS.</w:t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Definición de una clase abstracta. Declaración de clases abstractas y métodos abstractos. Implementación de métodos abstractos. Colecciones heterogéneas.</w:t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Recursos: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2"/>
              </w:numPr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POO-Presentación-Semana-09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2"/>
              </w:numPr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Desarrollo de ejercicios de la guía N09.</w:t>
            </w:r>
          </w:p>
          <w:p w:rsidR="00000000" w:rsidDel="00000000" w:rsidP="00000000" w:rsidRDefault="00000000" w:rsidRPr="00000000" w14:paraId="00000089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Actividades: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"/>
              </w:numPr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Tarea: Ejercicios Propuestos de programación  - Semana 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8E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DISEÑO DE INTERFACES.</w:t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Definición, reglas y uso de interfaces. Diferencias entre clases abstractas y clases interfaces. Herencia múltiple. Desarrollo de ejercicios usando interfaces.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Recursos: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2"/>
              </w:numPr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POO-Presentación-Semana-10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2"/>
              </w:numPr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Desarrollo de ejercicios de la guía N10.</w:t>
            </w:r>
          </w:p>
          <w:p w:rsidR="00000000" w:rsidDel="00000000" w:rsidP="00000000" w:rsidRDefault="00000000" w:rsidRPr="00000000" w14:paraId="00000094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Actividades: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1"/>
              </w:numPr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Tarea: Ejercicios Propuestos de programación  - Semana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9A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ASOCIACIÓN ENTRE CLASES</w:t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Implementación de asociación entre clases. Cardinalidades y restricciones. Agregación y Composición. Clases anidadas. Representación de asociación de clases en UML. Patrones de Diseño Orientado a Objetos.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Recursos: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2"/>
              </w:numPr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POO-Presentación-Semana-11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2"/>
              </w:numPr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Desarrollo de ejercicios de la guía N11.</w:t>
            </w:r>
          </w:p>
          <w:p w:rsidR="00000000" w:rsidDel="00000000" w:rsidP="00000000" w:rsidRDefault="00000000" w:rsidRPr="00000000" w14:paraId="000000A0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Actividades: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1"/>
              </w:numPr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Tarea: Ejercicios Propuestos de programación  - Semana 11</w:t>
            </w:r>
          </w:p>
          <w:p w:rsidR="00000000" w:rsidDel="00000000" w:rsidP="00000000" w:rsidRDefault="00000000" w:rsidRPr="00000000" w14:paraId="000000A2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A6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MENSAJES ENTRE CLASES</w:t>
            </w:r>
          </w:p>
          <w:p w:rsidR="00000000" w:rsidDel="00000000" w:rsidP="00000000" w:rsidRDefault="00000000" w:rsidRPr="00000000" w14:paraId="000000A8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Invocación de métodos. Paso de Mensajes entre clases. Variables de referencia.</w:t>
            </w:r>
          </w:p>
          <w:p w:rsidR="00000000" w:rsidDel="00000000" w:rsidP="00000000" w:rsidRDefault="00000000" w:rsidRPr="00000000" w14:paraId="000000A9">
            <w:pPr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Recursos: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2"/>
              </w:numPr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POO-Presentación-Semana-12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2"/>
              </w:numPr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Desarrollo de ejercicios de la guía N12.</w:t>
            </w:r>
          </w:p>
          <w:p w:rsidR="00000000" w:rsidDel="00000000" w:rsidP="00000000" w:rsidRDefault="00000000" w:rsidRPr="00000000" w14:paraId="000000AF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Actividades: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1"/>
              </w:numPr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Tarea: Ejercicios Propuestos de programación  - Semana 12</w:t>
            </w:r>
          </w:p>
          <w:p w:rsidR="00000000" w:rsidDel="00000000" w:rsidP="00000000" w:rsidRDefault="00000000" w:rsidRPr="00000000" w14:paraId="000000B1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B9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INTERFACES GRAFICAS GUI</w:t>
            </w:r>
          </w:p>
          <w:p w:rsidR="00000000" w:rsidDel="00000000" w:rsidP="00000000" w:rsidRDefault="00000000" w:rsidRPr="00000000" w14:paraId="000000BB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Definición de interfaces gráficas. Manejo de eventos. Desarrollo de aplicaciones simples utilizando componentes gráficos.</w:t>
            </w:r>
          </w:p>
          <w:p w:rsidR="00000000" w:rsidDel="00000000" w:rsidP="00000000" w:rsidRDefault="00000000" w:rsidRPr="00000000" w14:paraId="000000BC">
            <w:pPr>
              <w:jc w:val="both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Recursos: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2"/>
              </w:numPr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POO-Presentación-Semana-13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2"/>
              </w:numPr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Desarrollo de ejercicios de la guía N13.</w:t>
            </w:r>
          </w:p>
          <w:p w:rsidR="00000000" w:rsidDel="00000000" w:rsidP="00000000" w:rsidRDefault="00000000" w:rsidRPr="00000000" w14:paraId="000000C1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Actividades: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1"/>
              </w:numPr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Tarea: Ejercicios Propuestos de programación  - Semana 13</w:t>
            </w:r>
          </w:p>
          <w:p w:rsidR="00000000" w:rsidDel="00000000" w:rsidP="00000000" w:rsidRDefault="00000000" w:rsidRPr="00000000" w14:paraId="000000C3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C7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CLASES GENÉRICAS</w:t>
            </w:r>
          </w:p>
          <w:p w:rsidR="00000000" w:rsidDel="00000000" w:rsidP="00000000" w:rsidRDefault="00000000" w:rsidRPr="00000000" w14:paraId="000000C9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Definición y uso de clases genéricas (templates). Convención para definición de parámetros.</w:t>
            </w:r>
          </w:p>
          <w:p w:rsidR="00000000" w:rsidDel="00000000" w:rsidP="00000000" w:rsidRDefault="00000000" w:rsidRPr="00000000" w14:paraId="000000CA">
            <w:pPr>
              <w:jc w:val="both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Recursos: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2"/>
              </w:numPr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POO-Presentación-Semana-14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2"/>
              </w:numPr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Desarrollo de ejercicios de la guía N14.</w:t>
            </w:r>
          </w:p>
          <w:p w:rsidR="00000000" w:rsidDel="00000000" w:rsidP="00000000" w:rsidRDefault="00000000" w:rsidRPr="00000000" w14:paraId="000000CE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Actividades: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1"/>
              </w:numPr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Tarea: Ejercicios Propuestos de programación  - Semana 14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EC2: Evaluación continua 2</w:t>
            </w:r>
          </w:p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Nota 3: Entrega de trabajo / Trabajo de investigación</w:t>
            </w:r>
          </w:p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Individual y grupal</w:t>
            </w:r>
          </w:p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Contenido: Objetos, clases, métodos, herencia, polimorfismo, clases abstractas e Interfaces.</w:t>
            </w:r>
          </w:p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Subevaluación 1</w:t>
            </w:r>
          </w:p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Tipo: Informe</w:t>
            </w:r>
          </w:p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Carácter: Grupal</w:t>
            </w:r>
          </w:p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Peso (%): 60</w:t>
            </w:r>
          </w:p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Subevaluación 2</w:t>
            </w:r>
          </w:p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Tipo: Informe</w:t>
            </w:r>
          </w:p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Carácter: Individual</w:t>
            </w:r>
          </w:p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Peso (%): 40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Criterio ABET: 3.1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E1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CLASES GENÉRICAS – VARIANTES</w:t>
            </w:r>
          </w:p>
          <w:p w:rsidR="00000000" w:rsidDel="00000000" w:rsidP="00000000" w:rsidRDefault="00000000" w:rsidRPr="00000000" w14:paraId="000000E3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Extensión de Clases genéricas. Clases genéricas comparables. Estructuras de Datos auxiliares: LinkedList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Recursos: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2"/>
              </w:numPr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POO-Presentación-Semana-15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2"/>
              </w:numPr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Desarrollo de ejercicios de la guía N15.</w:t>
            </w:r>
          </w:p>
          <w:p w:rsidR="00000000" w:rsidDel="00000000" w:rsidP="00000000" w:rsidRDefault="00000000" w:rsidRPr="00000000" w14:paraId="000000E7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Actividades: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1"/>
              </w:numPr>
              <w:ind w:left="720" w:hanging="36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Tarea: Ejercicios Propuestos de programación  - Semana 15</w:t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ED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Cierre obligatorio de evaluaciones: aplicación de la última evaluación de la EC2.</w:t>
            </w:r>
          </w:p>
          <w:p w:rsidR="00000000" w:rsidDel="00000000" w:rsidP="00000000" w:rsidRDefault="00000000" w:rsidRPr="00000000" w14:paraId="000000E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Repaso de temas o revisión de evaluación.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EC2: Evaluación continua 2</w:t>
            </w:r>
          </w:p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Nota 4: Evaluación mediante prueba / Examen escrito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3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Entrega de notas.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9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ind w:right="170"/>
        <w:jc w:val="both"/>
        <w:rPr>
          <w:rFonts w:ascii="Questrial" w:cs="Questrial" w:eastAsia="Questrial" w:hAnsi="Questrial"/>
          <w:color w:val="0f243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1906" w:w="16838" w:orient="landscape"/>
      <w:pgMar w:bottom="567" w:top="567" w:left="567" w:right="567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ahoma">
    <w:embedRegular w:fontKey="{00000000-0000-0000-0000-000000000000}" r:id="rId1" w:subsetted="0"/>
    <w:embedBold w:fontKey="{00000000-0000-0000-0000-000000000000}" r:id="rId2" w:subsetted="0"/>
  </w:font>
  <w:font w:name="Questrial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tabs>
        <w:tab w:val="left" w:leader="none" w:pos="2411"/>
        <w:tab w:val="right" w:leader="none" w:pos="15706"/>
      </w:tabs>
      <w:rPr>
        <w:color w:val="ff0000"/>
      </w:rPr>
    </w:pPr>
    <w:r w:rsidDel="00000000" w:rsidR="00000000" w:rsidRPr="00000000">
      <w:rPr>
        <w:color w:val="ff0000"/>
        <w:rtl w:val="0"/>
      </w:rPr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D">
    <w:pPr>
      <w:tabs>
        <w:tab w:val="center" w:leader="none" w:pos="4680"/>
        <w:tab w:val="right" w:leader="none" w:pos="9360"/>
      </w:tabs>
      <w:spacing w:after="709" w:lineRule="auto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contextualSpacing w:val="1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contextualSpacing w:val="1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contextualSpacing w:val="1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contextualSpacing w:val="1"/>
      <w:outlineLvl w:val="3"/>
    </w:pPr>
    <w:rPr>
      <w:b w:val="1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contextualSpacing w:val="1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contextualSpacing w:val="1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pPr>
      <w:keepNext w:val="1"/>
      <w:keepLines w:val="1"/>
      <w:spacing w:after="120" w:before="480"/>
      <w:contextualSpacing w:val="1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anormal"/>
    <w:pPr>
      <w:contextualSpacing w:val="1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93BB2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93BB2"/>
    <w:rPr>
      <w:rFonts w:ascii="Segoe UI" w:cs="Segoe UI" w:hAnsi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 w:val="1"/>
    <w:rsid w:val="00D2594F"/>
    <w:pPr>
      <w:tabs>
        <w:tab w:val="center" w:pos="4680"/>
        <w:tab w:val="right" w:pos="9360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D2594F"/>
  </w:style>
  <w:style w:type="paragraph" w:styleId="Piedepgina">
    <w:name w:val="footer"/>
    <w:basedOn w:val="Normal"/>
    <w:link w:val="PiedepginaCar"/>
    <w:uiPriority w:val="99"/>
    <w:unhideWhenUsed w:val="1"/>
    <w:rsid w:val="00D2594F"/>
    <w:pPr>
      <w:tabs>
        <w:tab w:val="center" w:pos="4680"/>
        <w:tab w:val="right" w:pos="9360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D2594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Questri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MzHAunONfssNDcvehl6LPGYytw==">AMUW2mUQm0fOwcZ9R1W5QaryQNnOudJzKHgkE77SK0FzsuqxaRyEJRt/E3Vl3Els2eA6ZVaPghB1X+BzIg5qPKKQ1o2MNqXpcVHB/QjhXDzdy62SbLE3KzA=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2018-03-27T14:12:00Z</dcterms:created>
  <dc:creator>Daniel Cardenas Salas</dc:creator>
</cp:coreProperties>
</file>