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DBA" w:rsidRDefault="006F6732">
      <w:pPr>
        <w:jc w:val="both"/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0</wp:posOffset>
            </wp:positionH>
            <wp:positionV relativeFrom="margin">
              <wp:posOffset>-634</wp:posOffset>
            </wp:positionV>
            <wp:extent cx="2356485" cy="730250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73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-126999</wp:posOffset>
                </wp:positionV>
                <wp:extent cx="1723390" cy="490855"/>
                <wp:effectExtent l="0" t="0" r="0" b="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9068" y="3539335"/>
                          <a:ext cx="1713865" cy="4813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67DBA" w:rsidRDefault="006F673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Código: DI-DUSAR-I-07</w:t>
                            </w:r>
                          </w:p>
                          <w:p w:rsidR="00267DBA" w:rsidRDefault="006F673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Fecha: 01-02-2017</w:t>
                            </w:r>
                          </w:p>
                          <w:p w:rsidR="00267DBA" w:rsidRDefault="006F673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Versión: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5" o:spid="_x0000_s1026" style="position:absolute;left:0;text-align:left;margin-left:290pt;margin-top:-10pt;width:135.7pt;height:38.6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267DBA" w:rsidRDefault="006F673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Código: DI-DUSAR-I-07</w:t>
                      </w:r>
                    </w:p>
                    <w:p w:rsidR="00267DBA" w:rsidRDefault="006F673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Fecha: 01-02-2017</w:t>
                      </w:r>
                    </w:p>
                    <w:p w:rsidR="00267DBA" w:rsidRDefault="006F673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 xml:space="preserve">Versión: </w:t>
                      </w:r>
                      <w:proofErr w:type="spellStart"/>
                      <w:r>
                        <w:rPr>
                          <w:color w:val="000000"/>
                          <w:sz w:val="16"/>
                        </w:rPr>
                        <w:t>N°</w:t>
                      </w:r>
                      <w:proofErr w:type="spellEnd"/>
                      <w:r>
                        <w:rPr>
                          <w:color w:val="000000"/>
                          <w:sz w:val="16"/>
                        </w:rPr>
                        <w:t xml:space="preserve"> 5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7DBA" w:rsidRDefault="00267DBA">
      <w:pPr>
        <w:jc w:val="both"/>
      </w:pPr>
    </w:p>
    <w:p w:rsidR="00267DBA" w:rsidRDefault="00267DBA">
      <w:pPr>
        <w:jc w:val="both"/>
      </w:pPr>
    </w:p>
    <w:p w:rsidR="00267DBA" w:rsidRDefault="006F6732">
      <w:pPr>
        <w:jc w:val="right"/>
        <w:rPr>
          <w:b/>
        </w:rPr>
      </w:pPr>
      <w:r>
        <w:rPr>
          <w:b/>
        </w:rPr>
        <w:t>SÍLABO 202</w:t>
      </w:r>
      <w:r w:rsidR="00F3161F">
        <w:rPr>
          <w:b/>
        </w:rPr>
        <w:t>3</w:t>
      </w:r>
      <w:r>
        <w:rPr>
          <w:b/>
        </w:rPr>
        <w:t>-</w:t>
      </w:r>
      <w:r w:rsidR="00F3161F">
        <w:rPr>
          <w:b/>
        </w:rPr>
        <w:t>1</w:t>
      </w:r>
    </w:p>
    <w:p w:rsidR="00267DBA" w:rsidRDefault="00267DBA">
      <w:pPr>
        <w:jc w:val="both"/>
      </w:pPr>
    </w:p>
    <w:p w:rsidR="00267DBA" w:rsidRDefault="006F67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FACULTAD DE INGENIERÍA Y ARQUITECTURA</w:t>
      </w:r>
    </w:p>
    <w:p w:rsidR="00267DBA" w:rsidRDefault="006F67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CARRERA DE INGENIERÍA DE SISTEMAS</w:t>
      </w:r>
    </w:p>
    <w:p w:rsidR="00267DBA" w:rsidRDefault="00267DBA">
      <w:pPr>
        <w:jc w:val="both"/>
      </w:pPr>
    </w:p>
    <w:tbl>
      <w:tblPr>
        <w:tblStyle w:val="a"/>
        <w:tblW w:w="85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4819"/>
      </w:tblGrid>
      <w:tr w:rsidR="00267DBA">
        <w:trPr>
          <w:trHeight w:val="227"/>
        </w:trPr>
        <w:tc>
          <w:tcPr>
            <w:tcW w:w="3686" w:type="dxa"/>
          </w:tcPr>
          <w:p w:rsidR="00267DBA" w:rsidRDefault="006F6732">
            <w:pPr>
              <w:spacing w:before="120"/>
              <w:jc w:val="both"/>
            </w:pPr>
            <w:r>
              <w:t>ASIGNATURA</w:t>
            </w:r>
          </w:p>
        </w:tc>
        <w:tc>
          <w:tcPr>
            <w:tcW w:w="4819" w:type="dxa"/>
          </w:tcPr>
          <w:p w:rsidR="00267DBA" w:rsidRDefault="006F6732">
            <w:pPr>
              <w:spacing w:before="120"/>
              <w:jc w:val="both"/>
              <w:rPr>
                <w:b/>
              </w:rPr>
            </w:pPr>
            <w:r>
              <w:rPr>
                <w:b/>
              </w:rPr>
              <w:t xml:space="preserve">PROGRAMACIÓN ORIENTADA A OBJETOS </w:t>
            </w:r>
          </w:p>
        </w:tc>
      </w:tr>
      <w:tr w:rsidR="00267DBA">
        <w:trPr>
          <w:trHeight w:val="225"/>
        </w:trPr>
        <w:tc>
          <w:tcPr>
            <w:tcW w:w="3686" w:type="dxa"/>
          </w:tcPr>
          <w:p w:rsidR="00267DBA" w:rsidRDefault="006F6732">
            <w:pPr>
              <w:jc w:val="both"/>
            </w:pPr>
            <w:r>
              <w:t>ÁREA</w:t>
            </w:r>
          </w:p>
        </w:tc>
        <w:tc>
          <w:tcPr>
            <w:tcW w:w="4819" w:type="dxa"/>
          </w:tcPr>
          <w:p w:rsidR="00267DBA" w:rsidRDefault="006F6732">
            <w:pPr>
              <w:jc w:val="both"/>
            </w:pPr>
            <w:r>
              <w:t>INGENIERÍA DE SOFTWARE</w:t>
            </w:r>
          </w:p>
        </w:tc>
      </w:tr>
      <w:tr w:rsidR="00267DBA">
        <w:trPr>
          <w:trHeight w:val="225"/>
        </w:trPr>
        <w:tc>
          <w:tcPr>
            <w:tcW w:w="3686" w:type="dxa"/>
          </w:tcPr>
          <w:p w:rsidR="00267DBA" w:rsidRDefault="006F6732">
            <w:pPr>
              <w:jc w:val="both"/>
            </w:pPr>
            <w:r>
              <w:t>CÓDIGO</w:t>
            </w:r>
          </w:p>
        </w:tc>
        <w:tc>
          <w:tcPr>
            <w:tcW w:w="4819" w:type="dxa"/>
          </w:tcPr>
          <w:p w:rsidR="00267DBA" w:rsidRDefault="006F6732">
            <w:pPr>
              <w:jc w:val="both"/>
            </w:pPr>
            <w:r>
              <w:t>650005</w:t>
            </w:r>
          </w:p>
        </w:tc>
      </w:tr>
      <w:tr w:rsidR="00267DBA">
        <w:trPr>
          <w:trHeight w:val="225"/>
        </w:trPr>
        <w:tc>
          <w:tcPr>
            <w:tcW w:w="3686" w:type="dxa"/>
          </w:tcPr>
          <w:p w:rsidR="00267DBA" w:rsidRDefault="006F6732">
            <w:pPr>
              <w:jc w:val="both"/>
            </w:pPr>
            <w:r>
              <w:t>NIVEL</w:t>
            </w:r>
          </w:p>
        </w:tc>
        <w:tc>
          <w:tcPr>
            <w:tcW w:w="4819" w:type="dxa"/>
          </w:tcPr>
          <w:p w:rsidR="00267DBA" w:rsidRDefault="006F6732">
            <w:pPr>
              <w:jc w:val="both"/>
            </w:pPr>
            <w:r>
              <w:t>CUARTO</w:t>
            </w:r>
          </w:p>
        </w:tc>
      </w:tr>
      <w:tr w:rsidR="00267DBA">
        <w:trPr>
          <w:trHeight w:val="225"/>
        </w:trPr>
        <w:tc>
          <w:tcPr>
            <w:tcW w:w="3686" w:type="dxa"/>
          </w:tcPr>
          <w:p w:rsidR="00267DBA" w:rsidRDefault="006F6732">
            <w:pPr>
              <w:jc w:val="both"/>
            </w:pPr>
            <w:r>
              <w:t>CARÁCTER</w:t>
            </w:r>
          </w:p>
        </w:tc>
        <w:tc>
          <w:tcPr>
            <w:tcW w:w="4819" w:type="dxa"/>
          </w:tcPr>
          <w:p w:rsidR="00267DBA" w:rsidRDefault="006F6732">
            <w:pPr>
              <w:jc w:val="both"/>
            </w:pPr>
            <w:r>
              <w:t>OBLIGATORIO</w:t>
            </w:r>
          </w:p>
        </w:tc>
      </w:tr>
      <w:tr w:rsidR="00267DBA">
        <w:trPr>
          <w:trHeight w:val="225"/>
        </w:trPr>
        <w:tc>
          <w:tcPr>
            <w:tcW w:w="3686" w:type="dxa"/>
          </w:tcPr>
          <w:p w:rsidR="00267DBA" w:rsidRDefault="006F6732">
            <w:pPr>
              <w:jc w:val="both"/>
            </w:pPr>
            <w:r>
              <w:t>REQUISITOS</w:t>
            </w:r>
          </w:p>
        </w:tc>
        <w:tc>
          <w:tcPr>
            <w:tcW w:w="4819" w:type="dxa"/>
          </w:tcPr>
          <w:p w:rsidR="00267DBA" w:rsidRDefault="006F6732">
            <w:r>
              <w:t>INTRODUCCIÓN A LA PROGRAMACIÓN ESTRUCTURAS DISCRETAS DE COMPUTACIÓN</w:t>
            </w:r>
          </w:p>
        </w:tc>
      </w:tr>
      <w:tr w:rsidR="00267DBA">
        <w:trPr>
          <w:trHeight w:val="225"/>
        </w:trPr>
        <w:tc>
          <w:tcPr>
            <w:tcW w:w="3686" w:type="dxa"/>
          </w:tcPr>
          <w:p w:rsidR="00267DBA" w:rsidRDefault="006F6732">
            <w:pPr>
              <w:jc w:val="both"/>
            </w:pPr>
            <w:r>
              <w:t>CRÉDITOS</w:t>
            </w:r>
          </w:p>
        </w:tc>
        <w:tc>
          <w:tcPr>
            <w:tcW w:w="4819" w:type="dxa"/>
          </w:tcPr>
          <w:p w:rsidR="00267DBA" w:rsidRDefault="006F6732">
            <w:pPr>
              <w:jc w:val="both"/>
            </w:pPr>
            <w:r>
              <w:t>TRES (3)</w:t>
            </w:r>
          </w:p>
        </w:tc>
      </w:tr>
      <w:tr w:rsidR="00267DBA">
        <w:trPr>
          <w:trHeight w:val="225"/>
        </w:trPr>
        <w:tc>
          <w:tcPr>
            <w:tcW w:w="3686" w:type="dxa"/>
          </w:tcPr>
          <w:p w:rsidR="00267DBA" w:rsidRDefault="006F6732">
            <w:pPr>
              <w:jc w:val="both"/>
            </w:pPr>
            <w:r>
              <w:t>HORAS DE TEORÍA SEMANAL</w:t>
            </w:r>
          </w:p>
        </w:tc>
        <w:tc>
          <w:tcPr>
            <w:tcW w:w="4819" w:type="dxa"/>
          </w:tcPr>
          <w:p w:rsidR="00267DBA" w:rsidRDefault="006F6732">
            <w:pPr>
              <w:jc w:val="both"/>
            </w:pPr>
            <w:r>
              <w:t>UNO (1)</w:t>
            </w:r>
          </w:p>
        </w:tc>
      </w:tr>
      <w:tr w:rsidR="00267DBA">
        <w:trPr>
          <w:trHeight w:val="225"/>
        </w:trPr>
        <w:tc>
          <w:tcPr>
            <w:tcW w:w="3686" w:type="dxa"/>
          </w:tcPr>
          <w:p w:rsidR="00267DBA" w:rsidRDefault="006F6732">
            <w:pPr>
              <w:jc w:val="both"/>
            </w:pPr>
            <w:r>
              <w:t>HORAS DE PRÁCTICA SEMANAL</w:t>
            </w:r>
          </w:p>
          <w:p w:rsidR="00267DBA" w:rsidRDefault="006F6732">
            <w:pPr>
              <w:jc w:val="both"/>
            </w:pPr>
            <w:r>
              <w:t>IDIOMA</w:t>
            </w:r>
          </w:p>
          <w:p w:rsidR="00267DBA" w:rsidRDefault="006F6732">
            <w:pPr>
              <w:spacing w:after="80"/>
              <w:jc w:val="both"/>
            </w:pPr>
            <w:r>
              <w:t>PROFESOR(ES)</w:t>
            </w:r>
          </w:p>
        </w:tc>
        <w:tc>
          <w:tcPr>
            <w:tcW w:w="4819" w:type="dxa"/>
          </w:tcPr>
          <w:p w:rsidR="00267DBA" w:rsidRDefault="006F6732">
            <w:pPr>
              <w:jc w:val="both"/>
            </w:pPr>
            <w:r>
              <w:t>CUATRO (4)</w:t>
            </w:r>
          </w:p>
          <w:p w:rsidR="00267DBA" w:rsidRDefault="006F6732">
            <w:pPr>
              <w:jc w:val="both"/>
            </w:pPr>
            <w:r>
              <w:t>ESPAÑOL</w:t>
            </w:r>
          </w:p>
          <w:p w:rsidR="00267DBA" w:rsidRDefault="006F6732">
            <w:r>
              <w:t>HERNAN NINA HANCO (Coordinador)</w:t>
            </w:r>
          </w:p>
          <w:p w:rsidR="00267DBA" w:rsidRDefault="006F6732">
            <w:r>
              <w:t>PABLO ALBERTO ROJAS JAEN</w:t>
            </w:r>
          </w:p>
          <w:p w:rsidR="00267DBA" w:rsidRDefault="006F6732">
            <w:r>
              <w:t>JUAN CARLOS EDUARDO ROMAINA ACEVEDO</w:t>
            </w:r>
          </w:p>
        </w:tc>
      </w:tr>
    </w:tbl>
    <w:p w:rsidR="00267DBA" w:rsidRDefault="00267DBA">
      <w:pPr>
        <w:jc w:val="both"/>
      </w:pPr>
    </w:p>
    <w:p w:rsidR="00267DBA" w:rsidRDefault="00267DBA">
      <w:pPr>
        <w:jc w:val="both"/>
      </w:pPr>
    </w:p>
    <w:p w:rsidR="00267DBA" w:rsidRDefault="006F67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113"/>
        <w:jc w:val="both"/>
      </w:pPr>
      <w:r>
        <w:rPr>
          <w:b/>
          <w:color w:val="000000"/>
        </w:rPr>
        <w:t>SUMILLA</w:t>
      </w:r>
    </w:p>
    <w:p w:rsidR="00267DBA" w:rsidRDefault="00267DBA">
      <w:pPr>
        <w:jc w:val="both"/>
      </w:pPr>
    </w:p>
    <w:p w:rsidR="00267DBA" w:rsidRDefault="006F6732">
      <w:pPr>
        <w:jc w:val="both"/>
      </w:pPr>
      <w:r>
        <w:t>La asignatura trata sobre el paradigma de programación orientada a objetos. El estudiante utilizará los conceptos de programación orientada a objetos en la implementación de algoritmos y estructuras de datos para desarrollar soluciones a problemas de diversos rubros. Los temas tratados son los siguientes: conceptos y principios básicos de la programación orientada a objetos (POO), asociaciones entre clases, herencia y clases abstractas, polimorfismo, introducción a patrones e interfaces gráficas</w:t>
      </w:r>
    </w:p>
    <w:p w:rsidR="00267DBA" w:rsidRDefault="00267DBA">
      <w:pPr>
        <w:jc w:val="both"/>
      </w:pPr>
    </w:p>
    <w:p w:rsidR="00267DBA" w:rsidRDefault="006F6732">
      <w:pPr>
        <w:numPr>
          <w:ilvl w:val="0"/>
          <w:numId w:val="2"/>
        </w:numPr>
        <w:ind w:hanging="624"/>
        <w:jc w:val="both"/>
        <w:rPr>
          <w:b/>
          <w:u w:val="single"/>
        </w:rPr>
      </w:pPr>
      <w:r>
        <w:rPr>
          <w:b/>
        </w:rPr>
        <w:t>OBJETIVO GENERAL</w:t>
      </w:r>
    </w:p>
    <w:p w:rsidR="00267DBA" w:rsidRDefault="00267DBA">
      <w:pPr>
        <w:jc w:val="both"/>
      </w:pPr>
    </w:p>
    <w:p w:rsidR="00267DBA" w:rsidRDefault="006F6732">
      <w:pPr>
        <w:jc w:val="both"/>
      </w:pPr>
      <w:r>
        <w:t>Al finalizar la asignatura, el alumno será capaz de interpretar y aplicar los conceptos fundamentales comprendidos en el paradigma de la programación orientada a objetos; para de esta forma, plantear y desarrollar aplicaciones que den solución a problemas del mundo real utilizando técnicas, modelos y estructuras propias de este paradigma.</w:t>
      </w:r>
    </w:p>
    <w:p w:rsidR="00267DBA" w:rsidRDefault="00267DBA">
      <w:pPr>
        <w:jc w:val="both"/>
        <w:rPr>
          <w:b/>
          <w:color w:val="FF0000"/>
        </w:rPr>
      </w:pPr>
    </w:p>
    <w:p w:rsidR="00267DBA" w:rsidRDefault="00267DBA">
      <w:pPr>
        <w:jc w:val="both"/>
      </w:pPr>
    </w:p>
    <w:p w:rsidR="00267DBA" w:rsidRDefault="006F6732">
      <w:pPr>
        <w:numPr>
          <w:ilvl w:val="0"/>
          <w:numId w:val="2"/>
        </w:numPr>
        <w:ind w:hanging="624"/>
        <w:jc w:val="both"/>
        <w:rPr>
          <w:b/>
          <w:u w:val="single"/>
        </w:rPr>
      </w:pPr>
      <w:r>
        <w:rPr>
          <w:b/>
        </w:rPr>
        <w:t>OBJETIVOS ESPECÍFICOS</w:t>
      </w:r>
    </w:p>
    <w:p w:rsidR="00267DBA" w:rsidRDefault="00267DBA">
      <w:pPr>
        <w:jc w:val="both"/>
      </w:pPr>
    </w:p>
    <w:p w:rsidR="00267DBA" w:rsidRDefault="006F6732">
      <w:pPr>
        <w:numPr>
          <w:ilvl w:val="1"/>
          <w:numId w:val="2"/>
        </w:numPr>
        <w:ind w:left="426" w:hanging="426"/>
        <w:jc w:val="both"/>
      </w:pPr>
      <w:r>
        <w:t>Conocer las diferencias fundamentales entre clases, objetos y métodos.</w:t>
      </w:r>
    </w:p>
    <w:p w:rsidR="00267DBA" w:rsidRDefault="006F6732">
      <w:pPr>
        <w:numPr>
          <w:ilvl w:val="1"/>
          <w:numId w:val="2"/>
        </w:numPr>
        <w:ind w:left="426" w:hanging="426"/>
        <w:jc w:val="both"/>
      </w:pPr>
      <w:r>
        <w:t>Modelar sus soluciones haciendo uso del diagramado de clases en UML.</w:t>
      </w:r>
    </w:p>
    <w:p w:rsidR="00267DBA" w:rsidRDefault="006F6732">
      <w:pPr>
        <w:numPr>
          <w:ilvl w:val="1"/>
          <w:numId w:val="2"/>
        </w:numPr>
        <w:ind w:left="426" w:hanging="426"/>
        <w:jc w:val="both"/>
      </w:pPr>
      <w:r>
        <w:t>Aplicar los conceptos de herencia y clases derivadas.</w:t>
      </w:r>
    </w:p>
    <w:p w:rsidR="00267DBA" w:rsidRDefault="006F6732">
      <w:pPr>
        <w:numPr>
          <w:ilvl w:val="1"/>
          <w:numId w:val="2"/>
        </w:numPr>
        <w:ind w:left="426" w:hanging="426"/>
        <w:jc w:val="both"/>
      </w:pPr>
      <w:r>
        <w:t>Desarrollar aplicaciones gráficas GUI.</w:t>
      </w:r>
    </w:p>
    <w:p w:rsidR="00267DBA" w:rsidRDefault="006F6732">
      <w:pPr>
        <w:numPr>
          <w:ilvl w:val="1"/>
          <w:numId w:val="2"/>
        </w:numPr>
        <w:ind w:left="426" w:hanging="426"/>
        <w:jc w:val="both"/>
      </w:pPr>
      <w:r>
        <w:t xml:space="preserve">Introducir al alumno hacia el manejo de Excepciones, patrones y conectividad a Base de Datos  </w:t>
      </w:r>
    </w:p>
    <w:p w:rsidR="00267DBA" w:rsidRDefault="00267DBA">
      <w:pPr>
        <w:ind w:left="426"/>
        <w:jc w:val="both"/>
      </w:pPr>
    </w:p>
    <w:p w:rsidR="00267DBA" w:rsidRDefault="00267DBA">
      <w:pPr>
        <w:ind w:left="426"/>
        <w:jc w:val="both"/>
      </w:pPr>
    </w:p>
    <w:p w:rsidR="00267DBA" w:rsidRDefault="00267DBA">
      <w:pPr>
        <w:ind w:left="426"/>
        <w:jc w:val="both"/>
      </w:pPr>
    </w:p>
    <w:p w:rsidR="00267DBA" w:rsidRDefault="00267DBA">
      <w:pPr>
        <w:ind w:left="426"/>
        <w:jc w:val="both"/>
      </w:pPr>
    </w:p>
    <w:p w:rsidR="00267DBA" w:rsidRDefault="006F6732">
      <w:pPr>
        <w:numPr>
          <w:ilvl w:val="0"/>
          <w:numId w:val="2"/>
        </w:numPr>
        <w:ind w:hanging="624"/>
        <w:jc w:val="both"/>
        <w:rPr>
          <w:b/>
        </w:rPr>
      </w:pPr>
      <w:r>
        <w:rPr>
          <w:b/>
        </w:rPr>
        <w:t>PROGRAMA ANALÍTICO</w:t>
      </w:r>
    </w:p>
    <w:p w:rsidR="00267DBA" w:rsidRDefault="00267DBA">
      <w:pPr>
        <w:jc w:val="both"/>
      </w:pPr>
    </w:p>
    <w:p w:rsidR="00A52720" w:rsidRDefault="006F6732">
      <w:pPr>
        <w:jc w:val="both"/>
        <w:rPr>
          <w:b/>
        </w:rPr>
      </w:pPr>
      <w:r>
        <w:rPr>
          <w:b/>
        </w:rPr>
        <w:t>UNIDAD 1: INTRODUCCIÓN A LA PROGRAMACIÓN ORIENTADA A OBJETOS</w:t>
      </w:r>
      <w:r w:rsidR="00A52720">
        <w:rPr>
          <w:b/>
        </w:rPr>
        <w:t xml:space="preserve"> </w:t>
      </w:r>
    </w:p>
    <w:p w:rsidR="00267DBA" w:rsidRDefault="00824441">
      <w:pPr>
        <w:jc w:val="both"/>
        <w:rPr>
          <w:b/>
        </w:rPr>
      </w:pPr>
      <w:r>
        <w:rPr>
          <w:b/>
        </w:rPr>
        <w:t>05</w:t>
      </w:r>
      <w:r w:rsidR="006F6732">
        <w:rPr>
          <w:b/>
        </w:rPr>
        <w:t xml:space="preserve"> horas</w:t>
      </w:r>
    </w:p>
    <w:p w:rsidR="00267DBA" w:rsidRDefault="00267DBA">
      <w:pPr>
        <w:jc w:val="both"/>
        <w:rPr>
          <w:b/>
        </w:rPr>
      </w:pPr>
    </w:p>
    <w:p w:rsidR="00267DBA" w:rsidRDefault="006F6732">
      <w:pPr>
        <w:jc w:val="both"/>
        <w:rPr>
          <w:b/>
        </w:rPr>
      </w:pPr>
      <w:r>
        <w:rPr>
          <w:b/>
        </w:rPr>
        <w:t>PRIMERA SEMANA</w:t>
      </w:r>
    </w:p>
    <w:p w:rsidR="00267DBA" w:rsidRDefault="006F6732">
      <w:pPr>
        <w:jc w:val="both"/>
      </w:pPr>
      <w:r>
        <w:t>INTRODUCCIÓN AL PARADIGMA DE ORIENTACIÓN A OBJETOS.</w:t>
      </w:r>
    </w:p>
    <w:p w:rsidR="00267DBA" w:rsidRDefault="006F6732">
      <w:pPr>
        <w:jc w:val="both"/>
      </w:pPr>
      <w:r>
        <w:rPr>
          <w:color w:val="000000"/>
        </w:rPr>
        <w:t xml:space="preserve">Evolución de la programación desde la programación estructurada a la programación orientada a objetos. </w:t>
      </w:r>
      <w:r>
        <w:t>Flujo de datos: secuencia, selección</w:t>
      </w:r>
      <w:r w:rsidR="00071E12">
        <w:t xml:space="preserve">, </w:t>
      </w:r>
      <w:r>
        <w:t>repetición</w:t>
      </w:r>
      <w:r w:rsidR="00071E12">
        <w:t xml:space="preserve"> y modularidad</w:t>
      </w:r>
      <w:r>
        <w:t xml:space="preserve">. </w:t>
      </w:r>
    </w:p>
    <w:p w:rsidR="00C25C91" w:rsidRDefault="00C25C91">
      <w:pPr>
        <w:jc w:val="both"/>
        <w:rPr>
          <w:b/>
        </w:rPr>
      </w:pPr>
    </w:p>
    <w:p w:rsidR="00A52720" w:rsidRDefault="00C25C91" w:rsidP="00C25C91">
      <w:pPr>
        <w:jc w:val="both"/>
        <w:rPr>
          <w:b/>
        </w:rPr>
      </w:pPr>
      <w:r>
        <w:rPr>
          <w:b/>
        </w:rPr>
        <w:t xml:space="preserve">UNIDAD 2: CLASES Y OBJETOS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25C91" w:rsidRDefault="00C25C91" w:rsidP="00C25C91">
      <w:pPr>
        <w:jc w:val="both"/>
      </w:pPr>
      <w:r>
        <w:rPr>
          <w:b/>
        </w:rPr>
        <w:t>1</w:t>
      </w:r>
      <w:r w:rsidR="005C3D97">
        <w:rPr>
          <w:b/>
        </w:rPr>
        <w:t>5</w:t>
      </w:r>
      <w:r>
        <w:rPr>
          <w:b/>
        </w:rPr>
        <w:t xml:space="preserve"> horas</w:t>
      </w:r>
    </w:p>
    <w:p w:rsidR="00C25C91" w:rsidRDefault="00C25C91">
      <w:pPr>
        <w:jc w:val="both"/>
        <w:rPr>
          <w:b/>
        </w:rPr>
      </w:pPr>
    </w:p>
    <w:p w:rsidR="00267DBA" w:rsidRDefault="006F6732">
      <w:pPr>
        <w:jc w:val="both"/>
        <w:rPr>
          <w:b/>
        </w:rPr>
      </w:pPr>
      <w:r>
        <w:rPr>
          <w:b/>
        </w:rPr>
        <w:t>SEGUNDA SEMANA</w:t>
      </w:r>
    </w:p>
    <w:p w:rsidR="00713CA9" w:rsidRDefault="00FA637C" w:rsidP="00713CA9">
      <w:pPr>
        <w:jc w:val="both"/>
        <w:rPr>
          <w:b/>
        </w:rPr>
      </w:pPr>
      <w:r>
        <w:t>OBJETOS – CLASES</w:t>
      </w:r>
    </w:p>
    <w:p w:rsidR="00071E12" w:rsidRDefault="00071E12">
      <w:pPr>
        <w:jc w:val="both"/>
        <w:rPr>
          <w:color w:val="000000"/>
        </w:rPr>
      </w:pPr>
      <w:r>
        <w:rPr>
          <w:color w:val="000000"/>
        </w:rPr>
        <w:t>Estructura de un objeto. Encapsulado, atributos,</w:t>
      </w:r>
      <w:r w:rsidR="00824441">
        <w:rPr>
          <w:color w:val="000000"/>
        </w:rPr>
        <w:t xml:space="preserve"> atributos del tipo arreglo, estructura básica de una clase. Instanciación de objetos.</w:t>
      </w:r>
      <w:r>
        <w:rPr>
          <w:color w:val="000000"/>
        </w:rPr>
        <w:t xml:space="preserve"> </w:t>
      </w:r>
      <w:r w:rsidR="00726B5B">
        <w:rPr>
          <w:color w:val="000000"/>
        </w:rPr>
        <w:t xml:space="preserve">Visibilidad de clase. </w:t>
      </w:r>
    </w:p>
    <w:p w:rsidR="00071E12" w:rsidRDefault="00071E12">
      <w:pPr>
        <w:jc w:val="both"/>
        <w:rPr>
          <w:color w:val="000000"/>
        </w:rPr>
      </w:pPr>
    </w:p>
    <w:p w:rsidR="00071E12" w:rsidRDefault="00071E12" w:rsidP="00071E12">
      <w:pPr>
        <w:jc w:val="both"/>
        <w:rPr>
          <w:b/>
        </w:rPr>
      </w:pPr>
      <w:r>
        <w:rPr>
          <w:b/>
        </w:rPr>
        <w:t>TERCERA SEMANA</w:t>
      </w:r>
    </w:p>
    <w:p w:rsidR="00071E12" w:rsidRDefault="00FA637C" w:rsidP="00071E12">
      <w:pPr>
        <w:jc w:val="both"/>
        <w:rPr>
          <w:b/>
        </w:rPr>
      </w:pPr>
      <w:r>
        <w:t>OBJETOS – CLASES</w:t>
      </w:r>
    </w:p>
    <w:p w:rsidR="00DE77CA" w:rsidRDefault="00824441">
      <w:pPr>
        <w:jc w:val="both"/>
        <w:rPr>
          <w:color w:val="000000"/>
        </w:rPr>
      </w:pPr>
      <w:r>
        <w:rPr>
          <w:color w:val="000000"/>
        </w:rPr>
        <w:t xml:space="preserve">Constructores. Métodos </w:t>
      </w:r>
      <w:proofErr w:type="spellStart"/>
      <w:r>
        <w:rPr>
          <w:color w:val="000000"/>
        </w:rPr>
        <w:t>accesadores</w:t>
      </w:r>
      <w:proofErr w:type="spellEnd"/>
      <w:r>
        <w:rPr>
          <w:color w:val="000000"/>
        </w:rPr>
        <w:t xml:space="preserve"> y modificadores</w:t>
      </w:r>
      <w:r w:rsidR="00726B5B">
        <w:rPr>
          <w:color w:val="000000"/>
        </w:rPr>
        <w:t xml:space="preserve">. </w:t>
      </w:r>
      <w:r w:rsidR="00071E12">
        <w:rPr>
          <w:color w:val="000000"/>
        </w:rPr>
        <w:t>Métodos de instancia y métodos de clase.</w:t>
      </w:r>
    </w:p>
    <w:p w:rsidR="00DE77CA" w:rsidRDefault="00DE77CA">
      <w:pPr>
        <w:jc w:val="both"/>
        <w:rPr>
          <w:color w:val="000000"/>
        </w:rPr>
      </w:pPr>
    </w:p>
    <w:p w:rsidR="00DE77CA" w:rsidRDefault="00DE77CA">
      <w:pPr>
        <w:jc w:val="both"/>
        <w:rPr>
          <w:b/>
        </w:rPr>
      </w:pPr>
      <w:r>
        <w:rPr>
          <w:b/>
        </w:rPr>
        <w:t>CUARTA SEMANA</w:t>
      </w:r>
    </w:p>
    <w:p w:rsidR="00713CA9" w:rsidRDefault="00713CA9" w:rsidP="00713CA9">
      <w:pPr>
        <w:jc w:val="both"/>
        <w:rPr>
          <w:b/>
        </w:rPr>
      </w:pPr>
      <w:r>
        <w:t>CLASES – OBJETOS – MÉTODOS.</w:t>
      </w:r>
    </w:p>
    <w:p w:rsidR="00071E12" w:rsidRDefault="001D0AB0">
      <w:pPr>
        <w:jc w:val="both"/>
        <w:rPr>
          <w:color w:val="000000"/>
        </w:rPr>
      </w:pPr>
      <w:r w:rsidRPr="001D0AB0">
        <w:rPr>
          <w:color w:val="000000"/>
        </w:rPr>
        <w:t>Sobrecarga de métodos</w:t>
      </w:r>
      <w:r>
        <w:rPr>
          <w:color w:val="000000"/>
        </w:rPr>
        <w:t>.</w:t>
      </w:r>
    </w:p>
    <w:p w:rsidR="001D0AB0" w:rsidRDefault="001D0AB0">
      <w:pPr>
        <w:jc w:val="both"/>
        <w:rPr>
          <w:color w:val="000000"/>
        </w:rPr>
      </w:pPr>
    </w:p>
    <w:p w:rsidR="008C417C" w:rsidRDefault="006F6732">
      <w:pPr>
        <w:jc w:val="both"/>
        <w:rPr>
          <w:b/>
        </w:rPr>
      </w:pPr>
      <w:r>
        <w:rPr>
          <w:b/>
        </w:rPr>
        <w:t xml:space="preserve">UNIDAD 2: </w:t>
      </w:r>
      <w:r w:rsidR="00DE77CA">
        <w:rPr>
          <w:b/>
        </w:rPr>
        <w:t>HERENCIA</w:t>
      </w:r>
      <w:r w:rsidR="005C3D97">
        <w:rPr>
          <w:b/>
        </w:rPr>
        <w:t xml:space="preserve"> Y POLIMORFISMO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C3D97">
        <w:rPr>
          <w:b/>
        </w:rPr>
        <w:tab/>
      </w:r>
    </w:p>
    <w:p w:rsidR="00267DBA" w:rsidRDefault="006F6732">
      <w:pPr>
        <w:jc w:val="both"/>
      </w:pPr>
      <w:r>
        <w:rPr>
          <w:b/>
        </w:rPr>
        <w:t>1</w:t>
      </w:r>
      <w:r w:rsidR="005938BA">
        <w:rPr>
          <w:b/>
        </w:rPr>
        <w:t>5</w:t>
      </w:r>
      <w:r>
        <w:rPr>
          <w:b/>
        </w:rPr>
        <w:t xml:space="preserve"> horas</w:t>
      </w:r>
    </w:p>
    <w:p w:rsidR="005C3D97" w:rsidRDefault="005C3D97" w:rsidP="005C3D97">
      <w:pPr>
        <w:jc w:val="both"/>
        <w:rPr>
          <w:b/>
        </w:rPr>
      </w:pPr>
    </w:p>
    <w:p w:rsidR="005C3D97" w:rsidRDefault="005C3D97" w:rsidP="005C3D97">
      <w:pPr>
        <w:jc w:val="both"/>
        <w:rPr>
          <w:b/>
        </w:rPr>
      </w:pPr>
      <w:r>
        <w:rPr>
          <w:b/>
        </w:rPr>
        <w:t>QUINTA SEMANA</w:t>
      </w:r>
    </w:p>
    <w:p w:rsidR="00267DBA" w:rsidRDefault="005C3D97">
      <w:pPr>
        <w:jc w:val="both"/>
        <w:rPr>
          <w:bCs/>
        </w:rPr>
      </w:pPr>
      <w:r>
        <w:rPr>
          <w:bCs/>
        </w:rPr>
        <w:t>HERENCIA – ATRIBUTOS - MÉTODOS</w:t>
      </w:r>
    </w:p>
    <w:p w:rsidR="005C3D97" w:rsidRDefault="005938BA">
      <w:pPr>
        <w:jc w:val="both"/>
        <w:rPr>
          <w:color w:val="000000"/>
        </w:rPr>
      </w:pPr>
      <w:r>
        <w:rPr>
          <w:color w:val="000000"/>
        </w:rPr>
        <w:t>Definición de Herencia Simple. Clases y Super Clases. Métodos redefinidos. Construcción de una Jerarquía de clases.</w:t>
      </w:r>
      <w:r w:rsidR="00404376">
        <w:rPr>
          <w:color w:val="000000"/>
        </w:rPr>
        <w:t xml:space="preserve"> Representación de la herencia con UML.</w:t>
      </w:r>
    </w:p>
    <w:p w:rsidR="005938BA" w:rsidRDefault="005938BA">
      <w:pPr>
        <w:jc w:val="both"/>
        <w:rPr>
          <w:bCs/>
        </w:rPr>
      </w:pPr>
    </w:p>
    <w:p w:rsidR="00267DBA" w:rsidRDefault="005C3D97">
      <w:pPr>
        <w:jc w:val="both"/>
        <w:rPr>
          <w:b/>
        </w:rPr>
      </w:pPr>
      <w:r>
        <w:rPr>
          <w:b/>
        </w:rPr>
        <w:t>SEXTA</w:t>
      </w:r>
      <w:r w:rsidR="006F6732">
        <w:rPr>
          <w:b/>
        </w:rPr>
        <w:t xml:space="preserve"> SEMANA</w:t>
      </w:r>
    </w:p>
    <w:p w:rsidR="00267DBA" w:rsidRDefault="005938BA">
      <w:pPr>
        <w:jc w:val="both"/>
      </w:pPr>
      <w:r>
        <w:t>POLIMORFISMO</w:t>
      </w:r>
    </w:p>
    <w:p w:rsidR="005938BA" w:rsidRDefault="005938BA">
      <w:pPr>
        <w:jc w:val="both"/>
      </w:pPr>
      <w:r>
        <w:t xml:space="preserve">Definición de polimorfismo. Compatibilidad de tipos. Métodos polimórficos. </w:t>
      </w:r>
      <w:r w:rsidR="007C16BF">
        <w:t>Métodos estáticos y dinámicos.</w:t>
      </w:r>
    </w:p>
    <w:p w:rsidR="005938BA" w:rsidRDefault="005938BA">
      <w:pPr>
        <w:jc w:val="both"/>
      </w:pPr>
    </w:p>
    <w:p w:rsidR="00267DBA" w:rsidRDefault="005938BA">
      <w:pPr>
        <w:jc w:val="both"/>
        <w:rPr>
          <w:b/>
        </w:rPr>
      </w:pPr>
      <w:r>
        <w:rPr>
          <w:b/>
        </w:rPr>
        <w:t>SÉPTIMA</w:t>
      </w:r>
      <w:r w:rsidR="006F6732">
        <w:rPr>
          <w:b/>
        </w:rPr>
        <w:t xml:space="preserve"> SEMANA</w:t>
      </w:r>
    </w:p>
    <w:p w:rsidR="00267DBA" w:rsidRDefault="006F6732">
      <w:pPr>
        <w:jc w:val="both"/>
      </w:pPr>
      <w:r>
        <w:t>ARR</w:t>
      </w:r>
      <w:r w:rsidR="005938BA">
        <w:t>EGLO</w:t>
      </w:r>
      <w:r>
        <w:t xml:space="preserve"> DE OBJETOS.</w:t>
      </w:r>
    </w:p>
    <w:p w:rsidR="00267DBA" w:rsidRDefault="00824441">
      <w:pPr>
        <w:jc w:val="both"/>
        <w:rPr>
          <w:b/>
        </w:rPr>
      </w:pPr>
      <w:r>
        <w:t xml:space="preserve">Arreglos de primitivos. </w:t>
      </w:r>
      <w:r w:rsidR="006F6732">
        <w:t>Arreglo de referencias de objetos. Recorridos, ingreso y validaciones de objetos a arreglos.</w:t>
      </w:r>
    </w:p>
    <w:p w:rsidR="00267DBA" w:rsidRDefault="00267DBA">
      <w:pPr>
        <w:jc w:val="both"/>
      </w:pPr>
    </w:p>
    <w:p w:rsidR="00276AF2" w:rsidRDefault="00276AF2" w:rsidP="00276AF2">
      <w:r>
        <w:rPr>
          <w:b/>
        </w:rPr>
        <w:t>OCTAVA SEMANA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05 horas</w:t>
      </w:r>
    </w:p>
    <w:p w:rsidR="001F2A64" w:rsidRDefault="001F2A64" w:rsidP="001F2A64">
      <w:pPr>
        <w:jc w:val="both"/>
      </w:pPr>
      <w:r>
        <w:t xml:space="preserve">Cierre obligatorio de evaluaciones: aplicación de la última evaluación de la EC1. </w:t>
      </w:r>
    </w:p>
    <w:p w:rsidR="00276AF2" w:rsidRDefault="001F2A64" w:rsidP="001F2A64">
      <w:pPr>
        <w:jc w:val="both"/>
      </w:pPr>
      <w:r>
        <w:t>Repaso de temas o revisión de evaluación.</w:t>
      </w:r>
    </w:p>
    <w:p w:rsidR="001F2A64" w:rsidRDefault="001F2A64" w:rsidP="001F2A64">
      <w:pPr>
        <w:jc w:val="both"/>
        <w:rPr>
          <w:b/>
        </w:rPr>
      </w:pPr>
    </w:p>
    <w:p w:rsidR="00A52720" w:rsidRDefault="00276AF2" w:rsidP="00276AF2">
      <w:pPr>
        <w:jc w:val="both"/>
        <w:rPr>
          <w:b/>
        </w:rPr>
      </w:pPr>
      <w:r>
        <w:rPr>
          <w:b/>
        </w:rPr>
        <w:t xml:space="preserve">UNIDAD 3: CLASES ABSTRACTAS E INTERFASES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</w:p>
    <w:p w:rsidR="00276AF2" w:rsidRDefault="00254717" w:rsidP="00276AF2">
      <w:pPr>
        <w:jc w:val="both"/>
        <w:rPr>
          <w:b/>
        </w:rPr>
      </w:pPr>
      <w:r>
        <w:rPr>
          <w:b/>
        </w:rPr>
        <w:t>20</w:t>
      </w:r>
      <w:r w:rsidR="00276AF2">
        <w:rPr>
          <w:b/>
        </w:rPr>
        <w:t xml:space="preserve"> horas</w:t>
      </w:r>
    </w:p>
    <w:p w:rsidR="00276AF2" w:rsidRDefault="00276AF2">
      <w:pPr>
        <w:jc w:val="both"/>
        <w:rPr>
          <w:b/>
        </w:rPr>
      </w:pPr>
    </w:p>
    <w:p w:rsidR="00267DBA" w:rsidRDefault="00276AF2">
      <w:pPr>
        <w:jc w:val="both"/>
        <w:rPr>
          <w:b/>
        </w:rPr>
      </w:pPr>
      <w:r>
        <w:rPr>
          <w:b/>
        </w:rPr>
        <w:t>NOVENA</w:t>
      </w:r>
      <w:r w:rsidR="006F6732">
        <w:rPr>
          <w:b/>
        </w:rPr>
        <w:t xml:space="preserve"> SEMANA</w:t>
      </w:r>
    </w:p>
    <w:p w:rsidR="00267DBA" w:rsidRDefault="006F6732">
      <w:pPr>
        <w:jc w:val="both"/>
      </w:pPr>
      <w:r>
        <w:lastRenderedPageBreak/>
        <w:t>CLASES ABSTRACTAS.</w:t>
      </w:r>
    </w:p>
    <w:p w:rsidR="00267DBA" w:rsidRDefault="006F6732">
      <w:pPr>
        <w:jc w:val="both"/>
      </w:pPr>
      <w:r>
        <w:t xml:space="preserve">Definición de una clase abstracta. Declaración de clases abstractas y métodos abstractos. Implementación de métodos abstractos. </w:t>
      </w:r>
      <w:r>
        <w:rPr>
          <w:color w:val="000000"/>
        </w:rPr>
        <w:t>Colecciones heterogéneas</w:t>
      </w:r>
      <w:r>
        <w:t>.</w:t>
      </w:r>
    </w:p>
    <w:p w:rsidR="00267DBA" w:rsidRDefault="00267DBA">
      <w:pPr>
        <w:jc w:val="both"/>
        <w:rPr>
          <w:b/>
        </w:rPr>
      </w:pPr>
    </w:p>
    <w:p w:rsidR="00267DBA" w:rsidRDefault="00276AF2">
      <w:pPr>
        <w:jc w:val="both"/>
        <w:rPr>
          <w:b/>
        </w:rPr>
      </w:pPr>
      <w:r>
        <w:rPr>
          <w:b/>
        </w:rPr>
        <w:t>DECIMA</w:t>
      </w:r>
      <w:r w:rsidR="006F6732">
        <w:rPr>
          <w:b/>
        </w:rPr>
        <w:t xml:space="preserve"> SEMANA</w:t>
      </w:r>
    </w:p>
    <w:p w:rsidR="00267DBA" w:rsidRDefault="006F6732">
      <w:pPr>
        <w:jc w:val="both"/>
      </w:pPr>
      <w:r>
        <w:t>DISEÑO DE INTERFACES.</w:t>
      </w:r>
    </w:p>
    <w:p w:rsidR="00267DBA" w:rsidRDefault="006F6732">
      <w:pPr>
        <w:jc w:val="both"/>
      </w:pPr>
      <w:r>
        <w:t>Definición, reglas y uso de interfaces. Diferencias entre clases abstractas y clases interfaces.</w:t>
      </w:r>
      <w:r>
        <w:rPr>
          <w:b/>
          <w:i/>
        </w:rPr>
        <w:t xml:space="preserve"> </w:t>
      </w:r>
      <w:r>
        <w:t>Herencia múltiple. Desarrollo de ejercicios usando interfaces.</w:t>
      </w:r>
    </w:p>
    <w:p w:rsidR="007C16BF" w:rsidRDefault="007C16BF">
      <w:pPr>
        <w:jc w:val="both"/>
      </w:pPr>
    </w:p>
    <w:p w:rsidR="007C16BF" w:rsidRDefault="007C16BF">
      <w:pPr>
        <w:jc w:val="both"/>
        <w:rPr>
          <w:b/>
        </w:rPr>
      </w:pPr>
      <w:r>
        <w:rPr>
          <w:b/>
        </w:rPr>
        <w:t>DÉCIMO PRIMERA SEMANA</w:t>
      </w:r>
    </w:p>
    <w:p w:rsidR="007C16BF" w:rsidRDefault="007C16BF">
      <w:pPr>
        <w:jc w:val="both"/>
      </w:pPr>
      <w:r>
        <w:t>ASOCIACIÓN ENTRE CLASES</w:t>
      </w:r>
    </w:p>
    <w:p w:rsidR="007C16BF" w:rsidRDefault="007C16BF">
      <w:pPr>
        <w:jc w:val="both"/>
      </w:pPr>
      <w:r>
        <w:t>Implementación de asociación entre clases. Cardinalidades y restricciones.</w:t>
      </w:r>
      <w:r w:rsidR="00404376">
        <w:t xml:space="preserve"> Agregación y Composición. </w:t>
      </w:r>
      <w:r w:rsidR="00133D3F">
        <w:t xml:space="preserve">Clases anidadas. </w:t>
      </w:r>
      <w:r w:rsidR="00404376">
        <w:t>Representación de asociación de clases en UML.</w:t>
      </w:r>
      <w:r w:rsidR="008C417C">
        <w:t xml:space="preserve"> Patrones de Diseño Orientado a Objetos.</w:t>
      </w:r>
    </w:p>
    <w:p w:rsidR="00267DBA" w:rsidRDefault="00267DBA">
      <w:pPr>
        <w:jc w:val="both"/>
      </w:pPr>
    </w:p>
    <w:p w:rsidR="00824441" w:rsidRDefault="00824441" w:rsidP="00824441">
      <w:pPr>
        <w:jc w:val="both"/>
        <w:rPr>
          <w:b/>
        </w:rPr>
      </w:pPr>
      <w:r>
        <w:rPr>
          <w:b/>
        </w:rPr>
        <w:t>DÉCIMO SEGUNDA SEMANA</w:t>
      </w:r>
    </w:p>
    <w:p w:rsidR="00254717" w:rsidRDefault="00254717">
      <w:pPr>
        <w:jc w:val="both"/>
      </w:pPr>
      <w:r w:rsidRPr="00824441">
        <w:t>MENSAJES ENTRE CLASES</w:t>
      </w:r>
    </w:p>
    <w:p w:rsidR="00824441" w:rsidRDefault="00DE59E1">
      <w:pPr>
        <w:jc w:val="both"/>
      </w:pPr>
      <w:r>
        <w:t xml:space="preserve">Invocación de métodos. Paso de </w:t>
      </w:r>
      <w:r w:rsidR="00824441" w:rsidRPr="00824441">
        <w:t>Mensajes entre clases</w:t>
      </w:r>
      <w:r w:rsidR="00824441">
        <w:t>.</w:t>
      </w:r>
      <w:r w:rsidR="00254717">
        <w:t xml:space="preserve"> </w:t>
      </w:r>
      <w:r w:rsidR="00824441">
        <w:t>V</w:t>
      </w:r>
      <w:r w:rsidR="00824441" w:rsidRPr="00824441">
        <w:t>ariables de referencia</w:t>
      </w:r>
      <w:r w:rsidR="00824441">
        <w:t>.</w:t>
      </w:r>
    </w:p>
    <w:p w:rsidR="00824441" w:rsidRDefault="00824441">
      <w:pPr>
        <w:jc w:val="both"/>
      </w:pPr>
    </w:p>
    <w:p w:rsidR="008C417C" w:rsidRDefault="00DE59E1" w:rsidP="00DE59E1">
      <w:pPr>
        <w:jc w:val="both"/>
        <w:rPr>
          <w:b/>
        </w:rPr>
      </w:pPr>
      <w:r>
        <w:rPr>
          <w:b/>
        </w:rPr>
        <w:t xml:space="preserve">UNIDAD 4: INSTERFAZ GRÁFICA DE USUARIO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</w:p>
    <w:p w:rsidR="00DE59E1" w:rsidRDefault="00DE59E1" w:rsidP="00DE59E1">
      <w:pPr>
        <w:jc w:val="both"/>
        <w:rPr>
          <w:b/>
        </w:rPr>
      </w:pPr>
      <w:r>
        <w:rPr>
          <w:b/>
        </w:rPr>
        <w:t>5 horas</w:t>
      </w:r>
    </w:p>
    <w:p w:rsidR="00DE59E1" w:rsidRDefault="00DE59E1" w:rsidP="00DE59E1">
      <w:pPr>
        <w:jc w:val="both"/>
        <w:rPr>
          <w:b/>
        </w:rPr>
      </w:pPr>
    </w:p>
    <w:p w:rsidR="00DE59E1" w:rsidRDefault="00DE59E1" w:rsidP="00DE59E1">
      <w:pPr>
        <w:jc w:val="both"/>
      </w:pPr>
      <w:r>
        <w:rPr>
          <w:b/>
        </w:rPr>
        <w:t>DÉCIMO TERCERA SEMANA</w:t>
      </w:r>
    </w:p>
    <w:p w:rsidR="00DE59E1" w:rsidRDefault="00DE59E1" w:rsidP="00DE59E1">
      <w:pPr>
        <w:jc w:val="both"/>
      </w:pPr>
      <w:r>
        <w:t>INTERFACES GRAFICAS GUI</w:t>
      </w:r>
    </w:p>
    <w:p w:rsidR="00DE59E1" w:rsidRDefault="00DE59E1" w:rsidP="00DE59E1">
      <w:pPr>
        <w:jc w:val="both"/>
      </w:pPr>
      <w:r>
        <w:t>Definición de interfaces gráficas. Manejo de eventos. Desarrollo de aplicaciones simples utilizando componentes gráficos.</w:t>
      </w:r>
    </w:p>
    <w:p w:rsidR="00DE59E1" w:rsidRDefault="00DE59E1" w:rsidP="00DE59E1">
      <w:pPr>
        <w:jc w:val="both"/>
        <w:rPr>
          <w:b/>
        </w:rPr>
      </w:pPr>
    </w:p>
    <w:p w:rsidR="008C417C" w:rsidRDefault="00276AF2" w:rsidP="00276AF2">
      <w:pPr>
        <w:jc w:val="both"/>
        <w:rPr>
          <w:b/>
        </w:rPr>
      </w:pPr>
      <w:r>
        <w:rPr>
          <w:b/>
        </w:rPr>
        <w:t>UNIDAD 4: CLASES GENÉRICAS</w:t>
      </w:r>
      <w:r>
        <w:rPr>
          <w:b/>
        </w:rPr>
        <w:tab/>
        <w:t xml:space="preserve">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</w:p>
    <w:p w:rsidR="00276AF2" w:rsidRDefault="00276AF2" w:rsidP="00276AF2">
      <w:pPr>
        <w:jc w:val="both"/>
        <w:rPr>
          <w:b/>
        </w:rPr>
      </w:pPr>
      <w:r>
        <w:rPr>
          <w:b/>
        </w:rPr>
        <w:t>10 horas</w:t>
      </w:r>
    </w:p>
    <w:p w:rsidR="00276AF2" w:rsidRDefault="00276AF2" w:rsidP="00276AF2">
      <w:pPr>
        <w:jc w:val="both"/>
        <w:rPr>
          <w:b/>
        </w:rPr>
      </w:pPr>
    </w:p>
    <w:p w:rsidR="00DE59E1" w:rsidRDefault="00DE59E1">
      <w:pPr>
        <w:jc w:val="both"/>
      </w:pPr>
      <w:r>
        <w:rPr>
          <w:b/>
        </w:rPr>
        <w:t>DÉCIMO CUARTA SEMANA</w:t>
      </w:r>
    </w:p>
    <w:p w:rsidR="00267DBA" w:rsidRDefault="006F6732">
      <w:pPr>
        <w:jc w:val="both"/>
      </w:pPr>
      <w:r>
        <w:t>CLASES GENÉRICAS</w:t>
      </w:r>
    </w:p>
    <w:p w:rsidR="00276AF2" w:rsidRDefault="006F6732">
      <w:pPr>
        <w:jc w:val="both"/>
      </w:pPr>
      <w:r>
        <w:t>Definición y uso de clases genéricas (</w:t>
      </w:r>
      <w:proofErr w:type="spellStart"/>
      <w:r>
        <w:t>templates</w:t>
      </w:r>
      <w:proofErr w:type="spellEnd"/>
      <w:r>
        <w:t xml:space="preserve">). Convención para definición de parámetros. </w:t>
      </w:r>
    </w:p>
    <w:p w:rsidR="00404376" w:rsidRDefault="00404376" w:rsidP="00404376">
      <w:pPr>
        <w:jc w:val="both"/>
        <w:rPr>
          <w:b/>
        </w:rPr>
      </w:pPr>
    </w:p>
    <w:p w:rsidR="00254717" w:rsidRPr="00DE59E1" w:rsidRDefault="00DE59E1" w:rsidP="00276AF2">
      <w:pPr>
        <w:jc w:val="both"/>
        <w:rPr>
          <w:b/>
        </w:rPr>
      </w:pPr>
      <w:r>
        <w:rPr>
          <w:b/>
        </w:rPr>
        <w:t>DÉCIMO QUINTA SEMANA</w:t>
      </w:r>
    </w:p>
    <w:p w:rsidR="00276AF2" w:rsidRDefault="00276AF2" w:rsidP="00276AF2">
      <w:pPr>
        <w:jc w:val="both"/>
      </w:pPr>
      <w:r>
        <w:t>CLASES GENÉRICAS – VARIANTES</w:t>
      </w:r>
    </w:p>
    <w:p w:rsidR="00267DBA" w:rsidRDefault="00276AF2">
      <w:pPr>
        <w:jc w:val="both"/>
      </w:pPr>
      <w:r>
        <w:t>Extensión de Clases genéricas. Clases genéricas comparables</w:t>
      </w:r>
      <w:r w:rsidR="006F6732">
        <w:t xml:space="preserve">. Estructuras de Datos auxiliares: </w:t>
      </w:r>
      <w:proofErr w:type="spellStart"/>
      <w:r w:rsidR="006F6732">
        <w:t>LinkedList</w:t>
      </w:r>
      <w:proofErr w:type="spellEnd"/>
    </w:p>
    <w:p w:rsidR="00267DBA" w:rsidRDefault="00267DBA">
      <w:pPr>
        <w:jc w:val="both"/>
      </w:pPr>
    </w:p>
    <w:p w:rsidR="00267DBA" w:rsidRDefault="006F6732">
      <w:pPr>
        <w:jc w:val="both"/>
        <w:rPr>
          <w:b/>
        </w:rPr>
      </w:pPr>
      <w:r>
        <w:rPr>
          <w:b/>
        </w:rPr>
        <w:t>DÉCIMO SEXTA SEMANA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05 horas</w:t>
      </w:r>
    </w:p>
    <w:p w:rsidR="001F2A64" w:rsidRDefault="001F2A64" w:rsidP="001F2A64">
      <w:r>
        <w:t>Cierre obligatorio de evaluaciones: aplicación de la última evaluación de la EC2.</w:t>
      </w:r>
    </w:p>
    <w:p w:rsidR="00267DBA" w:rsidRDefault="001F2A64" w:rsidP="001F2A64">
      <w:r>
        <w:t>Repaso de temas o revisión de evaluación.</w:t>
      </w:r>
    </w:p>
    <w:p w:rsidR="001F2A64" w:rsidRDefault="001F2A64" w:rsidP="001F2A64"/>
    <w:p w:rsidR="001F2A64" w:rsidRPr="001F2A64" w:rsidRDefault="001F2A64" w:rsidP="001F2A64">
      <w:pPr>
        <w:jc w:val="both"/>
        <w:rPr>
          <w:b/>
        </w:rPr>
      </w:pPr>
      <w:r w:rsidRPr="001F2A64">
        <w:rPr>
          <w:b/>
        </w:rPr>
        <w:t>DÉCIMOSÉPTIMA SEMANA</w:t>
      </w:r>
      <w:r w:rsidRPr="001F2A64">
        <w:rPr>
          <w:b/>
        </w:rPr>
        <w:tab/>
      </w:r>
      <w:r w:rsidRPr="001F2A64">
        <w:rPr>
          <w:b/>
        </w:rPr>
        <w:tab/>
      </w:r>
      <w:r w:rsidRPr="001F2A64">
        <w:rPr>
          <w:b/>
        </w:rPr>
        <w:tab/>
      </w:r>
      <w:r w:rsidRPr="001F2A64">
        <w:rPr>
          <w:b/>
        </w:rPr>
        <w:tab/>
      </w:r>
      <w:r w:rsidRPr="001F2A64">
        <w:rPr>
          <w:b/>
        </w:rPr>
        <w:tab/>
      </w:r>
      <w:r w:rsidRPr="001F2A64">
        <w:rPr>
          <w:b/>
        </w:rPr>
        <w:tab/>
      </w:r>
      <w:r w:rsidRPr="001F2A64">
        <w:rPr>
          <w:b/>
        </w:rPr>
        <w:tab/>
        <w:t xml:space="preserve">    </w:t>
      </w:r>
    </w:p>
    <w:p w:rsidR="001F2A64" w:rsidRDefault="001F2A64" w:rsidP="001F2A64">
      <w:r>
        <w:t>Entrega de notas.</w:t>
      </w:r>
    </w:p>
    <w:p w:rsidR="00267DBA" w:rsidRDefault="00267DBA">
      <w:pPr>
        <w:jc w:val="both"/>
      </w:pPr>
    </w:p>
    <w:p w:rsidR="00267DBA" w:rsidRDefault="00267DBA">
      <w:pPr>
        <w:jc w:val="both"/>
      </w:pPr>
    </w:p>
    <w:p w:rsidR="00267DBA" w:rsidRDefault="00237432">
      <w:pPr>
        <w:numPr>
          <w:ilvl w:val="0"/>
          <w:numId w:val="2"/>
        </w:numPr>
        <w:ind w:hanging="624"/>
        <w:jc w:val="both"/>
        <w:rPr>
          <w:b/>
        </w:rPr>
      </w:pPr>
      <w:r w:rsidRPr="00237432">
        <w:rPr>
          <w:b/>
        </w:rPr>
        <w:t>METODOLOGÍA DE ENSEÑANZA - APRENDIZAJE</w:t>
      </w:r>
    </w:p>
    <w:p w:rsidR="00012B7B" w:rsidRDefault="00012B7B" w:rsidP="00012B7B">
      <w:pPr>
        <w:jc w:val="both"/>
      </w:pPr>
      <w:r>
        <w:t xml:space="preserve">La Universidad de Lima ha diseñado la </w:t>
      </w:r>
      <w:r w:rsidRPr="00012B7B">
        <w:rPr>
          <w:b/>
          <w:bCs/>
        </w:rPr>
        <w:t>Metodología IATC</w:t>
      </w:r>
      <w:r>
        <w:t xml:space="preserve"> para orientar el proceso de enseñanza-aprendizaje y asegurar el logro de los objetivos de la siguiente manera:</w:t>
      </w:r>
    </w:p>
    <w:p w:rsidR="00012B7B" w:rsidRDefault="00012B7B" w:rsidP="00012B7B">
      <w:pPr>
        <w:jc w:val="both"/>
      </w:pPr>
    </w:p>
    <w:p w:rsidR="00012B7B" w:rsidRDefault="00012B7B" w:rsidP="00012B7B">
      <w:pPr>
        <w:pStyle w:val="Prrafodelista"/>
        <w:numPr>
          <w:ilvl w:val="0"/>
          <w:numId w:val="9"/>
        </w:numPr>
        <w:jc w:val="both"/>
      </w:pPr>
      <w:r>
        <w:t>Impacto: motivar y generar curiosidad. Presentar objetivos y agenda.</w:t>
      </w:r>
    </w:p>
    <w:p w:rsidR="00012B7B" w:rsidRDefault="00012B7B" w:rsidP="00012B7B">
      <w:pPr>
        <w:pStyle w:val="Prrafodelista"/>
        <w:numPr>
          <w:ilvl w:val="0"/>
          <w:numId w:val="9"/>
        </w:numPr>
        <w:jc w:val="both"/>
      </w:pPr>
      <w:r>
        <w:t>Adquisición del aprendizaje: transmitir el conocimiento con estrategias innovadoras. Promover la interacción.</w:t>
      </w:r>
    </w:p>
    <w:p w:rsidR="00012B7B" w:rsidRDefault="00012B7B" w:rsidP="00012B7B">
      <w:pPr>
        <w:pStyle w:val="Prrafodelista"/>
        <w:numPr>
          <w:ilvl w:val="0"/>
          <w:numId w:val="9"/>
        </w:numPr>
        <w:jc w:val="both"/>
      </w:pPr>
      <w:r>
        <w:lastRenderedPageBreak/>
        <w:t>Transferencia de lo aprendido: desarrollar actividades significativas. Utilizar estrategias y técnicas didácticas.</w:t>
      </w:r>
    </w:p>
    <w:p w:rsidR="00012B7B" w:rsidRDefault="00012B7B" w:rsidP="00012B7B">
      <w:pPr>
        <w:pStyle w:val="Prrafodelista"/>
        <w:numPr>
          <w:ilvl w:val="0"/>
          <w:numId w:val="9"/>
        </w:numPr>
        <w:jc w:val="both"/>
      </w:pPr>
      <w:r>
        <w:t>Cierre del aprendizaje: concluir sobre el aprendizaje. Reflexionar sobre el logro del objetivo.</w:t>
      </w:r>
    </w:p>
    <w:p w:rsidR="00012B7B" w:rsidRDefault="00012B7B" w:rsidP="00012B7B">
      <w:pPr>
        <w:jc w:val="both"/>
      </w:pPr>
    </w:p>
    <w:p w:rsidR="00012B7B" w:rsidRDefault="00012B7B" w:rsidP="00012B7B">
      <w:pPr>
        <w:jc w:val="both"/>
      </w:pPr>
      <w:r>
        <w:t xml:space="preserve">Además, la asignatura se desarrollará tomando en cuenta las siguientes metodologías: </w:t>
      </w:r>
    </w:p>
    <w:p w:rsidR="00012B7B" w:rsidRDefault="00012B7B" w:rsidP="00012B7B">
      <w:pPr>
        <w:pStyle w:val="Prrafodelista"/>
        <w:numPr>
          <w:ilvl w:val="0"/>
          <w:numId w:val="10"/>
        </w:numPr>
        <w:jc w:val="both"/>
      </w:pPr>
      <w:r>
        <w:t>Revisión previa de los temas de clase, por parte de los alumnos, bajo el concepto de aula invertida.</w:t>
      </w:r>
    </w:p>
    <w:p w:rsidR="00012B7B" w:rsidRDefault="00012B7B" w:rsidP="00012B7B">
      <w:pPr>
        <w:pStyle w:val="Prrafodelista"/>
        <w:numPr>
          <w:ilvl w:val="0"/>
          <w:numId w:val="10"/>
        </w:numPr>
        <w:jc w:val="both"/>
      </w:pPr>
      <w:r>
        <w:t>Desarrollo participativo de las sesiones y temas del curso, con enfoque teórico-práctico, propiciándose que los alumnos desarrollen ejercicios individuales y grupales en clase.</w:t>
      </w:r>
    </w:p>
    <w:p w:rsidR="00012B7B" w:rsidRDefault="00012B7B" w:rsidP="00012B7B">
      <w:pPr>
        <w:pStyle w:val="Prrafodelista"/>
        <w:numPr>
          <w:ilvl w:val="0"/>
          <w:numId w:val="10"/>
        </w:numPr>
        <w:jc w:val="both"/>
      </w:pPr>
      <w:r>
        <w:t>Autoevaluación de los alumnos, mediante la asignación de ejercicios selectos para resolución fuera de aula y posterior validación contra la solución del grupo.</w:t>
      </w:r>
    </w:p>
    <w:p w:rsidR="00012B7B" w:rsidRDefault="00012B7B" w:rsidP="00012B7B">
      <w:pPr>
        <w:pStyle w:val="Prrafodelista"/>
        <w:numPr>
          <w:ilvl w:val="0"/>
          <w:numId w:val="10"/>
        </w:numPr>
        <w:jc w:val="both"/>
      </w:pPr>
      <w:r>
        <w:t>Consolidación de los conceptos, mediante la presentación de casos reales de aplicación, generando discusión sobre otros escenarios donde podrían aplicarse.</w:t>
      </w:r>
    </w:p>
    <w:p w:rsidR="00012B7B" w:rsidRDefault="00012B7B" w:rsidP="00012B7B">
      <w:pPr>
        <w:jc w:val="both"/>
      </w:pPr>
    </w:p>
    <w:p w:rsidR="00267DBA" w:rsidRDefault="00012B7B" w:rsidP="00012B7B">
      <w:pPr>
        <w:jc w:val="both"/>
      </w:pPr>
      <w:r>
        <w:t>Adicionalmente, los profesores brindarán asesorías a los alumnos según el rol establecido, para atender consultas y resolver dudas sobre la asignatura.</w:t>
      </w:r>
    </w:p>
    <w:p w:rsidR="008C417C" w:rsidRDefault="008C417C">
      <w:pPr>
        <w:jc w:val="both"/>
      </w:pPr>
    </w:p>
    <w:p w:rsidR="00267DBA" w:rsidRDefault="006F6732">
      <w:pPr>
        <w:numPr>
          <w:ilvl w:val="0"/>
          <w:numId w:val="2"/>
        </w:numPr>
        <w:ind w:hanging="624"/>
        <w:jc w:val="both"/>
        <w:rPr>
          <w:b/>
        </w:rPr>
      </w:pPr>
      <w:r>
        <w:rPr>
          <w:b/>
        </w:rPr>
        <w:t>SISTEMA DE EVALUACIÓN</w:t>
      </w:r>
    </w:p>
    <w:p w:rsidR="00267DBA" w:rsidRDefault="00267DBA">
      <w:pPr>
        <w:jc w:val="both"/>
      </w:pPr>
    </w:p>
    <w:p w:rsidR="00414A80" w:rsidRPr="004916DB" w:rsidRDefault="00414A80" w:rsidP="00414A80">
      <w:r w:rsidRPr="004916DB">
        <w:t xml:space="preserve">Para el sistema de evaluación, esta asignatura es de tipo: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</w:tblGrid>
      <w:tr w:rsidR="00414A80" w:rsidRPr="004916DB" w:rsidTr="0043760C">
        <w:tc>
          <w:tcPr>
            <w:tcW w:w="3397" w:type="dxa"/>
          </w:tcPr>
          <w:p w:rsidR="00414A80" w:rsidRPr="00770A4C" w:rsidRDefault="00237432" w:rsidP="0043760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7432">
              <w:rPr>
                <w:rFonts w:ascii="Arial" w:hAnsi="Arial" w:cs="Arial"/>
                <w:b/>
                <w:bCs/>
                <w:sz w:val="22"/>
                <w:szCs w:val="22"/>
              </w:rPr>
              <w:t>Teórico práctico</w:t>
            </w:r>
          </w:p>
        </w:tc>
      </w:tr>
    </w:tbl>
    <w:p w:rsidR="00414A80" w:rsidRPr="004916DB" w:rsidRDefault="00414A80" w:rsidP="00414A80">
      <w:pPr>
        <w:rPr>
          <w:b/>
          <w:bCs/>
        </w:rPr>
      </w:pPr>
    </w:p>
    <w:p w:rsidR="00414A80" w:rsidRPr="004916DB" w:rsidRDefault="00414A80" w:rsidP="00414A80">
      <w:pPr>
        <w:rPr>
          <w:lang w:val="es-PE"/>
        </w:rPr>
      </w:pPr>
      <w:r w:rsidRPr="004916DB">
        <w:rPr>
          <w:lang w:val="es-PE"/>
        </w:rPr>
        <w:t>La nota final de la asignatura (NF) es el promedio ponderado de las notas obtenidas en las siguientes evaluaciones: </w:t>
      </w:r>
    </w:p>
    <w:p w:rsidR="00414A80" w:rsidRPr="004916DB" w:rsidRDefault="00414A80" w:rsidP="00414A80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850"/>
      </w:tblGrid>
      <w:tr w:rsidR="00414A80" w:rsidRPr="004916DB" w:rsidTr="0043760C">
        <w:tc>
          <w:tcPr>
            <w:tcW w:w="3114" w:type="dxa"/>
          </w:tcPr>
          <w:p w:rsidR="00414A80" w:rsidRPr="004916DB" w:rsidRDefault="00414A80" w:rsidP="0043760C">
            <w:pPr>
              <w:rPr>
                <w:rFonts w:ascii="Arial" w:hAnsi="Arial" w:cs="Arial"/>
                <w:sz w:val="22"/>
                <w:szCs w:val="22"/>
              </w:rPr>
            </w:pPr>
            <w:r w:rsidRPr="004916DB">
              <w:rPr>
                <w:rFonts w:ascii="Arial" w:hAnsi="Arial" w:cs="Arial"/>
                <w:sz w:val="22"/>
                <w:szCs w:val="22"/>
              </w:rPr>
              <w:t>Evaluación Continua 1 (EC1)</w:t>
            </w:r>
          </w:p>
        </w:tc>
        <w:tc>
          <w:tcPr>
            <w:tcW w:w="850" w:type="dxa"/>
          </w:tcPr>
          <w:p w:rsidR="00414A80" w:rsidRPr="004916DB" w:rsidRDefault="00414A80" w:rsidP="004376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  <w:r w:rsidRPr="004916DB">
              <w:rPr>
                <w:rFonts w:ascii="Arial" w:hAnsi="Arial" w:cs="Arial"/>
                <w:sz w:val="22"/>
                <w:szCs w:val="22"/>
              </w:rPr>
              <w:t xml:space="preserve"> %</w:t>
            </w:r>
          </w:p>
        </w:tc>
      </w:tr>
      <w:tr w:rsidR="00414A80" w:rsidRPr="004916DB" w:rsidTr="0043760C">
        <w:tc>
          <w:tcPr>
            <w:tcW w:w="3114" w:type="dxa"/>
          </w:tcPr>
          <w:p w:rsidR="00414A80" w:rsidRPr="004916DB" w:rsidRDefault="00414A80" w:rsidP="0043760C">
            <w:pPr>
              <w:rPr>
                <w:rFonts w:ascii="Arial" w:hAnsi="Arial" w:cs="Arial"/>
                <w:sz w:val="22"/>
                <w:szCs w:val="22"/>
              </w:rPr>
            </w:pPr>
            <w:r w:rsidRPr="004916DB">
              <w:rPr>
                <w:rFonts w:ascii="Arial" w:hAnsi="Arial" w:cs="Arial"/>
                <w:sz w:val="22"/>
                <w:szCs w:val="22"/>
              </w:rPr>
              <w:t>Evaluación Continua 2 (EC2)</w:t>
            </w:r>
          </w:p>
        </w:tc>
        <w:tc>
          <w:tcPr>
            <w:tcW w:w="850" w:type="dxa"/>
          </w:tcPr>
          <w:p w:rsidR="00414A80" w:rsidRPr="004916DB" w:rsidRDefault="00414A80" w:rsidP="004376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  <w:r w:rsidRPr="004916DB">
              <w:rPr>
                <w:rFonts w:ascii="Arial" w:hAnsi="Arial" w:cs="Arial"/>
                <w:sz w:val="22"/>
                <w:szCs w:val="22"/>
              </w:rPr>
              <w:t xml:space="preserve"> %</w:t>
            </w:r>
          </w:p>
        </w:tc>
      </w:tr>
    </w:tbl>
    <w:p w:rsidR="00414A80" w:rsidRPr="004916DB" w:rsidRDefault="00414A80" w:rsidP="00414A80">
      <w:pPr>
        <w:rPr>
          <w:lang w:val="es-PE"/>
        </w:rPr>
      </w:pPr>
    </w:p>
    <w:p w:rsidR="00414A80" w:rsidRPr="004916DB" w:rsidRDefault="00414A80" w:rsidP="00414A80">
      <w:pPr>
        <w:rPr>
          <w:lang w:val="es-PE"/>
        </w:rPr>
      </w:pPr>
      <w:r w:rsidRPr="004916DB">
        <w:rPr>
          <w:lang w:val="es-PE"/>
        </w:rPr>
        <w:t xml:space="preserve">La nota de EC1 y de EC2 comprende: </w:t>
      </w:r>
    </w:p>
    <w:p w:rsidR="00414A80" w:rsidRPr="004916DB" w:rsidRDefault="00414A80" w:rsidP="00414A80">
      <w:pPr>
        <w:rPr>
          <w:lang w:val="es-PE"/>
        </w:rPr>
      </w:pPr>
    </w:p>
    <w:tbl>
      <w:tblPr>
        <w:tblStyle w:val="a0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944"/>
        <w:gridCol w:w="1324"/>
        <w:gridCol w:w="1770"/>
        <w:gridCol w:w="1572"/>
        <w:gridCol w:w="2771"/>
      </w:tblGrid>
      <w:tr w:rsidR="00414A80" w:rsidTr="00414A80">
        <w:trPr>
          <w:trHeight w:val="890"/>
        </w:trPr>
        <w:tc>
          <w:tcPr>
            <w:tcW w:w="563" w:type="pct"/>
            <w:vAlign w:val="center"/>
          </w:tcPr>
          <w:p w:rsidR="00414A80" w:rsidRDefault="00414A80" w:rsidP="00414A8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EC</w:t>
            </w:r>
          </w:p>
        </w:tc>
        <w:tc>
          <w:tcPr>
            <w:tcW w:w="790" w:type="pct"/>
            <w:vAlign w:val="center"/>
          </w:tcPr>
          <w:p w:rsidR="00414A80" w:rsidRDefault="00414A80" w:rsidP="00414A80">
            <w:pPr>
              <w:ind w:left="5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Semana </w:t>
            </w:r>
          </w:p>
        </w:tc>
        <w:tc>
          <w:tcPr>
            <w:tcW w:w="1056" w:type="pct"/>
            <w:vAlign w:val="center"/>
          </w:tcPr>
          <w:p w:rsidR="00414A80" w:rsidRDefault="00414A80" w:rsidP="00414A8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Tipo de evaluación </w:t>
            </w:r>
          </w:p>
        </w:tc>
        <w:tc>
          <w:tcPr>
            <w:tcW w:w="938" w:type="pct"/>
            <w:vAlign w:val="center"/>
          </w:tcPr>
          <w:p w:rsidR="00414A80" w:rsidRDefault="00414A80" w:rsidP="00414A80">
            <w:pPr>
              <w:ind w:left="8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Peso </w:t>
            </w:r>
          </w:p>
        </w:tc>
        <w:tc>
          <w:tcPr>
            <w:tcW w:w="1654" w:type="pct"/>
          </w:tcPr>
          <w:p w:rsidR="00414A80" w:rsidRDefault="00414A80" w:rsidP="00414A80">
            <w:pPr>
              <w:ind w:right="53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Objetivo / </w:t>
            </w:r>
          </w:p>
          <w:p w:rsidR="00414A80" w:rsidRDefault="00414A80" w:rsidP="00414A8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Competencia a evaluar </w:t>
            </w:r>
          </w:p>
        </w:tc>
      </w:tr>
      <w:tr w:rsidR="00414A80" w:rsidTr="00414A80">
        <w:trPr>
          <w:trHeight w:val="296"/>
        </w:trPr>
        <w:tc>
          <w:tcPr>
            <w:tcW w:w="563" w:type="pct"/>
            <w:vMerge w:val="restart"/>
            <w:vAlign w:val="center"/>
          </w:tcPr>
          <w:p w:rsidR="00414A80" w:rsidRDefault="00414A80" w:rsidP="00414A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EC1</w:t>
            </w:r>
          </w:p>
          <w:p w:rsidR="00414A80" w:rsidRDefault="00414A80" w:rsidP="00414A8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(50 %)</w:t>
            </w:r>
          </w:p>
        </w:tc>
        <w:tc>
          <w:tcPr>
            <w:tcW w:w="790" w:type="pct"/>
          </w:tcPr>
          <w:p w:rsidR="00414A80" w:rsidRDefault="00414A80" w:rsidP="00414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56" w:type="pct"/>
          </w:tcPr>
          <w:p w:rsidR="00414A80" w:rsidRDefault="00414A80" w:rsidP="00414A80">
            <w:pPr>
              <w:spacing w:line="242" w:lineRule="auto"/>
              <w:ind w:left="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Examen Escrito (EE)</w:t>
            </w:r>
          </w:p>
        </w:tc>
        <w:tc>
          <w:tcPr>
            <w:tcW w:w="938" w:type="pct"/>
          </w:tcPr>
          <w:p w:rsidR="00414A80" w:rsidRDefault="00414A80" w:rsidP="00414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654" w:type="pct"/>
          </w:tcPr>
          <w:p w:rsidR="00414A80" w:rsidRDefault="00414A80" w:rsidP="00414A80">
            <w:pPr>
              <w:ind w:left="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Objetivos: 1 y 2</w:t>
            </w:r>
          </w:p>
        </w:tc>
      </w:tr>
      <w:tr w:rsidR="00414A80" w:rsidTr="00414A80">
        <w:trPr>
          <w:trHeight w:val="242"/>
        </w:trPr>
        <w:tc>
          <w:tcPr>
            <w:tcW w:w="563" w:type="pct"/>
            <w:vMerge/>
            <w:vAlign w:val="center"/>
          </w:tcPr>
          <w:p w:rsidR="00414A80" w:rsidRDefault="00414A80" w:rsidP="00414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790" w:type="pct"/>
          </w:tcPr>
          <w:p w:rsidR="00414A80" w:rsidRDefault="00414A80" w:rsidP="00414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56" w:type="pct"/>
          </w:tcPr>
          <w:p w:rsidR="00414A80" w:rsidRDefault="00414A80" w:rsidP="00414A80">
            <w:pPr>
              <w:ind w:left="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Examen Escrito (EE)</w:t>
            </w:r>
          </w:p>
        </w:tc>
        <w:tc>
          <w:tcPr>
            <w:tcW w:w="938" w:type="pct"/>
          </w:tcPr>
          <w:p w:rsidR="00414A80" w:rsidRDefault="00414A80" w:rsidP="00414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654" w:type="pct"/>
          </w:tcPr>
          <w:p w:rsidR="00414A80" w:rsidRDefault="00414A80" w:rsidP="00414A80">
            <w:pPr>
              <w:ind w:left="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Objetivos: 3</w:t>
            </w:r>
          </w:p>
        </w:tc>
      </w:tr>
      <w:tr w:rsidR="00414A80" w:rsidTr="00414A80">
        <w:trPr>
          <w:trHeight w:val="314"/>
        </w:trPr>
        <w:tc>
          <w:tcPr>
            <w:tcW w:w="563" w:type="pct"/>
            <w:vMerge w:val="restart"/>
            <w:vAlign w:val="center"/>
          </w:tcPr>
          <w:p w:rsidR="00414A80" w:rsidRDefault="00414A80" w:rsidP="00414A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EC</w:t>
            </w:r>
            <w:proofErr w:type="gramStart"/>
            <w:r>
              <w:rPr>
                <w:b/>
                <w:sz w:val="18"/>
                <w:szCs w:val="18"/>
              </w:rPr>
              <w:t>2  (</w:t>
            </w:r>
            <w:proofErr w:type="gramEnd"/>
            <w:r>
              <w:rPr>
                <w:b/>
                <w:sz w:val="18"/>
                <w:szCs w:val="18"/>
              </w:rPr>
              <w:t>50%)</w:t>
            </w:r>
          </w:p>
        </w:tc>
        <w:tc>
          <w:tcPr>
            <w:tcW w:w="790" w:type="pct"/>
          </w:tcPr>
          <w:p w:rsidR="00414A80" w:rsidRDefault="00414A80" w:rsidP="00414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 </w:t>
            </w:r>
          </w:p>
        </w:tc>
        <w:tc>
          <w:tcPr>
            <w:tcW w:w="1056" w:type="pct"/>
          </w:tcPr>
          <w:p w:rsidR="00414A80" w:rsidRDefault="00414A80" w:rsidP="00414A80">
            <w:pPr>
              <w:ind w:left="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Trabajo de investigación (TI)</w:t>
            </w:r>
          </w:p>
        </w:tc>
        <w:tc>
          <w:tcPr>
            <w:tcW w:w="938" w:type="pct"/>
          </w:tcPr>
          <w:p w:rsidR="00414A80" w:rsidRDefault="00414A80" w:rsidP="00414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60% </w:t>
            </w:r>
          </w:p>
        </w:tc>
        <w:tc>
          <w:tcPr>
            <w:tcW w:w="1654" w:type="pct"/>
          </w:tcPr>
          <w:p w:rsidR="00414A80" w:rsidRDefault="00414A80" w:rsidP="00414A80">
            <w:pPr>
              <w:ind w:left="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Objetivos: 1 y 3</w:t>
            </w:r>
          </w:p>
        </w:tc>
      </w:tr>
      <w:tr w:rsidR="00414A80" w:rsidTr="00414A80">
        <w:trPr>
          <w:trHeight w:val="170"/>
        </w:trPr>
        <w:tc>
          <w:tcPr>
            <w:tcW w:w="563" w:type="pct"/>
            <w:vMerge/>
            <w:vAlign w:val="center"/>
          </w:tcPr>
          <w:p w:rsidR="00414A80" w:rsidRDefault="00414A80" w:rsidP="00414A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0" w:type="pct"/>
          </w:tcPr>
          <w:p w:rsidR="00414A80" w:rsidRDefault="00414A80" w:rsidP="00414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056" w:type="pct"/>
          </w:tcPr>
          <w:p w:rsidR="00414A80" w:rsidRDefault="00414A80" w:rsidP="00414A80">
            <w:pPr>
              <w:ind w:left="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Examen Escrito (EE) </w:t>
            </w:r>
          </w:p>
        </w:tc>
        <w:tc>
          <w:tcPr>
            <w:tcW w:w="938" w:type="pct"/>
          </w:tcPr>
          <w:p w:rsidR="00414A80" w:rsidRDefault="00414A80" w:rsidP="00414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40%</w:t>
            </w:r>
          </w:p>
        </w:tc>
        <w:tc>
          <w:tcPr>
            <w:tcW w:w="1654" w:type="pct"/>
          </w:tcPr>
          <w:p w:rsidR="00414A80" w:rsidRDefault="00414A80" w:rsidP="00414A80">
            <w:pPr>
              <w:ind w:left="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Objetivos: 4 y 5 </w:t>
            </w:r>
          </w:p>
        </w:tc>
      </w:tr>
    </w:tbl>
    <w:p w:rsidR="00267DBA" w:rsidRDefault="00267DBA">
      <w:pPr>
        <w:jc w:val="both"/>
      </w:pPr>
    </w:p>
    <w:p w:rsidR="00267DBA" w:rsidRDefault="00267DBA">
      <w:pPr>
        <w:jc w:val="both"/>
      </w:pPr>
    </w:p>
    <w:p w:rsidR="00267DBA" w:rsidRDefault="006F6732">
      <w:pPr>
        <w:rPr>
          <w:b/>
        </w:rPr>
      </w:pPr>
      <w:r>
        <w:rPr>
          <w:b/>
        </w:rPr>
        <w:t>VII.  BIBLIOGRAFÍA</w:t>
      </w:r>
    </w:p>
    <w:p w:rsidR="00267DBA" w:rsidRDefault="00267DBA">
      <w:pPr>
        <w:rPr>
          <w:b/>
        </w:rPr>
      </w:pPr>
    </w:p>
    <w:p w:rsidR="00267DBA" w:rsidRDefault="006F6732">
      <w:pPr>
        <w:rPr>
          <w:b/>
        </w:rPr>
      </w:pPr>
      <w:r>
        <w:rPr>
          <w:b/>
        </w:rPr>
        <w:t>OBLIGATORIA</w:t>
      </w:r>
    </w:p>
    <w:p w:rsidR="00267DBA" w:rsidRDefault="00267DBA">
      <w:pPr>
        <w:rPr>
          <w:b/>
        </w:rPr>
      </w:pPr>
    </w:p>
    <w:p w:rsidR="00267DBA" w:rsidRDefault="006F6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BB0A7E">
        <w:rPr>
          <w:color w:val="000000"/>
          <w:lang w:val="en-US"/>
        </w:rPr>
        <w:t>Sarcar</w:t>
      </w:r>
      <w:proofErr w:type="spellEnd"/>
      <w:r w:rsidRPr="00BB0A7E">
        <w:rPr>
          <w:color w:val="000000"/>
          <w:lang w:val="en-US"/>
        </w:rPr>
        <w:t xml:space="preserve">, V. (2016). </w:t>
      </w:r>
      <w:r w:rsidRPr="00BB0A7E">
        <w:rPr>
          <w:i/>
          <w:color w:val="000000"/>
          <w:lang w:val="en-US"/>
        </w:rPr>
        <w:t xml:space="preserve">Interactive </w:t>
      </w:r>
      <w:r w:rsidR="00B25275" w:rsidRPr="00BB0A7E">
        <w:rPr>
          <w:i/>
          <w:color w:val="000000"/>
          <w:lang w:val="en-US"/>
        </w:rPr>
        <w:t>Object-Oriented</w:t>
      </w:r>
      <w:r w:rsidRPr="00BB0A7E">
        <w:rPr>
          <w:i/>
          <w:color w:val="000000"/>
          <w:lang w:val="en-US"/>
        </w:rPr>
        <w:t xml:space="preserve"> Programming in Java</w:t>
      </w:r>
      <w:r w:rsidRPr="00BB0A7E">
        <w:rPr>
          <w:color w:val="000000"/>
          <w:lang w:val="en-US"/>
        </w:rPr>
        <w:t xml:space="preserve">. </w:t>
      </w:r>
      <w:proofErr w:type="spellStart"/>
      <w:r>
        <w:rPr>
          <w:color w:val="000000"/>
        </w:rPr>
        <w:t>Apress</w:t>
      </w:r>
      <w:proofErr w:type="spellEnd"/>
      <w:r>
        <w:rPr>
          <w:color w:val="000000"/>
        </w:rPr>
        <w:t>, Berkeley, CA.</w:t>
      </w:r>
    </w:p>
    <w:p w:rsidR="00267DBA" w:rsidRDefault="006F6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BB0A7E">
        <w:rPr>
          <w:color w:val="000000"/>
          <w:lang w:val="en-US"/>
        </w:rPr>
        <w:t xml:space="preserve">Juneau J. (2017). </w:t>
      </w:r>
      <w:r w:rsidRPr="00BB0A7E">
        <w:rPr>
          <w:i/>
          <w:color w:val="000000"/>
          <w:lang w:val="en-US"/>
        </w:rPr>
        <w:t>Java 9 Recipes A Problem-Solution Approach</w:t>
      </w:r>
      <w:r w:rsidRPr="00BB0A7E">
        <w:rPr>
          <w:color w:val="000000"/>
          <w:lang w:val="en-US"/>
        </w:rPr>
        <w:t xml:space="preserve">. </w:t>
      </w:r>
      <w:proofErr w:type="spellStart"/>
      <w:r>
        <w:rPr>
          <w:color w:val="000000"/>
        </w:rPr>
        <w:t>Apress</w:t>
      </w:r>
      <w:proofErr w:type="spellEnd"/>
      <w:r>
        <w:rPr>
          <w:color w:val="000000"/>
        </w:rPr>
        <w:t>, Berkeley, CA.</w:t>
      </w:r>
    </w:p>
    <w:p w:rsidR="00267DBA" w:rsidRDefault="00267DB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</w:p>
    <w:p w:rsidR="00267DBA" w:rsidRDefault="006F6732">
      <w:pPr>
        <w:jc w:val="both"/>
        <w:rPr>
          <w:b/>
        </w:rPr>
      </w:pPr>
      <w:r>
        <w:rPr>
          <w:b/>
        </w:rPr>
        <w:t>COMPLEMENTARIA</w:t>
      </w:r>
    </w:p>
    <w:p w:rsidR="00267DBA" w:rsidRDefault="00267DBA">
      <w:pPr>
        <w:jc w:val="both"/>
      </w:pPr>
    </w:p>
    <w:p w:rsidR="00267DBA" w:rsidRDefault="006F67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 xml:space="preserve">Sánchez Allende, Jesús.  Programación en Java. McGraw-Hill, 2009 Código Biblioteca U. Lima: 005.133J P </w:t>
      </w:r>
    </w:p>
    <w:p w:rsidR="00267DBA" w:rsidRDefault="006F67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BB0A7E">
        <w:rPr>
          <w:color w:val="000000"/>
          <w:lang w:val="en-US"/>
        </w:rPr>
        <w:t xml:space="preserve">Sun Microsystems, Inc.  </w:t>
      </w:r>
      <w:r w:rsidRPr="00BB0A7E">
        <w:rPr>
          <w:i/>
          <w:color w:val="000000"/>
          <w:lang w:val="en-US"/>
        </w:rPr>
        <w:t>Java Programming Language SL-275-SE6</w:t>
      </w:r>
      <w:r w:rsidRPr="00BB0A7E">
        <w:rPr>
          <w:color w:val="000000"/>
          <w:lang w:val="en-US"/>
        </w:rPr>
        <w:t xml:space="preserve">. </w:t>
      </w:r>
      <w:r>
        <w:rPr>
          <w:color w:val="000000"/>
        </w:rPr>
        <w:t xml:space="preserve">Código Biblioteca U. Lima: 005.133J J T.1. </w:t>
      </w:r>
    </w:p>
    <w:p w:rsidR="00267DBA" w:rsidRDefault="006F6732">
      <w:pPr>
        <w:numPr>
          <w:ilvl w:val="0"/>
          <w:numId w:val="3"/>
        </w:numPr>
        <w:jc w:val="both"/>
      </w:pPr>
      <w:proofErr w:type="spellStart"/>
      <w:r>
        <w:t>Weitzenfeld</w:t>
      </w:r>
      <w:proofErr w:type="spellEnd"/>
      <w:r>
        <w:t>, A. (2004). Ingeniería de software orientada a objetos con UML, Java e Internet. Editorial Thomson.</w:t>
      </w:r>
    </w:p>
    <w:p w:rsidR="00BB0A7E" w:rsidRDefault="00BB0A7E">
      <w:pPr>
        <w:numPr>
          <w:ilvl w:val="0"/>
          <w:numId w:val="3"/>
        </w:numPr>
        <w:jc w:val="both"/>
      </w:pPr>
      <w:r w:rsidRPr="00BB0A7E">
        <w:rPr>
          <w:lang w:val="en-US"/>
        </w:rPr>
        <w:t xml:space="preserve">Phillips, D. (2015). Python 3 object-oriented programming. </w:t>
      </w:r>
      <w:proofErr w:type="spellStart"/>
      <w:r w:rsidRPr="00BB0A7E">
        <w:t>Packt</w:t>
      </w:r>
      <w:proofErr w:type="spellEnd"/>
      <w:r w:rsidRPr="00BB0A7E">
        <w:t xml:space="preserve"> Publishing Ltd.</w:t>
      </w:r>
    </w:p>
    <w:p w:rsidR="00267DBA" w:rsidRPr="00BB0A7E" w:rsidRDefault="00BB0A7E" w:rsidP="00BB0A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 w:rsidRPr="00BB0A7E">
        <w:rPr>
          <w:lang w:val="en-US"/>
        </w:rPr>
        <w:t xml:space="preserve">Robert </w:t>
      </w:r>
      <w:proofErr w:type="spellStart"/>
      <w:r w:rsidRPr="00BB0A7E">
        <w:rPr>
          <w:lang w:val="en-US"/>
        </w:rPr>
        <w:t>Lafore</w:t>
      </w:r>
      <w:proofErr w:type="spellEnd"/>
      <w:r w:rsidRPr="00BB0A7E">
        <w:rPr>
          <w:lang w:val="en-US"/>
        </w:rPr>
        <w:t xml:space="preserve"> (2002). Object-Oriented Programming in C++,</w:t>
      </w:r>
      <w:r>
        <w:rPr>
          <w:lang w:val="en-US"/>
        </w:rPr>
        <w:t xml:space="preserve"> </w:t>
      </w:r>
      <w:r w:rsidRPr="00BB0A7E">
        <w:rPr>
          <w:lang w:val="en-US"/>
        </w:rPr>
        <w:t>Fourth Edition</w:t>
      </w:r>
      <w:r>
        <w:rPr>
          <w:lang w:val="en-US"/>
        </w:rPr>
        <w:t xml:space="preserve">. </w:t>
      </w:r>
      <w:proofErr w:type="spellStart"/>
      <w:r>
        <w:t>Sams</w:t>
      </w:r>
      <w:proofErr w:type="spellEnd"/>
      <w:r>
        <w:t xml:space="preserve"> Publishing</w:t>
      </w:r>
    </w:p>
    <w:sectPr w:rsidR="00267DBA" w:rsidRPr="00BB0A7E">
      <w:footerReference w:type="even" r:id="rId9"/>
      <w:footerReference w:type="default" r:id="rId10"/>
      <w:pgSz w:w="11907" w:h="16840"/>
      <w:pgMar w:top="1418" w:right="1758" w:bottom="1418" w:left="175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2431" w:rsidRDefault="000D2431">
      <w:r>
        <w:separator/>
      </w:r>
    </w:p>
  </w:endnote>
  <w:endnote w:type="continuationSeparator" w:id="0">
    <w:p w:rsidR="000D2431" w:rsidRDefault="000D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7DBA" w:rsidRDefault="006F67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267DBA" w:rsidRDefault="00267DB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7DBA" w:rsidRDefault="006F6732">
    <w:pPr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BB0A7E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B0A7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2431" w:rsidRDefault="000D2431">
      <w:r>
        <w:separator/>
      </w:r>
    </w:p>
  </w:footnote>
  <w:footnote w:type="continuationSeparator" w:id="0">
    <w:p w:rsidR="000D2431" w:rsidRDefault="000D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503"/>
    <w:multiLevelType w:val="hybridMultilevel"/>
    <w:tmpl w:val="4DDA0832"/>
    <w:lvl w:ilvl="0" w:tplc="C1CAF568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A0D05"/>
    <w:multiLevelType w:val="multilevel"/>
    <w:tmpl w:val="7B4449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D3FFB"/>
    <w:multiLevelType w:val="hybridMultilevel"/>
    <w:tmpl w:val="A94410D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0444F"/>
    <w:multiLevelType w:val="multilevel"/>
    <w:tmpl w:val="A88ED2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6406C6"/>
    <w:multiLevelType w:val="hybridMultilevel"/>
    <w:tmpl w:val="298AD8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5D96"/>
    <w:multiLevelType w:val="multilevel"/>
    <w:tmpl w:val="F782E044"/>
    <w:lvl w:ilvl="0">
      <w:start w:val="1"/>
      <w:numFmt w:val="upperRoman"/>
      <w:lvlText w:val="%1."/>
      <w:lvlJc w:val="left"/>
      <w:pPr>
        <w:ind w:left="624" w:hanging="114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324EC"/>
    <w:multiLevelType w:val="multilevel"/>
    <w:tmpl w:val="4E1AC83E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19294780">
    <w:abstractNumId w:val="3"/>
  </w:num>
  <w:num w:numId="2" w16cid:durableId="330791154">
    <w:abstractNumId w:val="5"/>
  </w:num>
  <w:num w:numId="3" w16cid:durableId="1778327528">
    <w:abstractNumId w:val="1"/>
  </w:num>
  <w:num w:numId="4" w16cid:durableId="1972704749">
    <w:abstractNumId w:val="6"/>
  </w:num>
  <w:num w:numId="5" w16cid:durableId="17072874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86843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98950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5101299">
    <w:abstractNumId w:val="4"/>
  </w:num>
  <w:num w:numId="9" w16cid:durableId="427625181">
    <w:abstractNumId w:val="0"/>
  </w:num>
  <w:num w:numId="10" w16cid:durableId="1446197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DBA"/>
    <w:rsid w:val="00012B7B"/>
    <w:rsid w:val="00071E12"/>
    <w:rsid w:val="000D2431"/>
    <w:rsid w:val="00133D3F"/>
    <w:rsid w:val="001D0AB0"/>
    <w:rsid w:val="001F2A64"/>
    <w:rsid w:val="00237432"/>
    <w:rsid w:val="00254717"/>
    <w:rsid w:val="00267DBA"/>
    <w:rsid w:val="00276AF2"/>
    <w:rsid w:val="002B18A7"/>
    <w:rsid w:val="003B2026"/>
    <w:rsid w:val="00404376"/>
    <w:rsid w:val="00414A80"/>
    <w:rsid w:val="005938BA"/>
    <w:rsid w:val="005C3D97"/>
    <w:rsid w:val="006F6732"/>
    <w:rsid w:val="00713CA9"/>
    <w:rsid w:val="00726B5B"/>
    <w:rsid w:val="007C16BF"/>
    <w:rsid w:val="00824441"/>
    <w:rsid w:val="008457A0"/>
    <w:rsid w:val="008A3E39"/>
    <w:rsid w:val="008C417C"/>
    <w:rsid w:val="009866B5"/>
    <w:rsid w:val="00A52720"/>
    <w:rsid w:val="00B25275"/>
    <w:rsid w:val="00B47746"/>
    <w:rsid w:val="00B954C9"/>
    <w:rsid w:val="00BB0A7E"/>
    <w:rsid w:val="00C25C91"/>
    <w:rsid w:val="00D873F1"/>
    <w:rsid w:val="00DE59E1"/>
    <w:rsid w:val="00DE77CA"/>
    <w:rsid w:val="00EB447F"/>
    <w:rsid w:val="00EC35B4"/>
    <w:rsid w:val="00F3161F"/>
    <w:rsid w:val="00F319D8"/>
    <w:rsid w:val="00FA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DB3DE5-82DB-4FAD-9A79-629471C8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DCD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74DCD"/>
    <w:pPr>
      <w:keepNext/>
      <w:spacing w:line="240" w:lineRule="exact"/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174DCD"/>
    <w:pPr>
      <w:keepNext/>
      <w:numPr>
        <w:numId w:val="4"/>
      </w:numPr>
      <w:jc w:val="both"/>
      <w:outlineLvl w:val="1"/>
    </w:pPr>
    <w:rPr>
      <w:rFonts w:eastAsia="Arial Unicode MS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174DCD"/>
    <w:pPr>
      <w:keepNext/>
      <w:spacing w:line="240" w:lineRule="atLeast"/>
      <w:jc w:val="both"/>
      <w:outlineLvl w:val="2"/>
    </w:pPr>
    <w:rPr>
      <w:rFonts w:eastAsia="Arial Unicode MS"/>
      <w:b/>
      <w:lang w:val="es-ES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174DCD"/>
    <w:pPr>
      <w:keepNext/>
      <w:tabs>
        <w:tab w:val="num" w:pos="720"/>
      </w:tabs>
      <w:spacing w:line="240" w:lineRule="exact"/>
      <w:ind w:left="720" w:hanging="72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174DCD"/>
    <w:pPr>
      <w:keepNext/>
      <w:tabs>
        <w:tab w:val="left" w:pos="360"/>
        <w:tab w:val="num" w:pos="720"/>
      </w:tabs>
      <w:ind w:left="720" w:hanging="720"/>
      <w:jc w:val="both"/>
      <w:outlineLvl w:val="4"/>
    </w:pPr>
    <w:rPr>
      <w:rFonts w:eastAsia="Arial Unicode MS"/>
      <w:b/>
      <w:sz w:val="24"/>
      <w:lang w:val="es-MX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74DCD"/>
    <w:pPr>
      <w:keepNext/>
      <w:spacing w:line="240" w:lineRule="exact"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174DCD"/>
    <w:pPr>
      <w:keepNext/>
      <w:jc w:val="right"/>
      <w:outlineLvl w:val="6"/>
    </w:pPr>
    <w:rPr>
      <w:b/>
      <w:bCs/>
      <w:sz w:val="28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rsid w:val="00174DCD"/>
    <w:pPr>
      <w:spacing w:line="240" w:lineRule="exact"/>
      <w:jc w:val="both"/>
    </w:pPr>
  </w:style>
  <w:style w:type="paragraph" w:styleId="Sangra3detindependiente">
    <w:name w:val="Body Text Indent 3"/>
    <w:basedOn w:val="Normal"/>
    <w:rsid w:val="00072EB0"/>
    <w:pPr>
      <w:spacing w:after="120"/>
      <w:ind w:left="283"/>
    </w:pPr>
    <w:rPr>
      <w:sz w:val="16"/>
      <w:szCs w:val="16"/>
    </w:rPr>
  </w:style>
  <w:style w:type="paragraph" w:styleId="Piedepgina">
    <w:name w:val="footer"/>
    <w:basedOn w:val="Normal"/>
    <w:rsid w:val="00307D1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307D1A"/>
  </w:style>
  <w:style w:type="paragraph" w:styleId="Encabezado">
    <w:name w:val="header"/>
    <w:basedOn w:val="Normal"/>
    <w:rsid w:val="00307D1A"/>
    <w:pPr>
      <w:tabs>
        <w:tab w:val="center" w:pos="4320"/>
        <w:tab w:val="right" w:pos="8640"/>
      </w:tabs>
    </w:pPr>
  </w:style>
  <w:style w:type="paragraph" w:customStyle="1" w:styleId="Estilo1">
    <w:name w:val="Estilo1"/>
    <w:basedOn w:val="Normal"/>
    <w:link w:val="Estilo1Car"/>
    <w:qFormat/>
    <w:rsid w:val="00A73442"/>
    <w:pPr>
      <w:jc w:val="both"/>
    </w:pPr>
  </w:style>
  <w:style w:type="paragraph" w:customStyle="1" w:styleId="Estilo2">
    <w:name w:val="Estilo2"/>
    <w:basedOn w:val="Normal"/>
    <w:link w:val="Estilo2Car"/>
    <w:qFormat/>
    <w:rsid w:val="00A73442"/>
    <w:pPr>
      <w:tabs>
        <w:tab w:val="num" w:pos="567"/>
      </w:tabs>
      <w:ind w:left="720" w:hanging="624"/>
      <w:jc w:val="both"/>
    </w:pPr>
    <w:rPr>
      <w:b/>
    </w:rPr>
  </w:style>
  <w:style w:type="character" w:customStyle="1" w:styleId="Estilo1Car">
    <w:name w:val="Estilo1 Car"/>
    <w:link w:val="Estilo1"/>
    <w:rsid w:val="00A73442"/>
    <w:rPr>
      <w:rFonts w:ascii="Arial" w:hAnsi="Arial" w:cs="Arial"/>
      <w:sz w:val="22"/>
      <w:szCs w:val="22"/>
      <w:lang w:val="es-ES_tradnl" w:eastAsia="es-ES"/>
    </w:rPr>
  </w:style>
  <w:style w:type="paragraph" w:styleId="Textodeglobo">
    <w:name w:val="Balloon Text"/>
    <w:basedOn w:val="Normal"/>
    <w:link w:val="TextodegloboCar"/>
    <w:rsid w:val="00BD3DB0"/>
    <w:rPr>
      <w:rFonts w:ascii="Tahoma" w:hAnsi="Tahoma" w:cs="Tahoma"/>
      <w:sz w:val="16"/>
      <w:szCs w:val="16"/>
    </w:rPr>
  </w:style>
  <w:style w:type="character" w:customStyle="1" w:styleId="Estilo2Car">
    <w:name w:val="Estilo2 Car"/>
    <w:link w:val="Estilo2"/>
    <w:rsid w:val="00A73442"/>
    <w:rPr>
      <w:b/>
      <w:lang w:eastAsia="es-ES"/>
    </w:rPr>
  </w:style>
  <w:style w:type="character" w:customStyle="1" w:styleId="TextodegloboCar">
    <w:name w:val="Texto de globo Car"/>
    <w:link w:val="Textodeglobo"/>
    <w:rsid w:val="00BD3DB0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link w:val="Ttulo1"/>
    <w:uiPriority w:val="9"/>
    <w:rsid w:val="00563246"/>
    <w:rPr>
      <w:rFonts w:ascii="Arial" w:hAnsi="Arial"/>
      <w:b/>
      <w:lang w:val="es-ES_tradnl" w:eastAsia="es-ES"/>
    </w:rPr>
  </w:style>
  <w:style w:type="paragraph" w:styleId="Bibliografa">
    <w:name w:val="Bibliography"/>
    <w:basedOn w:val="Normal"/>
    <w:next w:val="Normal"/>
    <w:uiPriority w:val="37"/>
    <w:unhideWhenUsed/>
    <w:rsid w:val="00563246"/>
  </w:style>
  <w:style w:type="paragraph" w:styleId="Prrafodelista">
    <w:name w:val="List Paragraph"/>
    <w:basedOn w:val="Normal"/>
    <w:uiPriority w:val="34"/>
    <w:qFormat/>
    <w:rsid w:val="00517720"/>
    <w:pPr>
      <w:ind w:left="720"/>
      <w:contextualSpacing/>
    </w:pPr>
  </w:style>
  <w:style w:type="character" w:styleId="Hipervnculo">
    <w:name w:val="Hyperlink"/>
    <w:basedOn w:val="Fuentedeprrafopredeter"/>
    <w:unhideWhenUsed/>
    <w:rsid w:val="00E54D92"/>
    <w:rPr>
      <w:color w:val="0000FF" w:themeColor="hyperlink"/>
      <w:u w:val="single"/>
    </w:rPr>
  </w:style>
  <w:style w:type="paragraph" w:customStyle="1" w:styleId="Default">
    <w:name w:val="Default"/>
    <w:rsid w:val="00CC3EF4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table" w:customStyle="1" w:styleId="TableGrid">
    <w:name w:val="TableGrid"/>
    <w:rsid w:val="00102155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3" w:type="dxa"/>
        <w:left w:w="105" w:type="dxa"/>
        <w:right w:w="56" w:type="dxa"/>
      </w:tblCellMar>
    </w:tblPr>
  </w:style>
  <w:style w:type="table" w:styleId="Tablaconcuadrcula">
    <w:name w:val="Table Grid"/>
    <w:basedOn w:val="Tablanormal"/>
    <w:uiPriority w:val="59"/>
    <w:rsid w:val="00414A80"/>
    <w:rPr>
      <w:rFonts w:asciiTheme="minorHAnsi" w:eastAsiaTheme="minorHAnsi" w:hAnsiTheme="minorHAnsi" w:cstheme="minorBidi"/>
      <w:sz w:val="24"/>
      <w:szCs w:val="24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+lhw/m8r9dBwbOCEiTqIJhLRqA==">AMUW2mUOZnsQMJsst9YQYreHJyiyBUWtM4eOS2+6f9mqg4YvLbbIcLjcaqPrZCe7wRFSV97CEx8lfy7HhSN0xnYyBLOowdZFOqA6i0DC8FDkRD3hPe8BU6k=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5</Pages>
  <Words>1160</Words>
  <Characters>6381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 de Lima</dc:creator>
  <cp:lastModifiedBy>Hernan Nina</cp:lastModifiedBy>
  <cp:revision>16</cp:revision>
  <dcterms:created xsi:type="dcterms:W3CDTF">2020-04-01T21:50:00Z</dcterms:created>
  <dcterms:modified xsi:type="dcterms:W3CDTF">2023-03-28T22:58:00Z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4b63b8757ee7e2f001c190e8e08d8d1615934101d45d3eb60ebc9819ad5763cf</vt:lpwstr>
  </property>
</Properties>
</file>