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5186" w14:textId="77777777" w:rsidR="003F51E8" w:rsidRDefault="009464AB" w:rsidP="00AB1EEA">
      <w:pPr>
        <w:pStyle w:val="Default"/>
        <w:jc w:val="center"/>
        <w:rPr>
          <w:b/>
          <w:bCs/>
          <w:sz w:val="28"/>
          <w:szCs w:val="28"/>
          <w:lang w:val="es-PE"/>
        </w:rPr>
      </w:pPr>
      <w:r>
        <w:rPr>
          <w:b/>
          <w:bCs/>
          <w:sz w:val="28"/>
          <w:szCs w:val="28"/>
          <w:lang w:val="es-PE"/>
        </w:rPr>
        <w:tab/>
      </w:r>
    </w:p>
    <w:p w14:paraId="0A355A66" w14:textId="615D9938" w:rsidR="00DB1BD2" w:rsidRPr="00A61250" w:rsidRDefault="00DB1BD2" w:rsidP="00DB1BD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61250">
        <w:rPr>
          <w:rFonts w:ascii="Arial" w:hAnsi="Arial" w:cs="Arial"/>
          <w:b/>
          <w:bCs/>
          <w:sz w:val="28"/>
          <w:szCs w:val="28"/>
        </w:rPr>
        <w:t xml:space="preserve">Guía de Laboratorio </w:t>
      </w:r>
      <w:r w:rsidR="009612EE">
        <w:rPr>
          <w:rFonts w:ascii="Arial" w:hAnsi="Arial" w:cs="Arial"/>
          <w:b/>
          <w:bCs/>
          <w:sz w:val="28"/>
          <w:szCs w:val="28"/>
        </w:rPr>
        <w:t>N0</w:t>
      </w:r>
      <w:r w:rsidR="008365AA">
        <w:rPr>
          <w:rFonts w:ascii="Arial" w:hAnsi="Arial" w:cs="Arial"/>
          <w:b/>
          <w:bCs/>
          <w:sz w:val="28"/>
          <w:szCs w:val="28"/>
        </w:rPr>
        <w:t>7</w:t>
      </w:r>
    </w:p>
    <w:p w14:paraId="3BD9B0EE" w14:textId="77777777" w:rsidR="00DB1BD2" w:rsidRPr="00A61250" w:rsidRDefault="00DB1BD2" w:rsidP="00DB1BD2">
      <w:pPr>
        <w:autoSpaceDE w:val="0"/>
        <w:autoSpaceDN w:val="0"/>
        <w:adjustRightInd w:val="0"/>
        <w:spacing w:after="0" w:line="240" w:lineRule="auto"/>
        <w:ind w:left="1701" w:hanging="1275"/>
        <w:jc w:val="both"/>
        <w:rPr>
          <w:rFonts w:ascii="Arial" w:hAnsi="Arial" w:cs="Arial"/>
          <w:b/>
          <w:bCs/>
          <w:szCs w:val="24"/>
        </w:rPr>
      </w:pPr>
      <w:r w:rsidRPr="00A61250">
        <w:rPr>
          <w:rFonts w:ascii="Arial" w:hAnsi="Arial" w:cs="Arial"/>
          <w:b/>
          <w:bCs/>
          <w:szCs w:val="24"/>
          <w:u w:val="single"/>
        </w:rPr>
        <w:t>Objetivo:</w:t>
      </w:r>
      <w:r w:rsidRPr="00A61250">
        <w:rPr>
          <w:rFonts w:ascii="Arial" w:hAnsi="Arial" w:cs="Arial"/>
          <w:b/>
          <w:bCs/>
          <w:szCs w:val="24"/>
        </w:rPr>
        <w:t xml:space="preserve"> </w:t>
      </w:r>
    </w:p>
    <w:p w14:paraId="296564F1" w14:textId="77777777" w:rsidR="00DB1BD2" w:rsidRPr="00A61250" w:rsidRDefault="00C65158" w:rsidP="00DB1BD2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A61250">
        <w:rPr>
          <w:rFonts w:ascii="Arial" w:hAnsi="Arial" w:cs="Arial"/>
          <w:bCs/>
          <w:szCs w:val="24"/>
        </w:rPr>
        <w:t>Clases Abstractas</w:t>
      </w:r>
    </w:p>
    <w:p w14:paraId="31DE3A28" w14:textId="77777777" w:rsidR="00F4076F" w:rsidRDefault="00F4076F" w:rsidP="00C2294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3569EABF" w14:textId="77777777" w:rsidR="00F4076F" w:rsidRPr="003F487C" w:rsidRDefault="00F4076F" w:rsidP="00F407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</w:rPr>
      </w:pPr>
      <w:r w:rsidRPr="00966B29">
        <w:rPr>
          <w:rFonts w:ascii="Arial" w:hAnsi="Arial" w:cs="Arial"/>
          <w:b/>
          <w:color w:val="000000"/>
          <w:u w:val="single"/>
        </w:rPr>
        <w:t>CASO DE NEGOCIO</w:t>
      </w:r>
      <w:r>
        <w:rPr>
          <w:rFonts w:ascii="Arial" w:hAnsi="Arial" w:cs="Arial"/>
          <w:b/>
          <w:color w:val="000000"/>
          <w:u w:val="single"/>
        </w:rPr>
        <w:t xml:space="preserve"> 0</w:t>
      </w:r>
      <w:r w:rsidR="000D7D4B">
        <w:rPr>
          <w:rFonts w:ascii="Arial" w:hAnsi="Arial" w:cs="Arial"/>
          <w:b/>
          <w:color w:val="000000"/>
          <w:u w:val="single"/>
        </w:rPr>
        <w:t>1</w:t>
      </w:r>
      <w:r w:rsidRPr="00966B29">
        <w:rPr>
          <w:rFonts w:ascii="Arial" w:hAnsi="Arial" w:cs="Arial"/>
          <w:b/>
          <w:color w:val="000000"/>
          <w:u w:val="single"/>
        </w:rPr>
        <w:t xml:space="preserve">: </w:t>
      </w:r>
      <w:r w:rsidRPr="003F487C">
        <w:rPr>
          <w:rFonts w:ascii="Arial" w:hAnsi="Arial" w:cs="Arial"/>
          <w:b/>
          <w:color w:val="000000"/>
        </w:rPr>
        <w:t xml:space="preserve">Proyecto Club </w:t>
      </w:r>
    </w:p>
    <w:p w14:paraId="3B5F6F8A" w14:textId="77777777" w:rsidR="00F4076F" w:rsidRPr="00966B29" w:rsidRDefault="00F4076F" w:rsidP="0010316F">
      <w:pPr>
        <w:pStyle w:val="Default"/>
        <w:spacing w:line="360" w:lineRule="auto"/>
        <w:jc w:val="both"/>
        <w:rPr>
          <w:sz w:val="20"/>
          <w:szCs w:val="20"/>
          <w:lang w:val="es-PE"/>
        </w:rPr>
      </w:pPr>
      <w:r w:rsidRPr="00966B29">
        <w:rPr>
          <w:sz w:val="20"/>
          <w:szCs w:val="20"/>
          <w:lang w:val="es-PE"/>
        </w:rPr>
        <w:t xml:space="preserve">Ud. sido llamado por el Club  “FIS Estrellas” para realizar una aplicación que gestione la información de las personas que asisten al Club, las cuales pueden ser: </w:t>
      </w:r>
    </w:p>
    <w:p w14:paraId="5746C5EA" w14:textId="77777777" w:rsidR="00F4076F" w:rsidRPr="00966B29" w:rsidRDefault="00F4076F" w:rsidP="0010316F">
      <w:pPr>
        <w:pStyle w:val="Default"/>
        <w:numPr>
          <w:ilvl w:val="0"/>
          <w:numId w:val="43"/>
        </w:numPr>
        <w:spacing w:line="360" w:lineRule="auto"/>
        <w:ind w:left="567" w:hanging="567"/>
        <w:jc w:val="both"/>
        <w:rPr>
          <w:sz w:val="20"/>
          <w:szCs w:val="20"/>
          <w:lang w:val="es-PE"/>
        </w:rPr>
      </w:pPr>
      <w:r w:rsidRPr="00966B29">
        <w:rPr>
          <w:b/>
          <w:bCs/>
          <w:sz w:val="20"/>
          <w:szCs w:val="20"/>
          <w:lang w:val="es-PE"/>
        </w:rPr>
        <w:t xml:space="preserve">Socios: </w:t>
      </w:r>
      <w:r w:rsidRPr="00966B29">
        <w:rPr>
          <w:sz w:val="20"/>
          <w:szCs w:val="20"/>
          <w:lang w:val="es-PE"/>
        </w:rPr>
        <w:t xml:space="preserve">Con nombre, DNI y código de socio que lo identifican. </w:t>
      </w:r>
    </w:p>
    <w:p w14:paraId="51239878" w14:textId="77777777" w:rsidR="00F4076F" w:rsidRPr="00966B29" w:rsidRDefault="00F4076F" w:rsidP="0010316F">
      <w:pPr>
        <w:pStyle w:val="Default"/>
        <w:spacing w:line="360" w:lineRule="auto"/>
        <w:ind w:left="567"/>
        <w:jc w:val="both"/>
        <w:rPr>
          <w:sz w:val="20"/>
          <w:szCs w:val="20"/>
          <w:lang w:val="es-PE"/>
        </w:rPr>
      </w:pPr>
      <w:r w:rsidRPr="00966B29">
        <w:rPr>
          <w:sz w:val="20"/>
          <w:szCs w:val="20"/>
          <w:lang w:val="es-PE"/>
        </w:rPr>
        <w:t xml:space="preserve">Tienen derecho a usar los servicios (hospedaje, discoteca) y pagan sólo un porcentaje del </w:t>
      </w:r>
      <w:r w:rsidRPr="00966B29">
        <w:rPr>
          <w:b/>
          <w:bCs/>
          <w:sz w:val="20"/>
          <w:szCs w:val="20"/>
          <w:lang w:val="es-PE"/>
        </w:rPr>
        <w:t xml:space="preserve">total </w:t>
      </w:r>
      <w:r w:rsidRPr="00966B29">
        <w:rPr>
          <w:sz w:val="20"/>
          <w:szCs w:val="20"/>
          <w:lang w:val="es-PE"/>
        </w:rPr>
        <w:t xml:space="preserve">consumido. </w:t>
      </w:r>
    </w:p>
    <w:p w14:paraId="5D9D141A" w14:textId="77777777" w:rsidR="00F4076F" w:rsidRPr="00966B29" w:rsidRDefault="00F4076F" w:rsidP="0010316F">
      <w:pPr>
        <w:pStyle w:val="Default"/>
        <w:spacing w:line="360" w:lineRule="auto"/>
        <w:ind w:left="567"/>
        <w:jc w:val="both"/>
        <w:rPr>
          <w:sz w:val="20"/>
          <w:szCs w:val="20"/>
          <w:lang w:val="es-PE"/>
        </w:rPr>
      </w:pPr>
      <w:r w:rsidRPr="00966B29">
        <w:rPr>
          <w:sz w:val="20"/>
          <w:szCs w:val="20"/>
          <w:lang w:val="es-PE"/>
        </w:rPr>
        <w:t xml:space="preserve">El porcentaje del total consumido, que pagarán los socios, será el siguiente: </w:t>
      </w:r>
    </w:p>
    <w:p w14:paraId="6E19017C" w14:textId="77777777" w:rsidR="00F4076F" w:rsidRPr="00966B29" w:rsidRDefault="00F4076F" w:rsidP="0010316F">
      <w:pPr>
        <w:pStyle w:val="Default"/>
        <w:numPr>
          <w:ilvl w:val="0"/>
          <w:numId w:val="44"/>
        </w:numPr>
        <w:spacing w:line="360" w:lineRule="auto"/>
        <w:jc w:val="both"/>
        <w:rPr>
          <w:sz w:val="20"/>
          <w:szCs w:val="20"/>
        </w:rPr>
      </w:pPr>
      <w:r w:rsidRPr="00966B29">
        <w:rPr>
          <w:sz w:val="20"/>
          <w:szCs w:val="20"/>
        </w:rPr>
        <w:t xml:space="preserve">Hasta 5 años de </w:t>
      </w:r>
      <w:r w:rsidRPr="00966B29">
        <w:rPr>
          <w:b/>
          <w:bCs/>
          <w:sz w:val="20"/>
          <w:szCs w:val="20"/>
        </w:rPr>
        <w:t>antigüedad</w:t>
      </w:r>
      <w:r w:rsidRPr="00966B29">
        <w:rPr>
          <w:sz w:val="20"/>
          <w:szCs w:val="20"/>
        </w:rPr>
        <w:t xml:space="preserve">: 40% </w:t>
      </w:r>
    </w:p>
    <w:p w14:paraId="505ADC4B" w14:textId="77777777" w:rsidR="00F4076F" w:rsidRPr="00966B29" w:rsidRDefault="00F4076F" w:rsidP="0010316F">
      <w:pPr>
        <w:pStyle w:val="Default"/>
        <w:numPr>
          <w:ilvl w:val="0"/>
          <w:numId w:val="44"/>
        </w:numPr>
        <w:spacing w:line="360" w:lineRule="auto"/>
        <w:jc w:val="both"/>
        <w:rPr>
          <w:sz w:val="20"/>
          <w:szCs w:val="20"/>
        </w:rPr>
      </w:pPr>
      <w:r w:rsidRPr="00966B29">
        <w:rPr>
          <w:sz w:val="20"/>
          <w:szCs w:val="20"/>
        </w:rPr>
        <w:t xml:space="preserve">Más de 5 hasta 10 años: 30% </w:t>
      </w:r>
    </w:p>
    <w:p w14:paraId="48C218F7" w14:textId="77777777" w:rsidR="00F4076F" w:rsidRPr="00966B29" w:rsidRDefault="00F4076F" w:rsidP="0010316F">
      <w:pPr>
        <w:pStyle w:val="Default"/>
        <w:numPr>
          <w:ilvl w:val="0"/>
          <w:numId w:val="44"/>
        </w:numPr>
        <w:spacing w:line="360" w:lineRule="auto"/>
        <w:jc w:val="both"/>
        <w:rPr>
          <w:sz w:val="20"/>
          <w:szCs w:val="20"/>
        </w:rPr>
      </w:pPr>
      <w:r w:rsidRPr="00966B29">
        <w:rPr>
          <w:sz w:val="20"/>
          <w:szCs w:val="20"/>
        </w:rPr>
        <w:t xml:space="preserve">Más de 10 años: 20% </w:t>
      </w:r>
    </w:p>
    <w:p w14:paraId="59448EE6" w14:textId="77777777" w:rsidR="00F4076F" w:rsidRPr="00966B29" w:rsidRDefault="00F4076F" w:rsidP="0010316F">
      <w:pPr>
        <w:pStyle w:val="Default"/>
        <w:spacing w:line="360" w:lineRule="auto"/>
        <w:jc w:val="both"/>
        <w:rPr>
          <w:sz w:val="20"/>
          <w:szCs w:val="20"/>
        </w:rPr>
      </w:pPr>
    </w:p>
    <w:p w14:paraId="362AFF39" w14:textId="77777777" w:rsidR="00F4076F" w:rsidRPr="00966B29" w:rsidRDefault="00F4076F" w:rsidP="0010316F">
      <w:pPr>
        <w:pStyle w:val="Default"/>
        <w:numPr>
          <w:ilvl w:val="0"/>
          <w:numId w:val="43"/>
        </w:numPr>
        <w:spacing w:line="360" w:lineRule="auto"/>
        <w:ind w:left="567" w:hanging="567"/>
        <w:jc w:val="both"/>
        <w:rPr>
          <w:sz w:val="20"/>
          <w:szCs w:val="20"/>
          <w:lang w:val="es-PE"/>
        </w:rPr>
      </w:pPr>
      <w:r w:rsidRPr="00966B29">
        <w:rPr>
          <w:b/>
          <w:bCs/>
          <w:sz w:val="20"/>
          <w:szCs w:val="20"/>
          <w:lang w:val="es-PE"/>
        </w:rPr>
        <w:t>No Socios</w:t>
      </w:r>
      <w:r w:rsidRPr="00966B29">
        <w:rPr>
          <w:sz w:val="20"/>
          <w:szCs w:val="20"/>
          <w:lang w:val="es-PE"/>
        </w:rPr>
        <w:t xml:space="preserve">: Con nombre y DNI que lo identifican. </w:t>
      </w:r>
    </w:p>
    <w:p w14:paraId="2A8DF63D" w14:textId="77777777" w:rsidR="00F4076F" w:rsidRPr="00966B29" w:rsidRDefault="00F4076F" w:rsidP="0010316F">
      <w:pPr>
        <w:pStyle w:val="Default"/>
        <w:spacing w:line="360" w:lineRule="auto"/>
        <w:ind w:left="567"/>
        <w:jc w:val="both"/>
        <w:rPr>
          <w:sz w:val="20"/>
          <w:szCs w:val="20"/>
          <w:lang w:val="es-PE"/>
        </w:rPr>
      </w:pPr>
      <w:r w:rsidRPr="00966B29">
        <w:rPr>
          <w:sz w:val="20"/>
          <w:szCs w:val="20"/>
          <w:lang w:val="es-PE"/>
        </w:rPr>
        <w:t xml:space="preserve">Realizan un </w:t>
      </w:r>
      <w:r w:rsidRPr="00966B29">
        <w:rPr>
          <w:b/>
          <w:bCs/>
          <w:sz w:val="20"/>
          <w:szCs w:val="20"/>
          <w:lang w:val="es-PE"/>
        </w:rPr>
        <w:t xml:space="preserve">pago para entrar </w:t>
      </w:r>
      <w:r w:rsidRPr="00966B29">
        <w:rPr>
          <w:sz w:val="20"/>
          <w:szCs w:val="20"/>
          <w:lang w:val="es-PE"/>
        </w:rPr>
        <w:t xml:space="preserve">a las instalaciones. Pueden usar los servicios, pero deben pagar el </w:t>
      </w:r>
      <w:r w:rsidRPr="00966B29">
        <w:rPr>
          <w:b/>
          <w:bCs/>
          <w:sz w:val="20"/>
          <w:szCs w:val="20"/>
          <w:lang w:val="es-PE"/>
        </w:rPr>
        <w:t xml:space="preserve">total </w:t>
      </w:r>
      <w:r w:rsidRPr="00966B29">
        <w:rPr>
          <w:sz w:val="20"/>
          <w:szCs w:val="20"/>
          <w:lang w:val="es-PE"/>
        </w:rPr>
        <w:t xml:space="preserve">consumido sin ningún tipo de descuento. </w:t>
      </w:r>
    </w:p>
    <w:p w14:paraId="232C5568" w14:textId="77777777" w:rsidR="00F4076F" w:rsidRPr="00966B29" w:rsidRDefault="00F4076F" w:rsidP="0010316F">
      <w:pPr>
        <w:pStyle w:val="Default"/>
        <w:spacing w:line="360" w:lineRule="auto"/>
        <w:ind w:left="567"/>
        <w:jc w:val="both"/>
        <w:rPr>
          <w:sz w:val="20"/>
          <w:szCs w:val="20"/>
          <w:lang w:val="es-PE"/>
        </w:rPr>
      </w:pPr>
      <w:r w:rsidRPr="00966B29">
        <w:rPr>
          <w:sz w:val="20"/>
          <w:szCs w:val="20"/>
          <w:lang w:val="es-PE"/>
        </w:rPr>
        <w:t xml:space="preserve">El pago para entrar al club de un no socio será el siguiente: </w:t>
      </w:r>
    </w:p>
    <w:p w14:paraId="76D5490D" w14:textId="77777777" w:rsidR="00F4076F" w:rsidRPr="00966B29" w:rsidRDefault="00F4076F" w:rsidP="0010316F">
      <w:pPr>
        <w:pStyle w:val="Default"/>
        <w:numPr>
          <w:ilvl w:val="0"/>
          <w:numId w:val="44"/>
        </w:numPr>
        <w:spacing w:line="360" w:lineRule="auto"/>
        <w:jc w:val="both"/>
        <w:rPr>
          <w:sz w:val="20"/>
          <w:szCs w:val="20"/>
        </w:rPr>
      </w:pPr>
      <w:r w:rsidRPr="00966B29">
        <w:rPr>
          <w:sz w:val="20"/>
          <w:szCs w:val="20"/>
        </w:rPr>
        <w:t xml:space="preserve">La primera vez: S/.250 </w:t>
      </w:r>
    </w:p>
    <w:p w14:paraId="6F60627E" w14:textId="77777777" w:rsidR="00F4076F" w:rsidRPr="00966B29" w:rsidRDefault="00F4076F" w:rsidP="0010316F">
      <w:pPr>
        <w:pStyle w:val="Default"/>
        <w:numPr>
          <w:ilvl w:val="0"/>
          <w:numId w:val="44"/>
        </w:numPr>
        <w:spacing w:line="360" w:lineRule="auto"/>
        <w:jc w:val="both"/>
        <w:rPr>
          <w:sz w:val="20"/>
          <w:szCs w:val="20"/>
          <w:lang w:val="es-PE"/>
        </w:rPr>
      </w:pPr>
      <w:r w:rsidRPr="00966B29">
        <w:rPr>
          <w:sz w:val="20"/>
          <w:szCs w:val="20"/>
          <w:lang w:val="es-PE"/>
        </w:rPr>
        <w:t xml:space="preserve">De la 2ª hasta la 6ª vez: S/. 150 </w:t>
      </w:r>
    </w:p>
    <w:p w14:paraId="5FAF75D4" w14:textId="77777777" w:rsidR="00F4076F" w:rsidRPr="00966B29" w:rsidRDefault="00F4076F" w:rsidP="0010316F">
      <w:pPr>
        <w:pStyle w:val="Default"/>
        <w:numPr>
          <w:ilvl w:val="0"/>
          <w:numId w:val="44"/>
        </w:numPr>
        <w:spacing w:line="360" w:lineRule="auto"/>
        <w:jc w:val="both"/>
        <w:rPr>
          <w:sz w:val="20"/>
          <w:szCs w:val="20"/>
        </w:rPr>
      </w:pPr>
      <w:r w:rsidRPr="00966B29">
        <w:rPr>
          <w:sz w:val="20"/>
          <w:szCs w:val="20"/>
        </w:rPr>
        <w:t xml:space="preserve">Más de 6 veces: S/. 100 </w:t>
      </w:r>
    </w:p>
    <w:p w14:paraId="6948422B" w14:textId="77777777" w:rsidR="00F4076F" w:rsidRPr="00966B29" w:rsidRDefault="00F4076F" w:rsidP="0010316F">
      <w:pPr>
        <w:pStyle w:val="Default"/>
        <w:spacing w:line="360" w:lineRule="auto"/>
        <w:jc w:val="both"/>
        <w:rPr>
          <w:sz w:val="20"/>
          <w:szCs w:val="20"/>
        </w:rPr>
      </w:pPr>
    </w:p>
    <w:p w14:paraId="141F6B01" w14:textId="77777777" w:rsidR="00F4076F" w:rsidRPr="00966B29" w:rsidRDefault="00F4076F" w:rsidP="0010316F">
      <w:pPr>
        <w:pStyle w:val="Default"/>
        <w:numPr>
          <w:ilvl w:val="0"/>
          <w:numId w:val="45"/>
        </w:numPr>
        <w:spacing w:line="360" w:lineRule="auto"/>
        <w:ind w:left="426" w:hanging="426"/>
        <w:jc w:val="both"/>
        <w:rPr>
          <w:sz w:val="20"/>
          <w:szCs w:val="20"/>
          <w:lang w:val="es-PE"/>
        </w:rPr>
      </w:pPr>
      <w:r w:rsidRPr="00966B29">
        <w:rPr>
          <w:sz w:val="20"/>
          <w:szCs w:val="20"/>
          <w:lang w:val="es-PE"/>
        </w:rPr>
        <w:t>Calcular y mostrar el monto final facturado por todas las personas que ingresaron al club (socios y/o no socios).</w:t>
      </w:r>
    </w:p>
    <w:p w14:paraId="1458B0C0" w14:textId="77777777" w:rsidR="00F4076F" w:rsidRPr="00966B29" w:rsidRDefault="00F4076F" w:rsidP="0010316F">
      <w:pPr>
        <w:pStyle w:val="Default"/>
        <w:numPr>
          <w:ilvl w:val="0"/>
          <w:numId w:val="45"/>
        </w:numPr>
        <w:spacing w:line="360" w:lineRule="auto"/>
        <w:ind w:left="426" w:hanging="426"/>
        <w:jc w:val="both"/>
        <w:rPr>
          <w:sz w:val="20"/>
          <w:szCs w:val="20"/>
          <w:lang w:val="es-PE"/>
        </w:rPr>
      </w:pPr>
      <w:r w:rsidRPr="00966B29">
        <w:rPr>
          <w:sz w:val="20"/>
          <w:szCs w:val="20"/>
          <w:lang w:val="es-PE"/>
        </w:rPr>
        <w:t>Mostrar los datos de todas las personas procesadas: Nombre, código, medio de pago y monto facturado, indicar si son socios o no socios.</w:t>
      </w:r>
    </w:p>
    <w:p w14:paraId="29816FBF" w14:textId="77777777" w:rsidR="00F4076F" w:rsidRPr="00966B29" w:rsidRDefault="00F4076F" w:rsidP="00F4076F">
      <w:pPr>
        <w:pStyle w:val="Default"/>
        <w:jc w:val="both"/>
        <w:rPr>
          <w:sz w:val="20"/>
          <w:szCs w:val="20"/>
          <w:lang w:val="es-PE"/>
        </w:rPr>
      </w:pPr>
    </w:p>
    <w:p w14:paraId="65A8BC7D" w14:textId="77777777" w:rsidR="00F4076F" w:rsidRDefault="00F4076F" w:rsidP="00F4076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Arial" w:hAnsi="Arial" w:cs="Arial"/>
          <w:color w:val="000000"/>
          <w:sz w:val="20"/>
          <w:szCs w:val="20"/>
        </w:rPr>
      </w:pPr>
    </w:p>
    <w:p w14:paraId="1553F9E7" w14:textId="77777777" w:rsidR="0010316F" w:rsidRDefault="0010316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51A6DB5F" w14:textId="77777777" w:rsidR="00F4076F" w:rsidRPr="00966B29" w:rsidRDefault="00F4076F" w:rsidP="00F407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u w:val="single"/>
        </w:rPr>
      </w:pPr>
      <w:r w:rsidRPr="00966B29">
        <w:rPr>
          <w:rFonts w:ascii="Arial" w:hAnsi="Arial" w:cs="Arial"/>
          <w:b/>
          <w:color w:val="000000"/>
          <w:u w:val="single"/>
        </w:rPr>
        <w:lastRenderedPageBreak/>
        <w:t>CASO DE NEGOCIO</w:t>
      </w:r>
      <w:r w:rsidR="00C74A7A">
        <w:rPr>
          <w:rFonts w:ascii="Arial" w:hAnsi="Arial" w:cs="Arial"/>
          <w:b/>
          <w:color w:val="000000"/>
          <w:u w:val="single"/>
        </w:rPr>
        <w:t xml:space="preserve"> 02</w:t>
      </w:r>
      <w:r w:rsidRPr="00966B29">
        <w:rPr>
          <w:rFonts w:ascii="Arial" w:hAnsi="Arial" w:cs="Arial"/>
          <w:b/>
          <w:color w:val="000000"/>
          <w:u w:val="single"/>
        </w:rPr>
        <w:t xml:space="preserve">: </w:t>
      </w:r>
      <w:r w:rsidRPr="003F487C">
        <w:rPr>
          <w:rFonts w:ascii="Arial" w:hAnsi="Arial" w:cs="Arial"/>
          <w:b/>
          <w:color w:val="000000"/>
        </w:rPr>
        <w:t>Proyecto Pago Sueldo Empleados</w:t>
      </w:r>
    </w:p>
    <w:p w14:paraId="093ABE28" w14:textId="77777777" w:rsidR="00F4076F" w:rsidRDefault="00F4076F" w:rsidP="00F4076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Arial" w:hAnsi="Arial" w:cs="Arial"/>
          <w:color w:val="000000"/>
          <w:sz w:val="20"/>
          <w:szCs w:val="20"/>
        </w:rPr>
      </w:pPr>
    </w:p>
    <w:p w14:paraId="2D9DB490" w14:textId="77777777" w:rsidR="00F4076F" w:rsidRPr="00D64728" w:rsidRDefault="00F4076F" w:rsidP="00F407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64728">
        <w:rPr>
          <w:rFonts w:ascii="Arial" w:hAnsi="Arial" w:cs="Arial"/>
          <w:sz w:val="20"/>
          <w:szCs w:val="20"/>
          <w:lang w:val="es-ES"/>
        </w:rPr>
        <w:t>En una empresa donde se desarrollan dispositivos electrónicos que funcionan con algún programa, se tiene un conjunto de empleados de los cuales interesa lo siguiente:</w:t>
      </w:r>
      <w:r>
        <w:rPr>
          <w:rFonts w:ascii="Arial" w:hAnsi="Arial" w:cs="Arial"/>
          <w:sz w:val="20"/>
          <w:szCs w:val="20"/>
          <w:lang w:val="es-ES"/>
        </w:rPr>
        <w:t xml:space="preserve"> tipo de empleado (“P”, “E”, o “A”), </w:t>
      </w:r>
      <w:r w:rsidRPr="00D64728">
        <w:rPr>
          <w:rFonts w:ascii="Arial" w:hAnsi="Arial" w:cs="Arial"/>
          <w:sz w:val="20"/>
          <w:szCs w:val="20"/>
          <w:lang w:val="es-ES"/>
        </w:rPr>
        <w:t>nombre completo</w:t>
      </w:r>
      <w:r>
        <w:rPr>
          <w:rFonts w:ascii="Arial" w:hAnsi="Arial" w:cs="Arial"/>
          <w:sz w:val="20"/>
          <w:szCs w:val="20"/>
          <w:lang w:val="es-ES"/>
        </w:rPr>
        <w:t xml:space="preserve">, </w:t>
      </w:r>
      <w:r w:rsidRPr="00D64728">
        <w:rPr>
          <w:rFonts w:ascii="Arial" w:hAnsi="Arial" w:cs="Arial"/>
          <w:sz w:val="20"/>
          <w:szCs w:val="20"/>
          <w:lang w:val="es-ES"/>
        </w:rPr>
        <w:t>dirección</w:t>
      </w:r>
      <w:r>
        <w:rPr>
          <w:rFonts w:ascii="Arial" w:hAnsi="Arial" w:cs="Arial"/>
          <w:sz w:val="20"/>
          <w:szCs w:val="20"/>
          <w:lang w:val="es-ES"/>
        </w:rPr>
        <w:t>, sueldo básico, y</w:t>
      </w:r>
      <w:r w:rsidRPr="00D64728">
        <w:rPr>
          <w:rFonts w:ascii="Arial" w:hAnsi="Arial" w:cs="Arial"/>
          <w:sz w:val="20"/>
          <w:szCs w:val="20"/>
          <w:lang w:val="es-ES"/>
        </w:rPr>
        <w:t xml:space="preserve"> otros que usted considere</w:t>
      </w:r>
    </w:p>
    <w:p w14:paraId="1624BC5A" w14:textId="77777777" w:rsidR="00F4076F" w:rsidRPr="00D64728" w:rsidRDefault="00F4076F" w:rsidP="00F407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D64728">
        <w:rPr>
          <w:rFonts w:ascii="Arial" w:hAnsi="Arial" w:cs="Arial"/>
          <w:sz w:val="20"/>
          <w:szCs w:val="20"/>
          <w:lang w:val="es-ES"/>
        </w:rPr>
        <w:t xml:space="preserve">Se sabe que en la empresa existen </w:t>
      </w:r>
      <w:r>
        <w:rPr>
          <w:rFonts w:ascii="Arial" w:hAnsi="Arial" w:cs="Arial"/>
          <w:b/>
          <w:sz w:val="20"/>
          <w:szCs w:val="20"/>
          <w:lang w:val="es-ES"/>
        </w:rPr>
        <w:t>P</w:t>
      </w:r>
      <w:r w:rsidRPr="00D64728">
        <w:rPr>
          <w:rFonts w:ascii="Arial" w:hAnsi="Arial" w:cs="Arial"/>
          <w:b/>
          <w:sz w:val="20"/>
          <w:szCs w:val="20"/>
          <w:lang w:val="es-ES"/>
        </w:rPr>
        <w:t>rogramadores</w:t>
      </w:r>
      <w:r w:rsidRPr="00D64728">
        <w:rPr>
          <w:rFonts w:ascii="Arial" w:hAnsi="Arial" w:cs="Arial"/>
          <w:sz w:val="20"/>
          <w:szCs w:val="20"/>
          <w:lang w:val="es-ES"/>
        </w:rPr>
        <w:t xml:space="preserve">, </w:t>
      </w:r>
      <w:r>
        <w:rPr>
          <w:rFonts w:ascii="Arial" w:hAnsi="Arial" w:cs="Arial"/>
          <w:b/>
          <w:sz w:val="20"/>
          <w:szCs w:val="20"/>
          <w:lang w:val="es-ES"/>
        </w:rPr>
        <w:t>E</w:t>
      </w:r>
      <w:r w:rsidRPr="00D64728">
        <w:rPr>
          <w:rFonts w:ascii="Arial" w:hAnsi="Arial" w:cs="Arial"/>
          <w:b/>
          <w:sz w:val="20"/>
          <w:szCs w:val="20"/>
          <w:lang w:val="es-ES"/>
        </w:rPr>
        <w:t>lectrónicos</w:t>
      </w:r>
      <w:r w:rsidRPr="00D64728">
        <w:rPr>
          <w:rFonts w:ascii="Arial" w:hAnsi="Arial" w:cs="Arial"/>
          <w:sz w:val="20"/>
          <w:szCs w:val="20"/>
          <w:lang w:val="es-ES"/>
        </w:rPr>
        <w:t xml:space="preserve"> y </w:t>
      </w:r>
      <w:r>
        <w:rPr>
          <w:rFonts w:ascii="Arial" w:hAnsi="Arial" w:cs="Arial"/>
          <w:b/>
          <w:sz w:val="20"/>
          <w:szCs w:val="20"/>
          <w:lang w:val="es-ES"/>
        </w:rPr>
        <w:t>A</w:t>
      </w:r>
      <w:r w:rsidRPr="00D64728">
        <w:rPr>
          <w:rFonts w:ascii="Arial" w:hAnsi="Arial" w:cs="Arial"/>
          <w:b/>
          <w:sz w:val="20"/>
          <w:szCs w:val="20"/>
          <w:lang w:val="es-ES"/>
        </w:rPr>
        <w:t>dministrativos</w:t>
      </w:r>
      <w:r w:rsidRPr="00D64728">
        <w:rPr>
          <w:rFonts w:ascii="Arial" w:hAnsi="Arial" w:cs="Arial"/>
          <w:sz w:val="20"/>
          <w:szCs w:val="20"/>
          <w:lang w:val="es-ES"/>
        </w:rPr>
        <w:t xml:space="preserve">, </w:t>
      </w:r>
    </w:p>
    <w:p w14:paraId="1A5A797A" w14:textId="77777777" w:rsidR="00F4076F" w:rsidRDefault="00F4076F" w:rsidP="00F407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1BF2FA51" w14:textId="77777777" w:rsidR="00F4076F" w:rsidRPr="00D64728" w:rsidRDefault="00F4076F" w:rsidP="00F407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D64728">
        <w:rPr>
          <w:rFonts w:ascii="Arial" w:hAnsi="Arial" w:cs="Arial"/>
          <w:sz w:val="20"/>
          <w:szCs w:val="20"/>
          <w:lang w:val="es-ES"/>
        </w:rPr>
        <w:t xml:space="preserve">En el caso de los </w:t>
      </w:r>
      <w:r w:rsidRPr="0093131A">
        <w:rPr>
          <w:rFonts w:ascii="Arial" w:hAnsi="Arial" w:cs="Arial"/>
          <w:b/>
          <w:sz w:val="20"/>
          <w:szCs w:val="20"/>
          <w:lang w:val="es-ES"/>
        </w:rPr>
        <w:t>programadores</w:t>
      </w:r>
      <w:r w:rsidRPr="00D64728">
        <w:rPr>
          <w:rFonts w:ascii="Arial" w:hAnsi="Arial" w:cs="Arial"/>
          <w:sz w:val="20"/>
          <w:szCs w:val="20"/>
          <w:lang w:val="es-ES"/>
        </w:rPr>
        <w:t xml:space="preserve"> interesa saber el conjunto de especialidades que este tiene (</w:t>
      </w:r>
      <w:r>
        <w:rPr>
          <w:rFonts w:ascii="Arial" w:hAnsi="Arial" w:cs="Arial"/>
          <w:sz w:val="20"/>
          <w:szCs w:val="20"/>
          <w:lang w:val="es-ES"/>
        </w:rPr>
        <w:t xml:space="preserve">por ejemplo </w:t>
      </w:r>
      <w:r w:rsidRPr="00D64728">
        <w:rPr>
          <w:rFonts w:ascii="Arial" w:hAnsi="Arial" w:cs="Arial"/>
          <w:sz w:val="20"/>
          <w:szCs w:val="20"/>
          <w:lang w:val="es-ES"/>
        </w:rPr>
        <w:t>programación de chips, programación de rutinas, etc), además el grado de profesión obtenido (Bachillerato = 0, Técnico = 1, Licenciado = 2, Magister = 3).</w:t>
      </w:r>
    </w:p>
    <w:p w14:paraId="5379A35B" w14:textId="77777777" w:rsidR="00F4076F" w:rsidRPr="00D64728" w:rsidRDefault="00F4076F" w:rsidP="00F407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D64728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7C7CC128" w14:textId="77777777" w:rsidR="00F4076F" w:rsidRPr="00D64728" w:rsidRDefault="00F4076F" w:rsidP="00F407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D64728">
        <w:rPr>
          <w:rFonts w:ascii="Arial" w:hAnsi="Arial" w:cs="Arial"/>
          <w:sz w:val="20"/>
          <w:szCs w:val="20"/>
          <w:lang w:val="es-ES"/>
        </w:rPr>
        <w:t xml:space="preserve">En el caso de los </w:t>
      </w:r>
      <w:r w:rsidRPr="0093131A">
        <w:rPr>
          <w:rFonts w:ascii="Arial" w:hAnsi="Arial" w:cs="Arial"/>
          <w:b/>
          <w:sz w:val="20"/>
          <w:szCs w:val="20"/>
          <w:lang w:val="es-ES"/>
        </w:rPr>
        <w:t>electrónicos</w:t>
      </w:r>
      <w:r w:rsidRPr="00D64728">
        <w:rPr>
          <w:rFonts w:ascii="Arial" w:hAnsi="Arial" w:cs="Arial"/>
          <w:sz w:val="20"/>
          <w:szCs w:val="20"/>
          <w:lang w:val="es-ES"/>
        </w:rPr>
        <w:t xml:space="preserve"> lo que interesa a la empresa adicionalmente son los años de antigüedad del empleado</w:t>
      </w:r>
    </w:p>
    <w:p w14:paraId="590B1956" w14:textId="77777777" w:rsidR="00F4076F" w:rsidRPr="00D64728" w:rsidRDefault="00F4076F" w:rsidP="00F407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19D7D12F" w14:textId="77777777" w:rsidR="00F4076F" w:rsidRPr="00D64728" w:rsidRDefault="00F4076F" w:rsidP="00F407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D64728">
        <w:rPr>
          <w:rFonts w:ascii="Arial" w:hAnsi="Arial" w:cs="Arial"/>
          <w:sz w:val="20"/>
          <w:szCs w:val="20"/>
          <w:lang w:val="es-ES"/>
        </w:rPr>
        <w:t xml:space="preserve">En el caso de los </w:t>
      </w:r>
      <w:r w:rsidRPr="0093131A">
        <w:rPr>
          <w:rFonts w:ascii="Arial" w:hAnsi="Arial" w:cs="Arial"/>
          <w:b/>
          <w:sz w:val="20"/>
          <w:szCs w:val="20"/>
          <w:lang w:val="es-ES"/>
        </w:rPr>
        <w:t>administrativos</w:t>
      </w:r>
      <w:r w:rsidRPr="00D64728">
        <w:rPr>
          <w:rFonts w:ascii="Arial" w:hAnsi="Arial" w:cs="Arial"/>
          <w:sz w:val="20"/>
          <w:szCs w:val="20"/>
          <w:lang w:val="es-ES"/>
        </w:rPr>
        <w:t xml:space="preserve"> interesa saber el cargo que ocupa en la empresa (secretaria, gerente, jefe de sección). </w:t>
      </w:r>
    </w:p>
    <w:p w14:paraId="0780C2DB" w14:textId="77777777" w:rsidR="00F4076F" w:rsidRPr="00D64728" w:rsidRDefault="00F4076F" w:rsidP="00F407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71C009AC" w14:textId="77777777" w:rsidR="00F4076F" w:rsidRPr="00D64728" w:rsidRDefault="00F4076F" w:rsidP="00F407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D64728">
        <w:rPr>
          <w:rFonts w:ascii="Arial" w:hAnsi="Arial" w:cs="Arial"/>
          <w:sz w:val="20"/>
          <w:szCs w:val="20"/>
          <w:lang w:val="es-ES"/>
        </w:rPr>
        <w:t xml:space="preserve">Lo interesante es que la empresa tiene una política de pagar sueldos dependientes de algún factor, en el caso de los </w:t>
      </w:r>
      <w:r w:rsidRPr="0093131A">
        <w:rPr>
          <w:rFonts w:ascii="Arial" w:hAnsi="Arial" w:cs="Arial"/>
          <w:sz w:val="20"/>
          <w:szCs w:val="20"/>
          <w:lang w:val="es-ES"/>
        </w:rPr>
        <w:t>programadores</w:t>
      </w:r>
      <w:r w:rsidRPr="00D64728">
        <w:rPr>
          <w:rFonts w:ascii="Arial" w:hAnsi="Arial" w:cs="Arial"/>
          <w:sz w:val="20"/>
          <w:szCs w:val="20"/>
          <w:lang w:val="es-ES"/>
        </w:rPr>
        <w:t xml:space="preserve"> se les proporciona un bono sobre su sueldo base</w:t>
      </w:r>
      <w:r>
        <w:rPr>
          <w:rFonts w:ascii="Arial" w:hAnsi="Arial" w:cs="Arial"/>
          <w:sz w:val="20"/>
          <w:szCs w:val="20"/>
          <w:lang w:val="es-ES"/>
        </w:rPr>
        <w:t>,</w:t>
      </w:r>
      <w:r w:rsidRPr="00D64728">
        <w:rPr>
          <w:rFonts w:ascii="Arial" w:hAnsi="Arial" w:cs="Arial"/>
          <w:sz w:val="20"/>
          <w:szCs w:val="20"/>
          <w:lang w:val="es-ES"/>
        </w:rPr>
        <w:t xml:space="preserve"> en base al grado de </w:t>
      </w:r>
      <w:r>
        <w:rPr>
          <w:rFonts w:ascii="Arial" w:hAnsi="Arial" w:cs="Arial"/>
          <w:sz w:val="20"/>
          <w:szCs w:val="20"/>
          <w:lang w:val="es-ES"/>
        </w:rPr>
        <w:t>profesión</w:t>
      </w:r>
      <w:r w:rsidRPr="00D64728">
        <w:rPr>
          <w:rFonts w:ascii="Arial" w:hAnsi="Arial" w:cs="Arial"/>
          <w:sz w:val="20"/>
          <w:szCs w:val="20"/>
          <w:lang w:val="es-ES"/>
        </w:rPr>
        <w:t xml:space="preserve"> obtenido, tal como se muestra en la siguiente tabla </w:t>
      </w:r>
    </w:p>
    <w:tbl>
      <w:tblPr>
        <w:tblStyle w:val="Tablaconcuadrcula"/>
        <w:tblW w:w="0" w:type="auto"/>
        <w:tblInd w:w="1668" w:type="dxa"/>
        <w:tblLook w:val="04A0" w:firstRow="1" w:lastRow="0" w:firstColumn="1" w:lastColumn="0" w:noHBand="0" w:noVBand="1"/>
      </w:tblPr>
      <w:tblGrid>
        <w:gridCol w:w="2976"/>
        <w:gridCol w:w="2410"/>
      </w:tblGrid>
      <w:tr w:rsidR="00F4076F" w:rsidRPr="00D64728" w14:paraId="02EBBBA6" w14:textId="77777777" w:rsidTr="001C6CBC">
        <w:tc>
          <w:tcPr>
            <w:tcW w:w="2976" w:type="dxa"/>
          </w:tcPr>
          <w:p w14:paraId="6F3FFB93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Grado</w:t>
            </w:r>
          </w:p>
        </w:tc>
        <w:tc>
          <w:tcPr>
            <w:tcW w:w="2410" w:type="dxa"/>
          </w:tcPr>
          <w:p w14:paraId="04A32C6B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Bono  (soles)</w:t>
            </w:r>
          </w:p>
        </w:tc>
      </w:tr>
      <w:tr w:rsidR="00F4076F" w:rsidRPr="00D64728" w14:paraId="3B463D44" w14:textId="77777777" w:rsidTr="001C6CBC">
        <w:tc>
          <w:tcPr>
            <w:tcW w:w="2976" w:type="dxa"/>
          </w:tcPr>
          <w:p w14:paraId="288A7A51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Bachillerato = 0</w:t>
            </w:r>
          </w:p>
        </w:tc>
        <w:tc>
          <w:tcPr>
            <w:tcW w:w="2410" w:type="dxa"/>
          </w:tcPr>
          <w:p w14:paraId="638332F1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50.00</w:t>
            </w:r>
          </w:p>
        </w:tc>
      </w:tr>
      <w:tr w:rsidR="00F4076F" w:rsidRPr="00D64728" w14:paraId="48F28DFB" w14:textId="77777777" w:rsidTr="001C6CBC">
        <w:tc>
          <w:tcPr>
            <w:tcW w:w="2976" w:type="dxa"/>
          </w:tcPr>
          <w:p w14:paraId="10A91AE5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Técnico = 1</w:t>
            </w:r>
          </w:p>
        </w:tc>
        <w:tc>
          <w:tcPr>
            <w:tcW w:w="2410" w:type="dxa"/>
          </w:tcPr>
          <w:p w14:paraId="427977B7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F4076F" w:rsidRPr="00D64728" w14:paraId="53E8C478" w14:textId="77777777" w:rsidTr="001C6CBC">
        <w:tc>
          <w:tcPr>
            <w:tcW w:w="2976" w:type="dxa"/>
          </w:tcPr>
          <w:p w14:paraId="1C3DC29B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Licenciado = 2</w:t>
            </w:r>
          </w:p>
        </w:tc>
        <w:tc>
          <w:tcPr>
            <w:tcW w:w="2410" w:type="dxa"/>
          </w:tcPr>
          <w:p w14:paraId="085F87C8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250</w:t>
            </w:r>
            <w:r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F4076F" w:rsidRPr="00D64728" w14:paraId="1CE1235C" w14:textId="77777777" w:rsidTr="001C6CBC">
        <w:tc>
          <w:tcPr>
            <w:tcW w:w="2976" w:type="dxa"/>
          </w:tcPr>
          <w:p w14:paraId="23C60E01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Magister = 3</w:t>
            </w:r>
          </w:p>
        </w:tc>
        <w:tc>
          <w:tcPr>
            <w:tcW w:w="2410" w:type="dxa"/>
          </w:tcPr>
          <w:p w14:paraId="0014111D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500</w:t>
            </w:r>
            <w:r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</w:tbl>
    <w:p w14:paraId="04163F24" w14:textId="77777777" w:rsidR="00F4076F" w:rsidRDefault="00F4076F" w:rsidP="00F407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64810A76" w14:textId="77777777" w:rsidR="00F4076F" w:rsidRDefault="00F4076F" w:rsidP="00F407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457B4E86" w14:textId="77777777" w:rsidR="00F4076F" w:rsidRPr="00D64728" w:rsidRDefault="00F4076F" w:rsidP="00F407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D64728">
        <w:rPr>
          <w:rFonts w:ascii="Arial" w:hAnsi="Arial" w:cs="Arial"/>
          <w:sz w:val="20"/>
          <w:szCs w:val="20"/>
          <w:lang w:val="es-ES"/>
        </w:rPr>
        <w:t xml:space="preserve">Lo que sucede con los </w:t>
      </w:r>
      <w:r w:rsidRPr="0093131A">
        <w:rPr>
          <w:rFonts w:ascii="Arial" w:hAnsi="Arial" w:cs="Arial"/>
          <w:b/>
          <w:sz w:val="20"/>
          <w:szCs w:val="20"/>
          <w:lang w:val="es-ES"/>
        </w:rPr>
        <w:t>electrónicos</w:t>
      </w:r>
      <w:r w:rsidRPr="00D64728">
        <w:rPr>
          <w:rFonts w:ascii="Arial" w:hAnsi="Arial" w:cs="Arial"/>
          <w:sz w:val="20"/>
          <w:szCs w:val="20"/>
          <w:lang w:val="es-ES"/>
        </w:rPr>
        <w:t xml:space="preserve"> el monto a cancelarse es dependiente a los años de antigüedad de los mismos, tal como se muestra en la siguiente tabla:</w:t>
      </w:r>
    </w:p>
    <w:p w14:paraId="2680359C" w14:textId="77777777" w:rsidR="00F4076F" w:rsidRPr="00D64728" w:rsidRDefault="00F4076F" w:rsidP="00F407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1426" w:type="dxa"/>
        <w:tblLook w:val="04A0" w:firstRow="1" w:lastRow="0" w:firstColumn="1" w:lastColumn="0" w:noHBand="0" w:noVBand="1"/>
      </w:tblPr>
      <w:tblGrid>
        <w:gridCol w:w="3360"/>
        <w:gridCol w:w="3827"/>
      </w:tblGrid>
      <w:tr w:rsidR="00F4076F" w:rsidRPr="00D64728" w14:paraId="718321D8" w14:textId="77777777" w:rsidTr="001C6CBC">
        <w:tc>
          <w:tcPr>
            <w:tcW w:w="3360" w:type="dxa"/>
          </w:tcPr>
          <w:p w14:paraId="1F956DBA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Años de antigüedad</w:t>
            </w:r>
          </w:p>
        </w:tc>
        <w:tc>
          <w:tcPr>
            <w:tcW w:w="3827" w:type="dxa"/>
          </w:tcPr>
          <w:p w14:paraId="429F3A0F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Porcentaje</w:t>
            </w:r>
            <w:r>
              <w:rPr>
                <w:rFonts w:ascii="Arial" w:hAnsi="Arial" w:cs="Arial"/>
                <w:sz w:val="20"/>
                <w:szCs w:val="20"/>
              </w:rPr>
              <w:t xml:space="preserve"> (sobre el sueldo base)</w:t>
            </w:r>
          </w:p>
        </w:tc>
      </w:tr>
      <w:tr w:rsidR="00F4076F" w:rsidRPr="00D64728" w14:paraId="0DFD6A80" w14:textId="77777777" w:rsidTr="001C6CBC">
        <w:tc>
          <w:tcPr>
            <w:tcW w:w="3360" w:type="dxa"/>
          </w:tcPr>
          <w:p w14:paraId="4EB657D9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Menor a 3 años</w:t>
            </w:r>
          </w:p>
        </w:tc>
        <w:tc>
          <w:tcPr>
            <w:tcW w:w="3827" w:type="dxa"/>
          </w:tcPr>
          <w:p w14:paraId="44550DC0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  <w:r w:rsidRPr="00D64728">
              <w:rPr>
                <w:rFonts w:ascii="Arial" w:hAnsi="Arial" w:cs="Arial"/>
                <w:sz w:val="20"/>
                <w:szCs w:val="20"/>
              </w:rPr>
              <w:t xml:space="preserve"> %</w:t>
            </w:r>
          </w:p>
        </w:tc>
      </w:tr>
      <w:tr w:rsidR="00F4076F" w:rsidRPr="00D64728" w14:paraId="3609CF03" w14:textId="77777777" w:rsidTr="001C6CBC">
        <w:tc>
          <w:tcPr>
            <w:tcW w:w="3360" w:type="dxa"/>
          </w:tcPr>
          <w:p w14:paraId="4DEB6B9E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Mayor o igual a 3 y menor a 5</w:t>
            </w:r>
          </w:p>
        </w:tc>
        <w:tc>
          <w:tcPr>
            <w:tcW w:w="3827" w:type="dxa"/>
          </w:tcPr>
          <w:p w14:paraId="5B8C724D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5 %</w:t>
            </w:r>
          </w:p>
        </w:tc>
      </w:tr>
      <w:tr w:rsidR="00F4076F" w:rsidRPr="00D64728" w14:paraId="245DC3E9" w14:textId="77777777" w:rsidTr="001C6CBC">
        <w:tc>
          <w:tcPr>
            <w:tcW w:w="3360" w:type="dxa"/>
          </w:tcPr>
          <w:p w14:paraId="3157742B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Mayor o igual a 5 y menor a 7</w:t>
            </w:r>
          </w:p>
        </w:tc>
        <w:tc>
          <w:tcPr>
            <w:tcW w:w="3827" w:type="dxa"/>
          </w:tcPr>
          <w:p w14:paraId="03105371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7 %</w:t>
            </w:r>
          </w:p>
        </w:tc>
      </w:tr>
      <w:tr w:rsidR="00F4076F" w:rsidRPr="00D64728" w14:paraId="4BCF9C53" w14:textId="77777777" w:rsidTr="001C6CBC">
        <w:tc>
          <w:tcPr>
            <w:tcW w:w="3360" w:type="dxa"/>
          </w:tcPr>
          <w:p w14:paraId="3C317B6B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Mayor o igual a 7</w:t>
            </w:r>
          </w:p>
        </w:tc>
        <w:tc>
          <w:tcPr>
            <w:tcW w:w="3827" w:type="dxa"/>
          </w:tcPr>
          <w:p w14:paraId="51588413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11 %</w:t>
            </w:r>
          </w:p>
        </w:tc>
      </w:tr>
    </w:tbl>
    <w:p w14:paraId="76AD0AAB" w14:textId="77777777" w:rsidR="00F4076F" w:rsidRPr="00D64728" w:rsidRDefault="00F4076F" w:rsidP="00F407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D64728">
        <w:rPr>
          <w:rFonts w:ascii="Arial" w:hAnsi="Arial" w:cs="Arial"/>
          <w:sz w:val="20"/>
          <w:szCs w:val="20"/>
          <w:lang w:val="es-ES"/>
        </w:rPr>
        <w:t xml:space="preserve">Y finalmente para el caso de los </w:t>
      </w:r>
      <w:r w:rsidRPr="0093131A">
        <w:rPr>
          <w:rFonts w:ascii="Arial" w:hAnsi="Arial" w:cs="Arial"/>
          <w:b/>
          <w:sz w:val="20"/>
          <w:szCs w:val="20"/>
          <w:lang w:val="es-ES"/>
        </w:rPr>
        <w:t>administrativos</w:t>
      </w:r>
      <w:r w:rsidRPr="00D64728">
        <w:rPr>
          <w:rFonts w:ascii="Arial" w:hAnsi="Arial" w:cs="Arial"/>
          <w:sz w:val="20"/>
          <w:szCs w:val="20"/>
          <w:lang w:val="es-ES"/>
        </w:rPr>
        <w:t>, el monto a pagarse es dependiente del puesto que ocupan en la empresa, según la tabla:</w:t>
      </w:r>
    </w:p>
    <w:p w14:paraId="677F3F40" w14:textId="77777777" w:rsidR="00F4076F" w:rsidRPr="00D64728" w:rsidRDefault="00F4076F" w:rsidP="00F407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1426" w:type="dxa"/>
        <w:tblLook w:val="04A0" w:firstRow="1" w:lastRow="0" w:firstColumn="1" w:lastColumn="0" w:noHBand="0" w:noVBand="1"/>
      </w:tblPr>
      <w:tblGrid>
        <w:gridCol w:w="3360"/>
        <w:gridCol w:w="3827"/>
      </w:tblGrid>
      <w:tr w:rsidR="00F4076F" w:rsidRPr="00D64728" w14:paraId="2B375AB1" w14:textId="77777777" w:rsidTr="001C6CBC">
        <w:tc>
          <w:tcPr>
            <w:tcW w:w="3360" w:type="dxa"/>
          </w:tcPr>
          <w:p w14:paraId="17AA6147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Puesto que ocupa</w:t>
            </w:r>
          </w:p>
        </w:tc>
        <w:tc>
          <w:tcPr>
            <w:tcW w:w="3827" w:type="dxa"/>
          </w:tcPr>
          <w:p w14:paraId="7E62B143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Porcentaje</w:t>
            </w:r>
            <w:r>
              <w:rPr>
                <w:rFonts w:ascii="Arial" w:hAnsi="Arial" w:cs="Arial"/>
                <w:sz w:val="20"/>
                <w:szCs w:val="20"/>
              </w:rPr>
              <w:t xml:space="preserve"> sobre el sueldo base + bono</w:t>
            </w:r>
          </w:p>
        </w:tc>
      </w:tr>
      <w:tr w:rsidR="00F4076F" w:rsidRPr="00D64728" w14:paraId="0F031BBA" w14:textId="77777777" w:rsidTr="001C6CBC">
        <w:tc>
          <w:tcPr>
            <w:tcW w:w="3360" w:type="dxa"/>
          </w:tcPr>
          <w:p w14:paraId="059EFBD1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Secretaria</w:t>
            </w:r>
          </w:p>
        </w:tc>
        <w:tc>
          <w:tcPr>
            <w:tcW w:w="3827" w:type="dxa"/>
          </w:tcPr>
          <w:p w14:paraId="3F2F274A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0 %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64728">
              <w:rPr>
                <w:rFonts w:ascii="Arial" w:hAnsi="Arial" w:cs="Arial"/>
                <w:sz w:val="20"/>
                <w:szCs w:val="20"/>
              </w:rPr>
              <w:t xml:space="preserve"> + </w:t>
            </w:r>
            <w:r>
              <w:rPr>
                <w:rFonts w:ascii="Arial" w:hAnsi="Arial" w:cs="Arial"/>
                <w:sz w:val="20"/>
                <w:szCs w:val="20"/>
              </w:rPr>
              <w:t>30.00</w:t>
            </w:r>
            <w:r w:rsidRPr="00D64728">
              <w:rPr>
                <w:rFonts w:ascii="Arial" w:hAnsi="Arial" w:cs="Arial"/>
                <w:sz w:val="20"/>
                <w:szCs w:val="20"/>
              </w:rPr>
              <w:t xml:space="preserve"> soles</w:t>
            </w:r>
          </w:p>
        </w:tc>
      </w:tr>
      <w:tr w:rsidR="00F4076F" w:rsidRPr="00D64728" w14:paraId="14604E37" w14:textId="77777777" w:rsidTr="001C6CBC">
        <w:tc>
          <w:tcPr>
            <w:tcW w:w="3360" w:type="dxa"/>
          </w:tcPr>
          <w:p w14:paraId="054B59E2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 xml:space="preserve">Jefe de sección </w:t>
            </w:r>
          </w:p>
        </w:tc>
        <w:tc>
          <w:tcPr>
            <w:tcW w:w="3827" w:type="dxa"/>
          </w:tcPr>
          <w:p w14:paraId="36C3E621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5 % + 150 soles</w:t>
            </w:r>
          </w:p>
        </w:tc>
      </w:tr>
      <w:tr w:rsidR="00F4076F" w:rsidRPr="00D64728" w14:paraId="7CC40D4F" w14:textId="77777777" w:rsidTr="001C6CBC">
        <w:tc>
          <w:tcPr>
            <w:tcW w:w="3360" w:type="dxa"/>
          </w:tcPr>
          <w:p w14:paraId="4DA55FBC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Gerente</w:t>
            </w:r>
          </w:p>
        </w:tc>
        <w:tc>
          <w:tcPr>
            <w:tcW w:w="3827" w:type="dxa"/>
          </w:tcPr>
          <w:p w14:paraId="5C567B46" w14:textId="77777777" w:rsidR="00F4076F" w:rsidRPr="00D64728" w:rsidRDefault="00F4076F" w:rsidP="001C6C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4728">
              <w:rPr>
                <w:rFonts w:ascii="Arial" w:hAnsi="Arial" w:cs="Arial"/>
                <w:sz w:val="20"/>
                <w:szCs w:val="20"/>
              </w:rPr>
              <w:t>10 % + 300 soles</w:t>
            </w:r>
          </w:p>
        </w:tc>
      </w:tr>
    </w:tbl>
    <w:p w14:paraId="083F8A96" w14:textId="77777777" w:rsidR="00F4076F" w:rsidRDefault="00F4076F" w:rsidP="00F407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08B44BC7" w14:textId="77777777" w:rsidR="00F4076F" w:rsidRDefault="00F4076F" w:rsidP="00F4076F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Diseño de las clases: Empleado, Programador, Electrónico, Administrativo.</w:t>
      </w:r>
    </w:p>
    <w:p w14:paraId="07CBB603" w14:textId="77777777" w:rsidR="00F4076F" w:rsidRDefault="00F4076F" w:rsidP="00F4076F">
      <w:pPr>
        <w:pStyle w:val="Prrafodelista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(No considere accesadores – modificadores).</w:t>
      </w:r>
    </w:p>
    <w:p w14:paraId="45B64ED1" w14:textId="77777777" w:rsidR="00F4076F" w:rsidRPr="007D4B02" w:rsidRDefault="00F4076F" w:rsidP="00C22940">
      <w:pPr>
        <w:pStyle w:val="Prrafodelista"/>
        <w:numPr>
          <w:ilvl w:val="0"/>
          <w:numId w:val="46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Arial" w:hAnsi="Arial" w:cs="Arial"/>
          <w:sz w:val="20"/>
          <w:szCs w:val="20"/>
        </w:rPr>
      </w:pPr>
      <w:r w:rsidRPr="007D4B02">
        <w:rPr>
          <w:rFonts w:ascii="Arial" w:hAnsi="Arial" w:cs="Arial"/>
          <w:sz w:val="20"/>
          <w:szCs w:val="20"/>
        </w:rPr>
        <w:t>Diseñe la clase Prueba, que permita simular 2 empleados que permita usar los métodos diseñados en la clase GestionEmpleados.</w:t>
      </w:r>
    </w:p>
    <w:sectPr w:rsidR="00F4076F" w:rsidRPr="007D4B02" w:rsidSect="0010316F">
      <w:headerReference w:type="default" r:id="rId9"/>
      <w:footerReference w:type="default" r:id="rId10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1CB67" w14:textId="77777777" w:rsidR="00BE6876" w:rsidRDefault="00BE6876" w:rsidP="00AB1EEA">
      <w:pPr>
        <w:spacing w:after="0" w:line="240" w:lineRule="auto"/>
      </w:pPr>
      <w:r>
        <w:separator/>
      </w:r>
    </w:p>
  </w:endnote>
  <w:endnote w:type="continuationSeparator" w:id="0">
    <w:p w14:paraId="3E79F5C3" w14:textId="77777777" w:rsidR="00BE6876" w:rsidRDefault="00BE6876" w:rsidP="00AB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IKF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8"/>
      <w:gridCol w:w="7812"/>
    </w:tblGrid>
    <w:tr w:rsidR="00130D10" w14:paraId="1B215168" w14:textId="77777777">
      <w:tc>
        <w:tcPr>
          <w:tcW w:w="918" w:type="dxa"/>
        </w:tcPr>
        <w:p w14:paraId="2C0E2C81" w14:textId="77777777" w:rsidR="00130D10" w:rsidRPr="00CD2A8A" w:rsidRDefault="00130D10">
          <w:pPr>
            <w:pStyle w:val="Piedepgina"/>
            <w:jc w:val="right"/>
            <w:rPr>
              <w:b/>
              <w:bCs/>
              <w:color w:val="4F81BD" w:themeColor="accent1"/>
              <w14:numForm w14:val="oldStyle"/>
            </w:rPr>
          </w:pPr>
          <w:r w:rsidRPr="00CD2A8A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CD2A8A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CD2A8A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556D9" w:rsidRPr="00D556D9">
            <w:rPr>
              <w:b/>
              <w:bCs/>
              <w:noProof/>
              <w:color w:val="4F81BD" w:themeColor="accent1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 w:rsidRPr="00CD2A8A">
            <w:rPr>
              <w:b/>
              <w:bCs/>
              <w:color w:val="4F81BD" w:themeColor="accent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6CE15A6" w14:textId="77777777" w:rsidR="00130D10" w:rsidRDefault="00130D10">
          <w:pPr>
            <w:pStyle w:val="Piedepgina"/>
          </w:pPr>
        </w:p>
      </w:tc>
    </w:tr>
  </w:tbl>
  <w:p w14:paraId="683CBCEC" w14:textId="77777777" w:rsidR="00130D10" w:rsidRDefault="00130D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26A76" w14:textId="77777777" w:rsidR="00BE6876" w:rsidRDefault="00BE6876" w:rsidP="00AB1EEA">
      <w:pPr>
        <w:spacing w:after="0" w:line="240" w:lineRule="auto"/>
      </w:pPr>
      <w:r>
        <w:separator/>
      </w:r>
    </w:p>
  </w:footnote>
  <w:footnote w:type="continuationSeparator" w:id="0">
    <w:p w14:paraId="200C5D92" w14:textId="77777777" w:rsidR="00BE6876" w:rsidRDefault="00BE6876" w:rsidP="00AB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733" w:type="pct"/>
      <w:tblInd w:w="6574" w:type="dxa"/>
      <w:tblLook w:val="01E0" w:firstRow="1" w:lastRow="1" w:firstColumn="1" w:lastColumn="1" w:noHBand="0" w:noVBand="0"/>
    </w:tblPr>
    <w:tblGrid>
      <w:gridCol w:w="2623"/>
      <w:gridCol w:w="399"/>
    </w:tblGrid>
    <w:tr w:rsidR="00D14A91" w14:paraId="3BEFB7CF" w14:textId="77777777" w:rsidTr="001F2A7A">
      <w:trPr>
        <w:trHeight w:val="821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ñía"/>
            <w:id w:val="78735422"/>
            <w:placeholder>
              <w:docPart w:val="7D36B03C2A044424B03FCE4078DDC22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21605415" w14:textId="77777777" w:rsidR="00D14A91" w:rsidRDefault="00D14A91" w:rsidP="001F2A7A">
              <w:pPr>
                <w:pStyle w:val="Encabezado"/>
                <w:jc w:val="right"/>
              </w:pPr>
              <w:r>
                <w:t>Universidad de Lima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placeholder>
              <w:docPart w:val="9964030C58354CB5A6732F75EF1C4AB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07866008" w14:textId="77777777" w:rsidR="00D14A91" w:rsidRDefault="00D14A91" w:rsidP="001F2A7A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Programación Orientado a Objetos</w:t>
              </w:r>
            </w:p>
          </w:sdtContent>
        </w:sdt>
      </w:tc>
      <w:tc>
        <w:tcPr>
          <w:tcW w:w="399" w:type="dxa"/>
          <w:tcBorders>
            <w:left w:val="single" w:sz="6" w:space="0" w:color="000000" w:themeColor="text1"/>
          </w:tcBorders>
        </w:tcPr>
        <w:p w14:paraId="491EC170" w14:textId="77777777" w:rsidR="00D14A91" w:rsidRPr="00942A62" w:rsidRDefault="00D14A91" w:rsidP="001F2A7A">
          <w:pPr>
            <w:pStyle w:val="Encabezado"/>
            <w:rPr>
              <w:rFonts w:ascii="Comic Sans MS" w:hAnsi="Comic Sans MS"/>
              <w:b/>
              <w:bCs/>
              <w:sz w:val="20"/>
            </w:rPr>
          </w:pPr>
          <w:r w:rsidRPr="00942A62">
            <w:rPr>
              <w:rFonts w:ascii="Comic Sans MS" w:hAnsi="Comic Sans MS"/>
              <w:b/>
              <w:noProof/>
              <w:sz w:val="20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43AE3D16" wp14:editId="0E6A482A">
                    <wp:simplePos x="0" y="0"/>
                    <wp:positionH relativeFrom="column">
                      <wp:posOffset>-2397154</wp:posOffset>
                    </wp:positionH>
                    <wp:positionV relativeFrom="paragraph">
                      <wp:posOffset>-139065</wp:posOffset>
                    </wp:positionV>
                    <wp:extent cx="675640" cy="572135"/>
                    <wp:effectExtent l="0" t="0" r="0" b="0"/>
                    <wp:wrapNone/>
                    <wp:docPr id="19" name="19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5640" cy="5721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E419AC" w14:textId="77777777" w:rsidR="00D14A91" w:rsidRDefault="00D14A91" w:rsidP="00D14A9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AE3D16" id="_x0000_t202" coordsize="21600,21600" o:spt="202" path="m,l,21600r21600,l21600,xe">
                    <v:stroke joinstyle="miter"/>
                    <v:path gradientshapeok="t" o:connecttype="rect"/>
                  </v:shapetype>
                  <v:shape id="19 Cuadro de texto" o:spid="_x0000_s1026" type="#_x0000_t202" style="position:absolute;margin-left:-188.75pt;margin-top:-10.95pt;width:53.2pt;height:45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" fillcolor="white [3201]" stroked="f" strokeweight=".5pt">
                    <v:textbox>
                      <w:txbxContent>
                        <w:p w14:paraId="45E419AC" w14:textId="77777777" w:rsidR="00D14A91" w:rsidRDefault="00D14A91" w:rsidP="00D14A91"/>
                      </w:txbxContent>
                    </v:textbox>
                  </v:shape>
                </w:pict>
              </mc:Fallback>
            </mc:AlternateContent>
          </w:r>
          <w:r w:rsidRPr="00942A62">
            <w:rPr>
              <w:rFonts w:ascii="Comic Sans MS" w:hAnsi="Comic Sans MS"/>
              <w:b/>
              <w:sz w:val="20"/>
            </w:rPr>
            <w:fldChar w:fldCharType="begin"/>
          </w:r>
          <w:r w:rsidRPr="00942A62">
            <w:rPr>
              <w:rFonts w:ascii="Comic Sans MS" w:hAnsi="Comic Sans MS"/>
              <w:b/>
              <w:sz w:val="20"/>
            </w:rPr>
            <w:instrText>PAGE   \* MERGEFORMAT</w:instrText>
          </w:r>
          <w:r w:rsidRPr="00942A62">
            <w:rPr>
              <w:rFonts w:ascii="Comic Sans MS" w:hAnsi="Comic Sans MS"/>
              <w:b/>
              <w:sz w:val="20"/>
            </w:rPr>
            <w:fldChar w:fldCharType="separate"/>
          </w:r>
          <w:r w:rsidR="00D556D9" w:rsidRPr="00D556D9">
            <w:rPr>
              <w:rFonts w:ascii="Comic Sans MS" w:hAnsi="Comic Sans MS"/>
              <w:b/>
              <w:noProof/>
              <w:sz w:val="20"/>
              <w:lang w:val="es-ES"/>
            </w:rPr>
            <w:t>1</w:t>
          </w:r>
          <w:r w:rsidRPr="00942A62">
            <w:rPr>
              <w:rFonts w:ascii="Comic Sans MS" w:hAnsi="Comic Sans MS"/>
              <w:b/>
              <w:sz w:val="20"/>
            </w:rPr>
            <w:fldChar w:fldCharType="end"/>
          </w:r>
        </w:p>
      </w:tc>
    </w:tr>
  </w:tbl>
  <w:p w14:paraId="766B5D08" w14:textId="77777777" w:rsidR="00130D10" w:rsidRPr="00D14A91" w:rsidRDefault="00D556D9" w:rsidP="00D14A91">
    <w:pPr>
      <w:pStyle w:val="Encabezado"/>
    </w:pPr>
    <w:r>
      <w:rPr>
        <w:noProof/>
      </w:rPr>
      <w:drawing>
        <wp:anchor distT="0" distB="0" distL="114300" distR="114300" simplePos="0" relativeHeight="251659776" behindDoc="1" locked="1" layoutInCell="1" allowOverlap="1" wp14:anchorId="1E5F3E90" wp14:editId="46EFE2D8">
          <wp:simplePos x="0" y="0"/>
          <wp:positionH relativeFrom="column">
            <wp:posOffset>-670560</wp:posOffset>
          </wp:positionH>
          <wp:positionV relativeFrom="paragraph">
            <wp:posOffset>-762000</wp:posOffset>
          </wp:positionV>
          <wp:extent cx="1733550" cy="866775"/>
          <wp:effectExtent l="0" t="0" r="0" b="952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4A91" w:rsidRPr="00942A62">
      <w:rPr>
        <w:rFonts w:ascii="Comic Sans MS" w:hAnsi="Comic Sans MS"/>
        <w:b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BDE4BB6" wp14:editId="1A0B7DC1">
              <wp:simplePos x="0" y="0"/>
              <wp:positionH relativeFrom="column">
                <wp:posOffset>3636010</wp:posOffset>
              </wp:positionH>
              <wp:positionV relativeFrom="paragraph">
                <wp:posOffset>-3175</wp:posOffset>
              </wp:positionV>
              <wp:extent cx="2270760" cy="0"/>
              <wp:effectExtent l="0" t="0" r="15240" b="19050"/>
              <wp:wrapNone/>
              <wp:docPr id="21" name="2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2707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BD5CCD" id="21 Conector recto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pt,-.25pt" to="465.1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" strokecolor="#e36c0a [2409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40.5pt;height:20.25pt" o:bullet="t">
        <v:imagedata r:id="rId1" o:title="manoizq"/>
      </v:shape>
    </w:pict>
  </w:numPicBullet>
  <w:numPicBullet w:numPicBulletId="1">
    <w:pict>
      <v:shape id="_x0000_i1077" type="#_x0000_t75" style="width:10.5pt;height:10.5pt" o:bullet="t">
        <v:imagedata r:id="rId2" o:title="mso13F"/>
      </v:shape>
    </w:pict>
  </w:numPicBullet>
  <w:abstractNum w:abstractNumId="0" w15:restartNumberingAfterBreak="0">
    <w:nsid w:val="005311FB"/>
    <w:multiLevelType w:val="hybridMultilevel"/>
    <w:tmpl w:val="D5906E9E"/>
    <w:lvl w:ilvl="0" w:tplc="B0E02BC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4B4DBF"/>
    <w:multiLevelType w:val="hybridMultilevel"/>
    <w:tmpl w:val="E028FE7C"/>
    <w:lvl w:ilvl="0" w:tplc="DCE86AB6">
      <w:start w:val="1"/>
      <w:numFmt w:val="bullet"/>
      <w:lvlText w:val="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682826"/>
    <w:multiLevelType w:val="hybridMultilevel"/>
    <w:tmpl w:val="CC50966E"/>
    <w:lvl w:ilvl="0" w:tplc="6B921B3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6506DA"/>
    <w:multiLevelType w:val="hybridMultilevel"/>
    <w:tmpl w:val="2402D9E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6399B"/>
    <w:multiLevelType w:val="hybridMultilevel"/>
    <w:tmpl w:val="46EE6D60"/>
    <w:lvl w:ilvl="0" w:tplc="BE206F0A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4DC136C"/>
    <w:multiLevelType w:val="hybridMultilevel"/>
    <w:tmpl w:val="B07E7A02"/>
    <w:lvl w:ilvl="0" w:tplc="28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B62E5"/>
    <w:multiLevelType w:val="hybridMultilevel"/>
    <w:tmpl w:val="5A3AF418"/>
    <w:lvl w:ilvl="0" w:tplc="28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D7642"/>
    <w:multiLevelType w:val="hybridMultilevel"/>
    <w:tmpl w:val="02AE117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E284F51"/>
    <w:multiLevelType w:val="hybridMultilevel"/>
    <w:tmpl w:val="EE6C43C2"/>
    <w:lvl w:ilvl="0" w:tplc="E3DE68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A46645C">
      <w:start w:val="1"/>
      <w:numFmt w:val="lowerLetter"/>
      <w:lvlText w:val="(%2)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1185C"/>
    <w:multiLevelType w:val="hybridMultilevel"/>
    <w:tmpl w:val="787EDB2C"/>
    <w:lvl w:ilvl="0" w:tplc="CDDAD61C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143B4278"/>
    <w:multiLevelType w:val="hybridMultilevel"/>
    <w:tmpl w:val="34BECFCC"/>
    <w:lvl w:ilvl="0" w:tplc="8460FC5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120F6"/>
    <w:multiLevelType w:val="hybridMultilevel"/>
    <w:tmpl w:val="AE404AA4"/>
    <w:lvl w:ilvl="0" w:tplc="B0E02BC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E07A78"/>
    <w:multiLevelType w:val="hybridMultilevel"/>
    <w:tmpl w:val="62C0DC26"/>
    <w:lvl w:ilvl="0" w:tplc="6B921B3C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FA41B29"/>
    <w:multiLevelType w:val="hybridMultilevel"/>
    <w:tmpl w:val="725CAC14"/>
    <w:lvl w:ilvl="0" w:tplc="1E4A3F2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6280E"/>
    <w:multiLevelType w:val="hybridMultilevel"/>
    <w:tmpl w:val="E4148C5E"/>
    <w:lvl w:ilvl="0" w:tplc="77CEBFD6">
      <w:start w:val="1"/>
      <w:numFmt w:val="decimal"/>
      <w:lvlText w:val="(%1)."/>
      <w:lvlJc w:val="center"/>
      <w:pPr>
        <w:ind w:left="1143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863" w:hanging="360"/>
      </w:pPr>
    </w:lvl>
    <w:lvl w:ilvl="2" w:tplc="280A001B" w:tentative="1">
      <w:start w:val="1"/>
      <w:numFmt w:val="lowerRoman"/>
      <w:lvlText w:val="%3."/>
      <w:lvlJc w:val="right"/>
      <w:pPr>
        <w:ind w:left="2583" w:hanging="180"/>
      </w:pPr>
    </w:lvl>
    <w:lvl w:ilvl="3" w:tplc="280A000F" w:tentative="1">
      <w:start w:val="1"/>
      <w:numFmt w:val="decimal"/>
      <w:lvlText w:val="%4."/>
      <w:lvlJc w:val="left"/>
      <w:pPr>
        <w:ind w:left="3303" w:hanging="360"/>
      </w:pPr>
    </w:lvl>
    <w:lvl w:ilvl="4" w:tplc="280A0019" w:tentative="1">
      <w:start w:val="1"/>
      <w:numFmt w:val="lowerLetter"/>
      <w:lvlText w:val="%5."/>
      <w:lvlJc w:val="left"/>
      <w:pPr>
        <w:ind w:left="4023" w:hanging="360"/>
      </w:pPr>
    </w:lvl>
    <w:lvl w:ilvl="5" w:tplc="280A001B" w:tentative="1">
      <w:start w:val="1"/>
      <w:numFmt w:val="lowerRoman"/>
      <w:lvlText w:val="%6."/>
      <w:lvlJc w:val="right"/>
      <w:pPr>
        <w:ind w:left="4743" w:hanging="180"/>
      </w:pPr>
    </w:lvl>
    <w:lvl w:ilvl="6" w:tplc="280A000F" w:tentative="1">
      <w:start w:val="1"/>
      <w:numFmt w:val="decimal"/>
      <w:lvlText w:val="%7."/>
      <w:lvlJc w:val="left"/>
      <w:pPr>
        <w:ind w:left="5463" w:hanging="360"/>
      </w:pPr>
    </w:lvl>
    <w:lvl w:ilvl="7" w:tplc="280A0019" w:tentative="1">
      <w:start w:val="1"/>
      <w:numFmt w:val="lowerLetter"/>
      <w:lvlText w:val="%8."/>
      <w:lvlJc w:val="left"/>
      <w:pPr>
        <w:ind w:left="6183" w:hanging="360"/>
      </w:pPr>
    </w:lvl>
    <w:lvl w:ilvl="8" w:tplc="280A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5" w15:restartNumberingAfterBreak="0">
    <w:nsid w:val="23A81CC8"/>
    <w:multiLevelType w:val="hybridMultilevel"/>
    <w:tmpl w:val="BC0C887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26154"/>
    <w:multiLevelType w:val="hybridMultilevel"/>
    <w:tmpl w:val="2BE8C0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E7B02"/>
    <w:multiLevelType w:val="hybridMultilevel"/>
    <w:tmpl w:val="C0B453FC"/>
    <w:lvl w:ilvl="0" w:tplc="6B921B3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67811"/>
    <w:multiLevelType w:val="hybridMultilevel"/>
    <w:tmpl w:val="0120857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4A4B09"/>
    <w:multiLevelType w:val="hybridMultilevel"/>
    <w:tmpl w:val="AE404AA4"/>
    <w:lvl w:ilvl="0" w:tplc="B0E02BC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8D877F9"/>
    <w:multiLevelType w:val="hybridMultilevel"/>
    <w:tmpl w:val="F7AE7BEA"/>
    <w:lvl w:ilvl="0" w:tplc="B3A2D1C4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0E3533"/>
    <w:multiLevelType w:val="hybridMultilevel"/>
    <w:tmpl w:val="AD26FF4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43749F"/>
    <w:multiLevelType w:val="hybridMultilevel"/>
    <w:tmpl w:val="B3126B84"/>
    <w:lvl w:ilvl="0" w:tplc="FDDC809C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3" w15:restartNumberingAfterBreak="0">
    <w:nsid w:val="42823D5B"/>
    <w:multiLevelType w:val="hybridMultilevel"/>
    <w:tmpl w:val="4F26F3C8"/>
    <w:lvl w:ilvl="0" w:tplc="1F6000DC">
      <w:start w:val="1"/>
      <w:numFmt w:val="decimal"/>
      <w:lvlText w:val="(%1)"/>
      <w:lvlJc w:val="left"/>
      <w:pPr>
        <w:ind w:left="24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10" w:hanging="360"/>
      </w:pPr>
    </w:lvl>
    <w:lvl w:ilvl="2" w:tplc="280A001B" w:tentative="1">
      <w:start w:val="1"/>
      <w:numFmt w:val="lowerRoman"/>
      <w:lvlText w:val="%3."/>
      <w:lvlJc w:val="right"/>
      <w:pPr>
        <w:ind w:left="3930" w:hanging="180"/>
      </w:pPr>
    </w:lvl>
    <w:lvl w:ilvl="3" w:tplc="280A000F" w:tentative="1">
      <w:start w:val="1"/>
      <w:numFmt w:val="decimal"/>
      <w:lvlText w:val="%4."/>
      <w:lvlJc w:val="left"/>
      <w:pPr>
        <w:ind w:left="4650" w:hanging="360"/>
      </w:pPr>
    </w:lvl>
    <w:lvl w:ilvl="4" w:tplc="280A0019" w:tentative="1">
      <w:start w:val="1"/>
      <w:numFmt w:val="lowerLetter"/>
      <w:lvlText w:val="%5."/>
      <w:lvlJc w:val="left"/>
      <w:pPr>
        <w:ind w:left="5370" w:hanging="360"/>
      </w:pPr>
    </w:lvl>
    <w:lvl w:ilvl="5" w:tplc="280A001B" w:tentative="1">
      <w:start w:val="1"/>
      <w:numFmt w:val="lowerRoman"/>
      <w:lvlText w:val="%6."/>
      <w:lvlJc w:val="right"/>
      <w:pPr>
        <w:ind w:left="6090" w:hanging="180"/>
      </w:pPr>
    </w:lvl>
    <w:lvl w:ilvl="6" w:tplc="280A000F" w:tentative="1">
      <w:start w:val="1"/>
      <w:numFmt w:val="decimal"/>
      <w:lvlText w:val="%7."/>
      <w:lvlJc w:val="left"/>
      <w:pPr>
        <w:ind w:left="6810" w:hanging="360"/>
      </w:pPr>
    </w:lvl>
    <w:lvl w:ilvl="7" w:tplc="280A0019" w:tentative="1">
      <w:start w:val="1"/>
      <w:numFmt w:val="lowerLetter"/>
      <w:lvlText w:val="%8."/>
      <w:lvlJc w:val="left"/>
      <w:pPr>
        <w:ind w:left="7530" w:hanging="360"/>
      </w:pPr>
    </w:lvl>
    <w:lvl w:ilvl="8" w:tplc="280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4" w15:restartNumberingAfterBreak="0">
    <w:nsid w:val="44291B12"/>
    <w:multiLevelType w:val="hybridMultilevel"/>
    <w:tmpl w:val="8DCE88A0"/>
    <w:lvl w:ilvl="0" w:tplc="8EB2E5F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107B6"/>
    <w:multiLevelType w:val="hybridMultilevel"/>
    <w:tmpl w:val="F89CFD08"/>
    <w:lvl w:ilvl="0" w:tplc="6B921B3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4B76BC"/>
    <w:multiLevelType w:val="hybridMultilevel"/>
    <w:tmpl w:val="C9181A86"/>
    <w:lvl w:ilvl="0" w:tplc="BEEE4C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C41E32"/>
    <w:multiLevelType w:val="hybridMultilevel"/>
    <w:tmpl w:val="AB7C5D60"/>
    <w:lvl w:ilvl="0" w:tplc="85F444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EB544A"/>
    <w:multiLevelType w:val="hybridMultilevel"/>
    <w:tmpl w:val="FB72F88A"/>
    <w:lvl w:ilvl="0" w:tplc="67F204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7E4913"/>
    <w:multiLevelType w:val="hybridMultilevel"/>
    <w:tmpl w:val="CE9CCFD6"/>
    <w:lvl w:ilvl="0" w:tplc="964A2390"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0841275"/>
    <w:multiLevelType w:val="hybridMultilevel"/>
    <w:tmpl w:val="456A62A8"/>
    <w:lvl w:ilvl="0" w:tplc="5846D79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52997565"/>
    <w:multiLevelType w:val="hybridMultilevel"/>
    <w:tmpl w:val="AE404AA4"/>
    <w:lvl w:ilvl="0" w:tplc="B0E02BC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54A16CAB"/>
    <w:multiLevelType w:val="hybridMultilevel"/>
    <w:tmpl w:val="61C8D2B6"/>
    <w:lvl w:ilvl="0" w:tplc="1A46645C">
      <w:start w:val="1"/>
      <w:numFmt w:val="lowerLetter"/>
      <w:lvlText w:val="(%1)."/>
      <w:lvlJc w:val="left"/>
      <w:pPr>
        <w:ind w:left="147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93" w:hanging="360"/>
      </w:pPr>
    </w:lvl>
    <w:lvl w:ilvl="2" w:tplc="280A001B" w:tentative="1">
      <w:start w:val="1"/>
      <w:numFmt w:val="lowerRoman"/>
      <w:lvlText w:val="%3."/>
      <w:lvlJc w:val="right"/>
      <w:pPr>
        <w:ind w:left="2913" w:hanging="180"/>
      </w:pPr>
    </w:lvl>
    <w:lvl w:ilvl="3" w:tplc="280A000F" w:tentative="1">
      <w:start w:val="1"/>
      <w:numFmt w:val="decimal"/>
      <w:lvlText w:val="%4."/>
      <w:lvlJc w:val="left"/>
      <w:pPr>
        <w:ind w:left="3633" w:hanging="360"/>
      </w:pPr>
    </w:lvl>
    <w:lvl w:ilvl="4" w:tplc="280A0019" w:tentative="1">
      <w:start w:val="1"/>
      <w:numFmt w:val="lowerLetter"/>
      <w:lvlText w:val="%5."/>
      <w:lvlJc w:val="left"/>
      <w:pPr>
        <w:ind w:left="4353" w:hanging="360"/>
      </w:pPr>
    </w:lvl>
    <w:lvl w:ilvl="5" w:tplc="280A001B" w:tentative="1">
      <w:start w:val="1"/>
      <w:numFmt w:val="lowerRoman"/>
      <w:lvlText w:val="%6."/>
      <w:lvlJc w:val="right"/>
      <w:pPr>
        <w:ind w:left="5073" w:hanging="180"/>
      </w:pPr>
    </w:lvl>
    <w:lvl w:ilvl="6" w:tplc="280A000F" w:tentative="1">
      <w:start w:val="1"/>
      <w:numFmt w:val="decimal"/>
      <w:lvlText w:val="%7."/>
      <w:lvlJc w:val="left"/>
      <w:pPr>
        <w:ind w:left="5793" w:hanging="360"/>
      </w:pPr>
    </w:lvl>
    <w:lvl w:ilvl="7" w:tplc="280A0019" w:tentative="1">
      <w:start w:val="1"/>
      <w:numFmt w:val="lowerLetter"/>
      <w:lvlText w:val="%8."/>
      <w:lvlJc w:val="left"/>
      <w:pPr>
        <w:ind w:left="6513" w:hanging="360"/>
      </w:pPr>
    </w:lvl>
    <w:lvl w:ilvl="8" w:tplc="280A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33" w15:restartNumberingAfterBreak="0">
    <w:nsid w:val="553C1F4C"/>
    <w:multiLevelType w:val="hybridMultilevel"/>
    <w:tmpl w:val="AA644084"/>
    <w:lvl w:ilvl="0" w:tplc="280A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AA82665"/>
    <w:multiLevelType w:val="hybridMultilevel"/>
    <w:tmpl w:val="F3AA542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A01448"/>
    <w:multiLevelType w:val="hybridMultilevel"/>
    <w:tmpl w:val="A3522C64"/>
    <w:lvl w:ilvl="0" w:tplc="280A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F132F54"/>
    <w:multiLevelType w:val="hybridMultilevel"/>
    <w:tmpl w:val="ED7E9C4A"/>
    <w:lvl w:ilvl="0" w:tplc="0C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612F0C23"/>
    <w:multiLevelType w:val="hybridMultilevel"/>
    <w:tmpl w:val="809ECFD8"/>
    <w:lvl w:ilvl="0" w:tplc="457043D4">
      <w:start w:val="1"/>
      <w:numFmt w:val="lowerLetter"/>
      <w:lvlText w:val="(%1)."/>
      <w:lvlJc w:val="left"/>
      <w:pPr>
        <w:ind w:left="1524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244" w:hanging="360"/>
      </w:pPr>
    </w:lvl>
    <w:lvl w:ilvl="2" w:tplc="280A001B" w:tentative="1">
      <w:start w:val="1"/>
      <w:numFmt w:val="lowerRoman"/>
      <w:lvlText w:val="%3."/>
      <w:lvlJc w:val="right"/>
      <w:pPr>
        <w:ind w:left="2964" w:hanging="180"/>
      </w:pPr>
    </w:lvl>
    <w:lvl w:ilvl="3" w:tplc="280A000F" w:tentative="1">
      <w:start w:val="1"/>
      <w:numFmt w:val="decimal"/>
      <w:lvlText w:val="%4."/>
      <w:lvlJc w:val="left"/>
      <w:pPr>
        <w:ind w:left="3684" w:hanging="360"/>
      </w:pPr>
    </w:lvl>
    <w:lvl w:ilvl="4" w:tplc="280A0019" w:tentative="1">
      <w:start w:val="1"/>
      <w:numFmt w:val="lowerLetter"/>
      <w:lvlText w:val="%5."/>
      <w:lvlJc w:val="left"/>
      <w:pPr>
        <w:ind w:left="4404" w:hanging="360"/>
      </w:pPr>
    </w:lvl>
    <w:lvl w:ilvl="5" w:tplc="280A001B" w:tentative="1">
      <w:start w:val="1"/>
      <w:numFmt w:val="lowerRoman"/>
      <w:lvlText w:val="%6."/>
      <w:lvlJc w:val="right"/>
      <w:pPr>
        <w:ind w:left="5124" w:hanging="180"/>
      </w:pPr>
    </w:lvl>
    <w:lvl w:ilvl="6" w:tplc="280A000F" w:tentative="1">
      <w:start w:val="1"/>
      <w:numFmt w:val="decimal"/>
      <w:lvlText w:val="%7."/>
      <w:lvlJc w:val="left"/>
      <w:pPr>
        <w:ind w:left="5844" w:hanging="360"/>
      </w:pPr>
    </w:lvl>
    <w:lvl w:ilvl="7" w:tplc="280A0019" w:tentative="1">
      <w:start w:val="1"/>
      <w:numFmt w:val="lowerLetter"/>
      <w:lvlText w:val="%8."/>
      <w:lvlJc w:val="left"/>
      <w:pPr>
        <w:ind w:left="6564" w:hanging="360"/>
      </w:pPr>
    </w:lvl>
    <w:lvl w:ilvl="8" w:tplc="280A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38" w15:restartNumberingAfterBreak="0">
    <w:nsid w:val="62774218"/>
    <w:multiLevelType w:val="hybridMultilevel"/>
    <w:tmpl w:val="D654D11A"/>
    <w:lvl w:ilvl="0" w:tplc="7ABE39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0A4E46"/>
    <w:multiLevelType w:val="hybridMultilevel"/>
    <w:tmpl w:val="F8962868"/>
    <w:lvl w:ilvl="0" w:tplc="6B921B3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0E67B1"/>
    <w:multiLevelType w:val="hybridMultilevel"/>
    <w:tmpl w:val="60E0C5C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6E0A3EF6"/>
    <w:multiLevelType w:val="hybridMultilevel"/>
    <w:tmpl w:val="39C470C2"/>
    <w:lvl w:ilvl="0" w:tplc="472A8482">
      <w:start w:val="1"/>
      <w:numFmt w:val="bullet"/>
      <w:lvlText w:val=""/>
      <w:lvlJc w:val="left"/>
      <w:pPr>
        <w:ind w:left="1724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2" w15:restartNumberingAfterBreak="0">
    <w:nsid w:val="6F2A693B"/>
    <w:multiLevelType w:val="hybridMultilevel"/>
    <w:tmpl w:val="009465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5A0E71"/>
    <w:multiLevelType w:val="hybridMultilevel"/>
    <w:tmpl w:val="8AFEB7CE"/>
    <w:lvl w:ilvl="0" w:tplc="28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2C419BE"/>
    <w:multiLevelType w:val="hybridMultilevel"/>
    <w:tmpl w:val="AE404AA4"/>
    <w:lvl w:ilvl="0" w:tplc="B0E02BC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 w15:restartNumberingAfterBreak="0">
    <w:nsid w:val="788420D3"/>
    <w:multiLevelType w:val="hybridMultilevel"/>
    <w:tmpl w:val="E90C1E34"/>
    <w:lvl w:ilvl="0" w:tplc="4BB83530">
      <w:start w:val="3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6" w15:restartNumberingAfterBreak="0">
    <w:nsid w:val="7F6D4078"/>
    <w:multiLevelType w:val="hybridMultilevel"/>
    <w:tmpl w:val="E318CFF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5"/>
  </w:num>
  <w:num w:numId="3">
    <w:abstractNumId w:val="30"/>
  </w:num>
  <w:num w:numId="4">
    <w:abstractNumId w:val="39"/>
  </w:num>
  <w:num w:numId="5">
    <w:abstractNumId w:val="43"/>
  </w:num>
  <w:num w:numId="6">
    <w:abstractNumId w:val="21"/>
  </w:num>
  <w:num w:numId="7">
    <w:abstractNumId w:val="9"/>
  </w:num>
  <w:num w:numId="8">
    <w:abstractNumId w:val="29"/>
  </w:num>
  <w:num w:numId="9">
    <w:abstractNumId w:val="28"/>
  </w:num>
  <w:num w:numId="10">
    <w:abstractNumId w:val="16"/>
  </w:num>
  <w:num w:numId="11">
    <w:abstractNumId w:val="41"/>
  </w:num>
  <w:num w:numId="12">
    <w:abstractNumId w:val="3"/>
  </w:num>
  <w:num w:numId="13">
    <w:abstractNumId w:val="38"/>
  </w:num>
  <w:num w:numId="14">
    <w:abstractNumId w:val="40"/>
  </w:num>
  <w:num w:numId="15">
    <w:abstractNumId w:val="24"/>
  </w:num>
  <w:num w:numId="16">
    <w:abstractNumId w:val="22"/>
  </w:num>
  <w:num w:numId="17">
    <w:abstractNumId w:val="10"/>
  </w:num>
  <w:num w:numId="18">
    <w:abstractNumId w:val="18"/>
  </w:num>
  <w:num w:numId="19">
    <w:abstractNumId w:val="15"/>
  </w:num>
  <w:num w:numId="20">
    <w:abstractNumId w:val="5"/>
  </w:num>
  <w:num w:numId="21">
    <w:abstractNumId w:val="6"/>
  </w:num>
  <w:num w:numId="22">
    <w:abstractNumId w:val="46"/>
  </w:num>
  <w:num w:numId="23">
    <w:abstractNumId w:val="19"/>
  </w:num>
  <w:num w:numId="24">
    <w:abstractNumId w:val="11"/>
  </w:num>
  <w:num w:numId="25">
    <w:abstractNumId w:val="44"/>
  </w:num>
  <w:num w:numId="26">
    <w:abstractNumId w:val="31"/>
  </w:num>
  <w:num w:numId="27">
    <w:abstractNumId w:val="0"/>
  </w:num>
  <w:num w:numId="28">
    <w:abstractNumId w:val="26"/>
  </w:num>
  <w:num w:numId="29">
    <w:abstractNumId w:val="12"/>
  </w:num>
  <w:num w:numId="30">
    <w:abstractNumId w:val="33"/>
  </w:num>
  <w:num w:numId="31">
    <w:abstractNumId w:val="35"/>
  </w:num>
  <w:num w:numId="32">
    <w:abstractNumId w:val="4"/>
  </w:num>
  <w:num w:numId="33">
    <w:abstractNumId w:val="20"/>
  </w:num>
  <w:num w:numId="34">
    <w:abstractNumId w:val="14"/>
  </w:num>
  <w:num w:numId="35">
    <w:abstractNumId w:val="7"/>
  </w:num>
  <w:num w:numId="36">
    <w:abstractNumId w:val="23"/>
  </w:num>
  <w:num w:numId="37">
    <w:abstractNumId w:val="27"/>
  </w:num>
  <w:num w:numId="38">
    <w:abstractNumId w:val="42"/>
  </w:num>
  <w:num w:numId="39">
    <w:abstractNumId w:val="17"/>
  </w:num>
  <w:num w:numId="40">
    <w:abstractNumId w:val="8"/>
  </w:num>
  <w:num w:numId="41">
    <w:abstractNumId w:val="37"/>
  </w:num>
  <w:num w:numId="42">
    <w:abstractNumId w:val="32"/>
  </w:num>
  <w:num w:numId="43">
    <w:abstractNumId w:val="2"/>
  </w:num>
  <w:num w:numId="44">
    <w:abstractNumId w:val="1"/>
  </w:num>
  <w:num w:numId="45">
    <w:abstractNumId w:val="34"/>
  </w:num>
  <w:num w:numId="46">
    <w:abstractNumId w:val="13"/>
  </w:num>
  <w:num w:numId="47">
    <w:abstractNumId w:val="3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293"/>
    <w:rsid w:val="00001987"/>
    <w:rsid w:val="000037E3"/>
    <w:rsid w:val="00011162"/>
    <w:rsid w:val="000166F6"/>
    <w:rsid w:val="00017D25"/>
    <w:rsid w:val="00020A42"/>
    <w:rsid w:val="00024D76"/>
    <w:rsid w:val="00031EF1"/>
    <w:rsid w:val="00047BEB"/>
    <w:rsid w:val="00055954"/>
    <w:rsid w:val="00056684"/>
    <w:rsid w:val="00063C4D"/>
    <w:rsid w:val="0006423A"/>
    <w:rsid w:val="000661B7"/>
    <w:rsid w:val="00070D60"/>
    <w:rsid w:val="000724C3"/>
    <w:rsid w:val="00072FA1"/>
    <w:rsid w:val="00073176"/>
    <w:rsid w:val="000736E6"/>
    <w:rsid w:val="000807DA"/>
    <w:rsid w:val="00086D9B"/>
    <w:rsid w:val="00097113"/>
    <w:rsid w:val="000B0C37"/>
    <w:rsid w:val="000B0F19"/>
    <w:rsid w:val="000B64A9"/>
    <w:rsid w:val="000C18BD"/>
    <w:rsid w:val="000C79E7"/>
    <w:rsid w:val="000D72E4"/>
    <w:rsid w:val="000D7D4B"/>
    <w:rsid w:val="000E17EC"/>
    <w:rsid w:val="000E7FB5"/>
    <w:rsid w:val="000F7438"/>
    <w:rsid w:val="0010316F"/>
    <w:rsid w:val="00124B1E"/>
    <w:rsid w:val="00130D10"/>
    <w:rsid w:val="00136D71"/>
    <w:rsid w:val="001372A9"/>
    <w:rsid w:val="001403B4"/>
    <w:rsid w:val="00141CDC"/>
    <w:rsid w:val="001469F6"/>
    <w:rsid w:val="00153B51"/>
    <w:rsid w:val="00156655"/>
    <w:rsid w:val="001602AA"/>
    <w:rsid w:val="00165043"/>
    <w:rsid w:val="001650CD"/>
    <w:rsid w:val="00165A4A"/>
    <w:rsid w:val="0018035A"/>
    <w:rsid w:val="00196277"/>
    <w:rsid w:val="001A3D7D"/>
    <w:rsid w:val="001B0653"/>
    <w:rsid w:val="001B0FC5"/>
    <w:rsid w:val="001C4885"/>
    <w:rsid w:val="001D0923"/>
    <w:rsid w:val="001E2259"/>
    <w:rsid w:val="001E5C80"/>
    <w:rsid w:val="001F3BCF"/>
    <w:rsid w:val="0020440C"/>
    <w:rsid w:val="00204FBD"/>
    <w:rsid w:val="00221C77"/>
    <w:rsid w:val="00226516"/>
    <w:rsid w:val="00227D5C"/>
    <w:rsid w:val="002365EC"/>
    <w:rsid w:val="00260BE5"/>
    <w:rsid w:val="00266131"/>
    <w:rsid w:val="00272F57"/>
    <w:rsid w:val="002934FE"/>
    <w:rsid w:val="002B3123"/>
    <w:rsid w:val="002C31E5"/>
    <w:rsid w:val="002C65A7"/>
    <w:rsid w:val="002D1B47"/>
    <w:rsid w:val="002D529D"/>
    <w:rsid w:val="002D7351"/>
    <w:rsid w:val="002F3B55"/>
    <w:rsid w:val="0030412F"/>
    <w:rsid w:val="00310DF3"/>
    <w:rsid w:val="00316C37"/>
    <w:rsid w:val="00326222"/>
    <w:rsid w:val="003278CE"/>
    <w:rsid w:val="003645BD"/>
    <w:rsid w:val="00365B45"/>
    <w:rsid w:val="003720DD"/>
    <w:rsid w:val="00374C69"/>
    <w:rsid w:val="003760D0"/>
    <w:rsid w:val="003770DC"/>
    <w:rsid w:val="00384AF9"/>
    <w:rsid w:val="00385311"/>
    <w:rsid w:val="003B19F9"/>
    <w:rsid w:val="003C2028"/>
    <w:rsid w:val="003D47F9"/>
    <w:rsid w:val="003D6CE0"/>
    <w:rsid w:val="003E0929"/>
    <w:rsid w:val="003F0424"/>
    <w:rsid w:val="003F1293"/>
    <w:rsid w:val="003F1793"/>
    <w:rsid w:val="003F18D8"/>
    <w:rsid w:val="003F292F"/>
    <w:rsid w:val="003F3E47"/>
    <w:rsid w:val="003F51E8"/>
    <w:rsid w:val="004124C2"/>
    <w:rsid w:val="00412A4F"/>
    <w:rsid w:val="00412E73"/>
    <w:rsid w:val="0041307E"/>
    <w:rsid w:val="0042316D"/>
    <w:rsid w:val="00423555"/>
    <w:rsid w:val="004263F8"/>
    <w:rsid w:val="00427CD9"/>
    <w:rsid w:val="0043315F"/>
    <w:rsid w:val="00440073"/>
    <w:rsid w:val="004436E4"/>
    <w:rsid w:val="00453831"/>
    <w:rsid w:val="00453C33"/>
    <w:rsid w:val="00472FF4"/>
    <w:rsid w:val="00490463"/>
    <w:rsid w:val="0049475C"/>
    <w:rsid w:val="004971F4"/>
    <w:rsid w:val="004B0604"/>
    <w:rsid w:val="004C2631"/>
    <w:rsid w:val="004C38BB"/>
    <w:rsid w:val="005122E5"/>
    <w:rsid w:val="00536296"/>
    <w:rsid w:val="005422E4"/>
    <w:rsid w:val="00545EE8"/>
    <w:rsid w:val="00552136"/>
    <w:rsid w:val="0055323B"/>
    <w:rsid w:val="0055591D"/>
    <w:rsid w:val="00577E26"/>
    <w:rsid w:val="0058135E"/>
    <w:rsid w:val="005864A1"/>
    <w:rsid w:val="005B0AB0"/>
    <w:rsid w:val="005B28A4"/>
    <w:rsid w:val="005B3D36"/>
    <w:rsid w:val="005C5ED1"/>
    <w:rsid w:val="005D3002"/>
    <w:rsid w:val="005F3458"/>
    <w:rsid w:val="005F4708"/>
    <w:rsid w:val="006011D3"/>
    <w:rsid w:val="00606579"/>
    <w:rsid w:val="00607579"/>
    <w:rsid w:val="0061053B"/>
    <w:rsid w:val="006221DC"/>
    <w:rsid w:val="00622F7B"/>
    <w:rsid w:val="00625442"/>
    <w:rsid w:val="00630FCA"/>
    <w:rsid w:val="00631EA6"/>
    <w:rsid w:val="006371E8"/>
    <w:rsid w:val="0065138D"/>
    <w:rsid w:val="00652E70"/>
    <w:rsid w:val="006531DA"/>
    <w:rsid w:val="006727FF"/>
    <w:rsid w:val="00681533"/>
    <w:rsid w:val="00682FFB"/>
    <w:rsid w:val="00693E80"/>
    <w:rsid w:val="006C6BD2"/>
    <w:rsid w:val="006D7AE7"/>
    <w:rsid w:val="006E1347"/>
    <w:rsid w:val="006E1DA7"/>
    <w:rsid w:val="006F250B"/>
    <w:rsid w:val="006F4968"/>
    <w:rsid w:val="006F7B4D"/>
    <w:rsid w:val="00702E12"/>
    <w:rsid w:val="00703048"/>
    <w:rsid w:val="007033C9"/>
    <w:rsid w:val="00703578"/>
    <w:rsid w:val="00705441"/>
    <w:rsid w:val="00714828"/>
    <w:rsid w:val="00716AEB"/>
    <w:rsid w:val="00721331"/>
    <w:rsid w:val="00742B06"/>
    <w:rsid w:val="00751FF3"/>
    <w:rsid w:val="00775129"/>
    <w:rsid w:val="00777F7B"/>
    <w:rsid w:val="007819EE"/>
    <w:rsid w:val="00787A26"/>
    <w:rsid w:val="007A6338"/>
    <w:rsid w:val="007A639C"/>
    <w:rsid w:val="007B1112"/>
    <w:rsid w:val="007B5D3D"/>
    <w:rsid w:val="007D3CD4"/>
    <w:rsid w:val="007D4B02"/>
    <w:rsid w:val="007E1DFB"/>
    <w:rsid w:val="007E4CB5"/>
    <w:rsid w:val="007E54EA"/>
    <w:rsid w:val="007F69B4"/>
    <w:rsid w:val="008059C0"/>
    <w:rsid w:val="00807E3F"/>
    <w:rsid w:val="008110E1"/>
    <w:rsid w:val="008365AA"/>
    <w:rsid w:val="00836832"/>
    <w:rsid w:val="00837159"/>
    <w:rsid w:val="008404A8"/>
    <w:rsid w:val="008443CE"/>
    <w:rsid w:val="00856BB6"/>
    <w:rsid w:val="00864984"/>
    <w:rsid w:val="00872520"/>
    <w:rsid w:val="008818A5"/>
    <w:rsid w:val="008848BC"/>
    <w:rsid w:val="008A4032"/>
    <w:rsid w:val="008D40A9"/>
    <w:rsid w:val="008D442A"/>
    <w:rsid w:val="008E155A"/>
    <w:rsid w:val="008E4E97"/>
    <w:rsid w:val="008E5B2D"/>
    <w:rsid w:val="008F0B3B"/>
    <w:rsid w:val="008F3CD2"/>
    <w:rsid w:val="008F7762"/>
    <w:rsid w:val="009017E4"/>
    <w:rsid w:val="00904988"/>
    <w:rsid w:val="00907998"/>
    <w:rsid w:val="00912AA5"/>
    <w:rsid w:val="009177F6"/>
    <w:rsid w:val="0092772B"/>
    <w:rsid w:val="00927B81"/>
    <w:rsid w:val="00940410"/>
    <w:rsid w:val="00945EDF"/>
    <w:rsid w:val="009464AB"/>
    <w:rsid w:val="009612EE"/>
    <w:rsid w:val="00964350"/>
    <w:rsid w:val="0097155B"/>
    <w:rsid w:val="009747D0"/>
    <w:rsid w:val="009765CD"/>
    <w:rsid w:val="009779CD"/>
    <w:rsid w:val="00981875"/>
    <w:rsid w:val="009A15D6"/>
    <w:rsid w:val="009A1EF8"/>
    <w:rsid w:val="009B7508"/>
    <w:rsid w:val="009C3DD1"/>
    <w:rsid w:val="009D69E0"/>
    <w:rsid w:val="00A0060E"/>
    <w:rsid w:val="00A01E1E"/>
    <w:rsid w:val="00A0208D"/>
    <w:rsid w:val="00A17780"/>
    <w:rsid w:val="00A22B1C"/>
    <w:rsid w:val="00A52F3A"/>
    <w:rsid w:val="00A61250"/>
    <w:rsid w:val="00A75AE3"/>
    <w:rsid w:val="00A9572B"/>
    <w:rsid w:val="00AB1ACA"/>
    <w:rsid w:val="00AB1EEA"/>
    <w:rsid w:val="00AD28D8"/>
    <w:rsid w:val="00AD3047"/>
    <w:rsid w:val="00AD35CB"/>
    <w:rsid w:val="00AE03FE"/>
    <w:rsid w:val="00AE0ADF"/>
    <w:rsid w:val="00AF38E3"/>
    <w:rsid w:val="00B04AFC"/>
    <w:rsid w:val="00B211D8"/>
    <w:rsid w:val="00B3526B"/>
    <w:rsid w:val="00B52491"/>
    <w:rsid w:val="00B54369"/>
    <w:rsid w:val="00B5521C"/>
    <w:rsid w:val="00B56DD9"/>
    <w:rsid w:val="00B624DD"/>
    <w:rsid w:val="00B635F5"/>
    <w:rsid w:val="00B778C2"/>
    <w:rsid w:val="00B9085D"/>
    <w:rsid w:val="00B90E5F"/>
    <w:rsid w:val="00B9144F"/>
    <w:rsid w:val="00B948D8"/>
    <w:rsid w:val="00B95975"/>
    <w:rsid w:val="00BA7ACE"/>
    <w:rsid w:val="00BB067A"/>
    <w:rsid w:val="00BB453E"/>
    <w:rsid w:val="00BB4FA3"/>
    <w:rsid w:val="00BC22B0"/>
    <w:rsid w:val="00BC5138"/>
    <w:rsid w:val="00BC5E89"/>
    <w:rsid w:val="00BC74B3"/>
    <w:rsid w:val="00BD6CE9"/>
    <w:rsid w:val="00BD6FF0"/>
    <w:rsid w:val="00BE4B93"/>
    <w:rsid w:val="00BE6876"/>
    <w:rsid w:val="00C07E50"/>
    <w:rsid w:val="00C1652B"/>
    <w:rsid w:val="00C21E08"/>
    <w:rsid w:val="00C22940"/>
    <w:rsid w:val="00C3089E"/>
    <w:rsid w:val="00C34500"/>
    <w:rsid w:val="00C457C1"/>
    <w:rsid w:val="00C52231"/>
    <w:rsid w:val="00C62B81"/>
    <w:rsid w:val="00C65158"/>
    <w:rsid w:val="00C712A4"/>
    <w:rsid w:val="00C74A7A"/>
    <w:rsid w:val="00C83F5B"/>
    <w:rsid w:val="00C862AA"/>
    <w:rsid w:val="00C863C7"/>
    <w:rsid w:val="00C931E9"/>
    <w:rsid w:val="00C9775A"/>
    <w:rsid w:val="00CD2A8A"/>
    <w:rsid w:val="00CE4B9E"/>
    <w:rsid w:val="00CF1B9D"/>
    <w:rsid w:val="00CF3531"/>
    <w:rsid w:val="00D14A91"/>
    <w:rsid w:val="00D15270"/>
    <w:rsid w:val="00D213D2"/>
    <w:rsid w:val="00D242B6"/>
    <w:rsid w:val="00D355A4"/>
    <w:rsid w:val="00D358B3"/>
    <w:rsid w:val="00D4173E"/>
    <w:rsid w:val="00D55468"/>
    <w:rsid w:val="00D556D9"/>
    <w:rsid w:val="00D85919"/>
    <w:rsid w:val="00D90427"/>
    <w:rsid w:val="00D92675"/>
    <w:rsid w:val="00DA43B9"/>
    <w:rsid w:val="00DB1BD2"/>
    <w:rsid w:val="00DB48CA"/>
    <w:rsid w:val="00DB593F"/>
    <w:rsid w:val="00DB60BA"/>
    <w:rsid w:val="00DC253D"/>
    <w:rsid w:val="00DE3A92"/>
    <w:rsid w:val="00DE6DAD"/>
    <w:rsid w:val="00E01978"/>
    <w:rsid w:val="00E06ECD"/>
    <w:rsid w:val="00E07D53"/>
    <w:rsid w:val="00E11A41"/>
    <w:rsid w:val="00E20372"/>
    <w:rsid w:val="00E275E5"/>
    <w:rsid w:val="00E33515"/>
    <w:rsid w:val="00E35366"/>
    <w:rsid w:val="00E359B0"/>
    <w:rsid w:val="00E36DA1"/>
    <w:rsid w:val="00E57CB4"/>
    <w:rsid w:val="00E67519"/>
    <w:rsid w:val="00E72B6B"/>
    <w:rsid w:val="00E95E79"/>
    <w:rsid w:val="00E96F92"/>
    <w:rsid w:val="00EB6FD5"/>
    <w:rsid w:val="00EC0146"/>
    <w:rsid w:val="00EC4BFE"/>
    <w:rsid w:val="00EC7449"/>
    <w:rsid w:val="00ED7A2B"/>
    <w:rsid w:val="00EE33CF"/>
    <w:rsid w:val="00EF5F9F"/>
    <w:rsid w:val="00EF69E7"/>
    <w:rsid w:val="00EF7BCD"/>
    <w:rsid w:val="00F04946"/>
    <w:rsid w:val="00F20EC7"/>
    <w:rsid w:val="00F23C3B"/>
    <w:rsid w:val="00F30BF9"/>
    <w:rsid w:val="00F30CC6"/>
    <w:rsid w:val="00F31673"/>
    <w:rsid w:val="00F4076F"/>
    <w:rsid w:val="00F44386"/>
    <w:rsid w:val="00F45451"/>
    <w:rsid w:val="00F6719E"/>
    <w:rsid w:val="00F84B3F"/>
    <w:rsid w:val="00F979B3"/>
    <w:rsid w:val="00FA079B"/>
    <w:rsid w:val="00FD655E"/>
    <w:rsid w:val="00FE615B"/>
    <w:rsid w:val="00FF2232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93E31B"/>
  <w15:docId w15:val="{174A099D-D6D5-4890-B405-F595FD51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F129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B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EEA"/>
  </w:style>
  <w:style w:type="paragraph" w:styleId="Piedepgina">
    <w:name w:val="footer"/>
    <w:basedOn w:val="Normal"/>
    <w:link w:val="PiedepginaCar"/>
    <w:uiPriority w:val="99"/>
    <w:unhideWhenUsed/>
    <w:rsid w:val="00AB1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EEA"/>
  </w:style>
  <w:style w:type="paragraph" w:styleId="Textodeglobo">
    <w:name w:val="Balloon Text"/>
    <w:basedOn w:val="Normal"/>
    <w:link w:val="TextodegloboCar"/>
    <w:uiPriority w:val="99"/>
    <w:semiHidden/>
    <w:unhideWhenUsed/>
    <w:rsid w:val="00AB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EE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3578"/>
    <w:pPr>
      <w:ind w:left="720"/>
      <w:contextualSpacing/>
    </w:pPr>
  </w:style>
  <w:style w:type="table" w:styleId="Tablaconcuadrcula">
    <w:name w:val="Table Grid"/>
    <w:basedOn w:val="Tablanormal"/>
    <w:uiPriority w:val="59"/>
    <w:rsid w:val="00236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6">
    <w:name w:val="Medium Shading 1 Accent 6"/>
    <w:basedOn w:val="Tablanormal"/>
    <w:uiPriority w:val="63"/>
    <w:rsid w:val="0005595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independiente">
    <w:name w:val="Body Text"/>
    <w:basedOn w:val="Default"/>
    <w:next w:val="Default"/>
    <w:link w:val="TextoindependienteCar"/>
    <w:uiPriority w:val="99"/>
    <w:rsid w:val="00365B45"/>
    <w:rPr>
      <w:rFonts w:ascii="KFIKFP+TimesNewRoman" w:eastAsiaTheme="minorHAnsi" w:hAnsi="KFIKFP+TimesNewRoman" w:cstheme="minorBidi"/>
      <w:color w:val="auto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65B45"/>
    <w:rPr>
      <w:rFonts w:ascii="KFIKFP+TimesNewRoman" w:hAnsi="KFIKFP+TimesNewRoman"/>
      <w:sz w:val="24"/>
      <w:szCs w:val="24"/>
    </w:rPr>
  </w:style>
  <w:style w:type="table" w:styleId="Listamedia2-nfasis6">
    <w:name w:val="Medium List 2 Accent 6"/>
    <w:basedOn w:val="Tablanormal"/>
    <w:uiPriority w:val="66"/>
    <w:rsid w:val="00017D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017D2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3">
    <w:name w:val="Medium Grid 1 Accent 3"/>
    <w:basedOn w:val="Tablanormal"/>
    <w:uiPriority w:val="67"/>
    <w:rsid w:val="00017D2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Standard">
    <w:name w:val="Standard"/>
    <w:rsid w:val="00DB1BD2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Cs w:val="20"/>
      <w:lang w:eastAsia="es-PE"/>
    </w:rPr>
  </w:style>
  <w:style w:type="character" w:customStyle="1" w:styleId="hps">
    <w:name w:val="hps"/>
    <w:basedOn w:val="Fuentedeprrafopredeter"/>
    <w:rsid w:val="00BD6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36B03C2A044424B03FCE4078DDC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67C1E-8027-47A0-8BC7-46ECE47D2165}"/>
      </w:docPartPr>
      <w:docPartBody>
        <w:p w:rsidR="008D2128" w:rsidRDefault="00C7500C" w:rsidP="00C7500C">
          <w:pPr>
            <w:pStyle w:val="7D36B03C2A044424B03FCE4078DDC22A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9964030C58354CB5A6732F75EF1C4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939C2-2A72-4EA7-B7E2-1F01DFAF9DEF}"/>
      </w:docPartPr>
      <w:docPartBody>
        <w:p w:rsidR="008D2128" w:rsidRDefault="00C7500C" w:rsidP="00C7500C">
          <w:pPr>
            <w:pStyle w:val="9964030C58354CB5A6732F75EF1C4ABD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IKF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2CF"/>
    <w:rsid w:val="00056218"/>
    <w:rsid w:val="00200851"/>
    <w:rsid w:val="002418EB"/>
    <w:rsid w:val="003067EC"/>
    <w:rsid w:val="003444FC"/>
    <w:rsid w:val="003A2CCF"/>
    <w:rsid w:val="00412DFF"/>
    <w:rsid w:val="004A1440"/>
    <w:rsid w:val="005204BC"/>
    <w:rsid w:val="0053726F"/>
    <w:rsid w:val="00570DC0"/>
    <w:rsid w:val="005D5DDA"/>
    <w:rsid w:val="005E68AA"/>
    <w:rsid w:val="006B783F"/>
    <w:rsid w:val="007C1B01"/>
    <w:rsid w:val="007D744C"/>
    <w:rsid w:val="007E2433"/>
    <w:rsid w:val="00802692"/>
    <w:rsid w:val="00802B01"/>
    <w:rsid w:val="00816F0B"/>
    <w:rsid w:val="008D2128"/>
    <w:rsid w:val="008E333F"/>
    <w:rsid w:val="008E4C8E"/>
    <w:rsid w:val="00A01007"/>
    <w:rsid w:val="00A15330"/>
    <w:rsid w:val="00AE1A61"/>
    <w:rsid w:val="00B12A2D"/>
    <w:rsid w:val="00BB1DCB"/>
    <w:rsid w:val="00BD342F"/>
    <w:rsid w:val="00C7500C"/>
    <w:rsid w:val="00CB3897"/>
    <w:rsid w:val="00D17B28"/>
    <w:rsid w:val="00E62ED5"/>
    <w:rsid w:val="00E70C59"/>
    <w:rsid w:val="00E8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36B03C2A044424B03FCE4078DDC22A">
    <w:name w:val="7D36B03C2A044424B03FCE4078DDC22A"/>
    <w:rsid w:val="00C7500C"/>
  </w:style>
  <w:style w:type="paragraph" w:customStyle="1" w:styleId="9964030C58354CB5A6732F75EF1C4ABD">
    <w:name w:val="9964030C58354CB5A6732F75EF1C4ABD"/>
    <w:rsid w:val="00C750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8AB815-D79B-4964-9D0F-5719C5EC5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Orientado a Objetos</vt:lpstr>
    </vt:vector>
  </TitlesOfParts>
  <Company>Universidad de Lima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Orientado a Objetos</dc:title>
  <dc:creator>Martha Campos</dc:creator>
  <cp:lastModifiedBy>ROJAS JAEN PABLO ALBERTO</cp:lastModifiedBy>
  <cp:revision>22</cp:revision>
  <cp:lastPrinted>2012-04-23T04:32:00Z</cp:lastPrinted>
  <dcterms:created xsi:type="dcterms:W3CDTF">2015-07-06T02:03:00Z</dcterms:created>
  <dcterms:modified xsi:type="dcterms:W3CDTF">2021-05-17T15:38:00Z</dcterms:modified>
</cp:coreProperties>
</file>