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16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</w:t>
      </w:r>
    </w:p>
    <w:p w14:paraId="443CBC66">
      <w:pPr>
        <w:rPr>
          <w:rFonts w:hint="eastAsia"/>
          <w:lang w:val="en-US" w:eastAsia="zh-CN"/>
        </w:rPr>
      </w:pPr>
    </w:p>
    <w:p w14:paraId="46E7458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话术或经常性问题表格</w:t>
      </w:r>
    </w:p>
    <w:p w14:paraId="4419E83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各端都可以下单，以及查询阶段性，或年度性订单记录，及汇总，包括财务等</w:t>
      </w:r>
    </w:p>
    <w:p w14:paraId="101CC3D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APP或小程序端需要有操作界面链接入口，方便操作人员工作</w:t>
      </w:r>
    </w:p>
    <w:p w14:paraId="5750192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导入N个单号，可以查询及导出N个单号的列表</w:t>
      </w:r>
    </w:p>
    <w:p w14:paraId="3ECCAFD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支付超时预警，月结客户管理</w:t>
      </w:r>
    </w:p>
    <w:p w14:paraId="40B80AA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客户资料录入建档</w:t>
      </w:r>
    </w:p>
    <w:p w14:paraId="55FD7BC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月结客户的汇率确定问题</w:t>
      </w:r>
    </w:p>
    <w:p w14:paraId="57C99C5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入库超时预警，操作流程更新超时预警</w:t>
      </w:r>
    </w:p>
    <w:p w14:paraId="4413F81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清关成本记录表，方便后续参考查阅</w:t>
      </w:r>
    </w:p>
    <w:p w14:paraId="76D3F46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查验货物列表</w:t>
      </w:r>
    </w:p>
    <w:p w14:paraId="7B1977A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放行货物凭二维码或条形码取件</w:t>
      </w:r>
    </w:p>
    <w:p w14:paraId="34697A2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各类申请表格及批复确认，特别是关于赔偿，退款，报销，申请备用金，采购等</w:t>
      </w:r>
    </w:p>
    <w:p w14:paraId="4B569B3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内部公告，包括政策，临时突发等，可选择关联的部门发送</w:t>
      </w:r>
    </w:p>
    <w:p w14:paraId="66E81A0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计划任务列表，相应人员可以查看</w:t>
      </w:r>
    </w:p>
    <w:p w14:paraId="4F7917E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订单详情可提取信息，包括单独提取收款信息，单独提取运单与第三方运单信息，订单与状态信息，</w:t>
      </w:r>
    </w:p>
    <w:p w14:paraId="3D75D46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订单详情可以发送通知信息等</w:t>
      </w:r>
    </w:p>
    <w:p w14:paraId="10375E3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非该业务员订单进行查询时，需要模糊或不显示收发货信息，并提示联系相关业务员跟进</w:t>
      </w:r>
    </w:p>
    <w:p w14:paraId="00B735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清关成本列表</w:t>
      </w:r>
    </w:p>
    <w:p w14:paraId="4E42B96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销售跟进询盘，记录询盘</w:t>
      </w:r>
    </w:p>
    <w:p w14:paraId="4666C91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账单下载功能</w:t>
      </w:r>
    </w:p>
    <w:p w14:paraId="07BB03A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配送指令，车辆与配送管理</w:t>
      </w:r>
    </w:p>
    <w:p w14:paraId="168AEA5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放行列表</w:t>
      </w:r>
    </w:p>
    <w:p w14:paraId="0E6AAD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报关货列表，有提醒</w:t>
      </w:r>
    </w:p>
    <w:p w14:paraId="7C7D452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装柜或可发运确认</w:t>
      </w:r>
    </w:p>
    <w:p w14:paraId="2BC46ED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客户后台列表通知与沟通功能</w:t>
      </w:r>
    </w:p>
    <w:p w14:paraId="5B95CEB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赔偿与退款,包括申请，确认支付</w:t>
      </w:r>
    </w:p>
    <w:p w14:paraId="42005F8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退运货物管理</w:t>
      </w:r>
    </w:p>
    <w:p w14:paraId="3E45C0E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订单详情，结算汇率显示</w:t>
      </w:r>
    </w:p>
    <w:p w14:paraId="0A4053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未知订单列表，可以直接在列表下单</w:t>
      </w:r>
    </w:p>
    <w:p w14:paraId="7FC023E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系统内各部门间信息沟通，包括固定问题或回答。自由聊天，传送文件</w:t>
      </w:r>
    </w:p>
    <w:p w14:paraId="04FC899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重量体积确认列表，可以分享给客户等功能</w:t>
      </w:r>
    </w:p>
    <w:p w14:paraId="1EDCDBB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品名AI自动翻译</w:t>
      </w:r>
    </w:p>
    <w:p w14:paraId="07D1E22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按日期或期间查询入仓订单数据</w:t>
      </w:r>
    </w:p>
    <w:p w14:paraId="4CEAEC8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查询相关电话/收发货人名字/地址相关，能查询到相关的客户或业务员信息</w:t>
      </w:r>
    </w:p>
    <w:p w14:paraId="14A7015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敏感货列表以及入库提醒</w:t>
      </w:r>
    </w:p>
    <w:p w14:paraId="15E31F0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生成放行条，条形码与二维码，但需关联到运单号</w:t>
      </w:r>
    </w:p>
    <w:p w14:paraId="7EBB41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物流状态可以选择是否通知哪些部们或相关人</w:t>
      </w:r>
    </w:p>
    <w:p w14:paraId="0D63461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成本价格记录表</w:t>
      </w:r>
      <w:bookmarkStart w:id="0" w:name="_GoBack"/>
      <w:bookmarkEnd w:id="0"/>
    </w:p>
    <w:p w14:paraId="0B4BD09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1F4B62"/>
    <w:multiLevelType w:val="singleLevel"/>
    <w:tmpl w:val="B91F4B62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13B60"/>
    <w:rsid w:val="05922FA0"/>
    <w:rsid w:val="080C703A"/>
    <w:rsid w:val="081B2963"/>
    <w:rsid w:val="098F0C0A"/>
    <w:rsid w:val="0BB46127"/>
    <w:rsid w:val="0CD97E71"/>
    <w:rsid w:val="15FD4C59"/>
    <w:rsid w:val="16B63641"/>
    <w:rsid w:val="175400B6"/>
    <w:rsid w:val="183D72EF"/>
    <w:rsid w:val="193C52A5"/>
    <w:rsid w:val="1C5D5C5E"/>
    <w:rsid w:val="1E3A3C4E"/>
    <w:rsid w:val="206A6B9C"/>
    <w:rsid w:val="25AB36DF"/>
    <w:rsid w:val="2880182E"/>
    <w:rsid w:val="337376BE"/>
    <w:rsid w:val="36CC3AEE"/>
    <w:rsid w:val="37070849"/>
    <w:rsid w:val="387D5266"/>
    <w:rsid w:val="39363667"/>
    <w:rsid w:val="3B2836B9"/>
    <w:rsid w:val="3BFA097C"/>
    <w:rsid w:val="3DA85E42"/>
    <w:rsid w:val="4041301D"/>
    <w:rsid w:val="41175BC8"/>
    <w:rsid w:val="426233E1"/>
    <w:rsid w:val="444E1D9D"/>
    <w:rsid w:val="44F13B60"/>
    <w:rsid w:val="454A6CBD"/>
    <w:rsid w:val="4AAC1C86"/>
    <w:rsid w:val="4C780D51"/>
    <w:rsid w:val="4F321E01"/>
    <w:rsid w:val="504F52E3"/>
    <w:rsid w:val="51731E49"/>
    <w:rsid w:val="576D1A83"/>
    <w:rsid w:val="5C7C4721"/>
    <w:rsid w:val="5E6012E7"/>
    <w:rsid w:val="5ED6528D"/>
    <w:rsid w:val="5FDE69E2"/>
    <w:rsid w:val="655A7963"/>
    <w:rsid w:val="69F902C6"/>
    <w:rsid w:val="6E861D15"/>
    <w:rsid w:val="735870B0"/>
    <w:rsid w:val="77503962"/>
    <w:rsid w:val="783A0062"/>
    <w:rsid w:val="793C1963"/>
    <w:rsid w:val="7B870D21"/>
    <w:rsid w:val="7CA67789"/>
    <w:rsid w:val="7FE8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625</Words>
  <Characters>628</Characters>
  <Lines>0</Lines>
  <Paragraphs>0</Paragraphs>
  <TotalTime>6435</TotalTime>
  <ScaleCrop>false</ScaleCrop>
  <LinksUpToDate>false</LinksUpToDate>
  <CharactersWithSpaces>628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2025-10-27T07:09:00Z</dcterms:created>
  <dc:creator>Sam.Pao</dc:creator>
  <cp:lastModifiedBy>Sam.Pao</cp:lastModifiedBy>
  <dcterms:modified xsi:type="dcterms:W3CDTF">2026-03-02T06:19:24Z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D71B8A28BFA64EF8A81BB6E73F1FD884_11</vt:lpwstr>
  </property>
  <property fmtid="{D5CDD505-2E9C-101B-9397-08002B2CF9AE}" pid="4" name="KSOTemplateDocerSaveRecord">
    <vt:lpwstr>eyJoZGlkIjoiODE3YTRhYzliMGM0YzYzYTg4ZTA3MmQ5OWQ4ODZjZjIiLCJ1c2VySWQiOiIzNDMwNzY2MjIifQ==</vt:lpwstr>
  </property>
</Properties>
</file>