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1C" w:rsidRPr="007563FB" w:rsidRDefault="000A4A70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测试报告</w:t>
      </w:r>
      <w:bookmarkStart w:id="0" w:name="_GoBack"/>
      <w:bookmarkEnd w:id="0"/>
    </w:p>
    <w:p w:rsidR="00E6272F" w:rsidRDefault="00070BB8" w:rsidP="00070BB8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单元测试实践：以</w:t>
      </w:r>
      <w:r w:rsidR="00316C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基于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IAPWS-IF97</w:t>
      </w:r>
      <w:r w:rsidR="00316C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的水和水蒸汽物性计算软件包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为被测试对象，设计基于Python标准库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unittest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的测试类，进行物性计算正确性测试。</w:t>
      </w:r>
    </w:p>
    <w:p w:rsidR="00070BB8" w:rsidRDefault="00070BB8" w:rsidP="00070BB8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</w:t>
      </w:r>
      <w:r w:rsidR="00603C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B029DA" w:rsidRDefault="00070BB8" w:rsidP="00070BB8">
      <w:pPr>
        <w:pStyle w:val="a6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基本公式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程序实现的正确性</w:t>
      </w:r>
      <w:r w:rsidR="001E51A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03CD3" w:rsidRDefault="00070BB8" w:rsidP="00603CD3">
      <w:pPr>
        <w:pStyle w:val="a6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迭代物性计算结果的正确性</w:t>
      </w:r>
      <w:r w:rsidR="001E51A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03CD3" w:rsidRDefault="00603CD3" w:rsidP="00603CD3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测试方法：</w:t>
      </w:r>
    </w:p>
    <w:p w:rsidR="00603CD3" w:rsidRPr="00603CD3" w:rsidRDefault="00603CD3" w:rsidP="00603CD3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必须含Test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603CD3">
        <w:rPr>
          <w:rFonts w:ascii="宋体" w:eastAsia="宋体" w:hAnsi="宋体" w:cs="宋体"/>
          <w:color w:val="333333"/>
          <w:kern w:val="0"/>
          <w:sz w:val="24"/>
          <w:szCs w:val="24"/>
        </w:rPr>
        <w:t>suites</w:t>
      </w:r>
    </w:p>
    <w:p w:rsidR="00070BB8" w:rsidRDefault="00070BB8" w:rsidP="00070BB8">
      <w:pPr>
        <w:widowControl/>
        <w:spacing w:before="150" w:after="150"/>
        <w:ind w:left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要求：</w:t>
      </w:r>
    </w:p>
    <w:p w:rsidR="0063423B" w:rsidRDefault="00070BB8" w:rsidP="00603CD3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提交测试代码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，测试</w:t>
      </w:r>
      <w:r w:rsidR="00603C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结果数据和测试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分析报告</w:t>
      </w:r>
    </w:p>
    <w:p w:rsidR="001D3BC0" w:rsidRDefault="001D3BC0" w:rsidP="001D3BC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D3BC0" w:rsidRDefault="001D3BC0" w:rsidP="001D3BC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参考： </w:t>
      </w:r>
    </w:p>
    <w:p w:rsidR="0090533F" w:rsidRDefault="0090533F" w:rsidP="0090533F">
      <w:pPr>
        <w:widowControl/>
        <w:spacing w:before="150" w:after="150"/>
        <w:ind w:firstLineChars="300" w:firstLine="6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t>IAPWS Releases, Supplementary Releases, Guidelines, and Advisory Notes</w:t>
      </w:r>
    </w:p>
    <w:p w:rsidR="001D3BC0" w:rsidRPr="001D3BC0" w:rsidRDefault="001D3BC0" w:rsidP="001D3BC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="009053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D3BC0">
        <w:rPr>
          <w:rFonts w:ascii="宋体" w:eastAsia="宋体" w:hAnsi="宋体" w:cs="宋体"/>
          <w:color w:val="333333"/>
          <w:kern w:val="0"/>
          <w:sz w:val="24"/>
          <w:szCs w:val="24"/>
        </w:rPr>
        <w:t>http://www.iapws.org/release.html</w:t>
      </w:r>
    </w:p>
    <w:p w:rsidR="00355EF5" w:rsidRDefault="00355EF5" w:rsidP="00355EF5">
      <w:pPr>
        <w:widowControl/>
        <w:spacing w:before="150" w:after="150"/>
        <w:jc w:val="left"/>
      </w:pPr>
    </w:p>
    <w:p w:rsidR="00355EF5" w:rsidRDefault="00355EF5" w:rsidP="00355EF5">
      <w:pPr>
        <w:widowControl/>
        <w:spacing w:before="150" w:after="150"/>
        <w:jc w:val="left"/>
      </w:pPr>
    </w:p>
    <w:p w:rsidR="00355EF5" w:rsidRPr="00355EF5" w:rsidRDefault="00355EF5" w:rsidP="00355EF5">
      <w:pPr>
        <w:widowControl/>
        <w:spacing w:before="150" w:after="150"/>
        <w:ind w:left="785"/>
        <w:jc w:val="center"/>
        <w:rPr>
          <w:rFonts w:ascii="宋体" w:eastAsia="宋体" w:hAnsi="宋体"/>
          <w:sz w:val="36"/>
        </w:rPr>
      </w:pPr>
      <w:r w:rsidRPr="00355EF5">
        <w:rPr>
          <w:rFonts w:ascii="宋体" w:eastAsia="宋体" w:hAnsi="宋体" w:hint="eastAsia"/>
          <w:sz w:val="36"/>
        </w:rPr>
        <w:t>测试报告</w:t>
      </w:r>
    </w:p>
    <w:p w:rsidR="00355EF5" w:rsidRPr="00355EF5" w:rsidRDefault="00355EF5" w:rsidP="00355EF5">
      <w:pPr>
        <w:pStyle w:val="a6"/>
        <w:numPr>
          <w:ilvl w:val="0"/>
          <w:numId w:val="4"/>
        </w:numPr>
        <w:spacing w:beforeLines="50" w:before="156" w:afterLines="50" w:after="156"/>
        <w:ind w:firstLineChars="0"/>
        <w:outlineLvl w:val="0"/>
        <w:rPr>
          <w:rFonts w:ascii="宋体" w:eastAsia="宋体" w:hAnsi="宋体"/>
          <w:sz w:val="24"/>
          <w:szCs w:val="24"/>
        </w:rPr>
      </w:pPr>
      <w:r w:rsidRPr="00355EF5">
        <w:rPr>
          <w:rFonts w:ascii="宋体" w:eastAsia="宋体" w:hAnsi="宋体"/>
          <w:sz w:val="24"/>
          <w:szCs w:val="24"/>
        </w:rPr>
        <w:t>测试内容</w:t>
      </w:r>
    </w:p>
    <w:p w:rsidR="00355EF5" w:rsidRDefault="00355EF5" w:rsidP="00355EF5">
      <w:pPr>
        <w:spacing w:beforeLines="50" w:before="156" w:afterLines="50" w:after="156"/>
        <w:ind w:firstLineChars="200" w:firstLine="480"/>
        <w:outlineLvl w:val="0"/>
        <w:rPr>
          <w:rFonts w:ascii="宋体" w:eastAsia="宋体" w:hAnsi="宋体"/>
          <w:sz w:val="24"/>
          <w:szCs w:val="24"/>
        </w:rPr>
      </w:pPr>
      <w:r w:rsidRPr="00355EF5">
        <w:rPr>
          <w:rFonts w:ascii="宋体" w:eastAsia="宋体" w:hAnsi="宋体" w:hint="eastAsia"/>
          <w:sz w:val="24"/>
          <w:szCs w:val="24"/>
        </w:rPr>
        <w:t>公式来自老师提供IF</w:t>
      </w:r>
      <w:r w:rsidRPr="00355EF5">
        <w:rPr>
          <w:rFonts w:ascii="宋体" w:eastAsia="宋体" w:hAnsi="宋体"/>
          <w:sz w:val="24"/>
          <w:szCs w:val="24"/>
        </w:rPr>
        <w:t>97-Rev.pdf</w:t>
      </w:r>
      <w:r w:rsidRPr="00355EF5">
        <w:rPr>
          <w:rFonts w:ascii="宋体" w:eastAsia="宋体" w:hAnsi="宋体" w:hint="eastAsia"/>
          <w:sz w:val="24"/>
          <w:szCs w:val="24"/>
        </w:rPr>
        <w:t>文件，选取第5章的Region1作为测试对象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D160C" w:rsidRPr="00ED160C" w:rsidRDefault="00ED160C" w:rsidP="00ED160C">
      <w:pPr>
        <w:pStyle w:val="a6"/>
        <w:numPr>
          <w:ilvl w:val="0"/>
          <w:numId w:val="8"/>
        </w:numPr>
        <w:spacing w:beforeLines="50" w:before="156" w:afterLines="50" w:after="156"/>
        <w:ind w:firstLineChars="0"/>
        <w:outlineLvl w:val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A84801" wp14:editId="6ADF51B6">
            <wp:simplePos x="0" y="0"/>
            <wp:positionH relativeFrom="margin">
              <wp:align>right</wp:align>
            </wp:positionH>
            <wp:positionV relativeFrom="paragraph">
              <wp:posOffset>1026160</wp:posOffset>
            </wp:positionV>
            <wp:extent cx="5274310" cy="134175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D0EDA" wp14:editId="0C4F7B45">
            <wp:simplePos x="0" y="0"/>
            <wp:positionH relativeFrom="margin">
              <wp:posOffset>6985</wp:posOffset>
            </wp:positionH>
            <wp:positionV relativeFrom="paragraph">
              <wp:posOffset>277495</wp:posOffset>
            </wp:positionV>
            <wp:extent cx="5274310" cy="55689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基本公式</w:t>
      </w:r>
    </w:p>
    <w:p w:rsidR="00ED160C" w:rsidRDefault="00673287" w:rsidP="00ED160C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97910" wp14:editId="1CE45CE0">
            <wp:extent cx="4762500" cy="454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60C">
        <w:rPr>
          <w:noProof/>
        </w:rPr>
        <w:drawing>
          <wp:anchor distT="0" distB="0" distL="114300" distR="114300" simplePos="0" relativeHeight="251660288" behindDoc="0" locked="0" layoutInCell="1" allowOverlap="1" wp14:anchorId="3BA2B9B5" wp14:editId="6CBB1C4F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5274310" cy="407797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287" w:rsidRDefault="00673287" w:rsidP="00ED160C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6118F8" wp14:editId="0A07B5F1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274310" cy="3876675"/>
            <wp:effectExtent l="0" t="0" r="254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/>
                    <a:stretch/>
                  </pic:blipFill>
                  <pic:spPr bwMode="auto"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160C" w:rsidRDefault="00673287" w:rsidP="00ED160C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（2）</w:t>
      </w:r>
      <w:r>
        <w:rPr>
          <w:rFonts w:ascii="宋体" w:eastAsia="宋体" w:hAnsi="宋体" w:hint="eastAsia"/>
          <w:sz w:val="24"/>
          <w:szCs w:val="24"/>
        </w:rPr>
        <w:t xml:space="preserve"> 用基本公式计算出的物性参数</w:t>
      </w:r>
    </w:p>
    <w:p w:rsidR="00673287" w:rsidRDefault="00673287" w:rsidP="00ED160C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36F6FF" wp14:editId="1AE434B4">
            <wp:extent cx="5274310" cy="3169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0C" w:rsidRPr="00673287" w:rsidRDefault="00673287" w:rsidP="00673287">
      <w:pPr>
        <w:pStyle w:val="a6"/>
        <w:numPr>
          <w:ilvl w:val="0"/>
          <w:numId w:val="8"/>
        </w:numPr>
        <w:spacing w:beforeLines="50" w:before="156" w:afterLines="50" w:after="156"/>
        <w:ind w:firstLineChars="0"/>
        <w:outlineLvl w:val="0"/>
        <w:rPr>
          <w:rFonts w:ascii="宋体" w:eastAsia="宋体" w:hAnsi="宋体"/>
          <w:sz w:val="24"/>
          <w:szCs w:val="24"/>
        </w:rPr>
      </w:pPr>
      <w:r w:rsidRPr="00673287">
        <w:rPr>
          <w:rFonts w:ascii="宋体" w:eastAsia="宋体" w:hAnsi="宋体"/>
          <w:sz w:val="24"/>
          <w:szCs w:val="24"/>
        </w:rPr>
        <w:t>后向方程</w:t>
      </w:r>
    </w:p>
    <w:p w:rsidR="00673287" w:rsidRDefault="00673287" w:rsidP="00673287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C0FF5A" wp14:editId="093679F9">
            <wp:extent cx="5312410" cy="1885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BE" w:rsidRDefault="00AB53BE" w:rsidP="00673287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</w:p>
    <w:p w:rsidR="00673287" w:rsidRDefault="00673287" w:rsidP="00673287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DB371B" wp14:editId="0FAD3AA0">
            <wp:extent cx="5340985" cy="3171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BE" w:rsidRDefault="00AB53BE" w:rsidP="00673287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</w:p>
    <w:p w:rsidR="00AB53BE" w:rsidRDefault="00AB53BE" w:rsidP="00673287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2CA371C" wp14:editId="62B111F3">
            <wp:extent cx="5340985" cy="2066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BE" w:rsidRDefault="00AB53BE" w:rsidP="00673287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0C3CC" wp14:editId="2874268D">
            <wp:extent cx="5274310" cy="27000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87" w:rsidRPr="00673287" w:rsidRDefault="00673287" w:rsidP="00673287">
      <w:pPr>
        <w:pStyle w:val="a6"/>
        <w:numPr>
          <w:ilvl w:val="0"/>
          <w:numId w:val="8"/>
        </w:numPr>
        <w:spacing w:beforeLines="50" w:before="156" w:afterLines="50" w:after="156"/>
        <w:ind w:firstLineChars="0"/>
        <w:outlineLvl w:val="0"/>
        <w:rPr>
          <w:rFonts w:ascii="宋体" w:eastAsia="宋体" w:hAnsi="宋体"/>
          <w:sz w:val="24"/>
          <w:szCs w:val="24"/>
        </w:rPr>
      </w:pPr>
      <w:r w:rsidRPr="00673287">
        <w:rPr>
          <w:rFonts w:ascii="宋体" w:eastAsia="宋体" w:hAnsi="宋体"/>
          <w:sz w:val="24"/>
          <w:szCs w:val="24"/>
        </w:rPr>
        <w:t>后向差分验证结果T（</w:t>
      </w:r>
      <w:proofErr w:type="spellStart"/>
      <w:r w:rsidRPr="00673287">
        <w:rPr>
          <w:rFonts w:ascii="宋体" w:eastAsia="宋体" w:hAnsi="宋体" w:hint="eastAsia"/>
          <w:sz w:val="24"/>
          <w:szCs w:val="24"/>
        </w:rPr>
        <w:t>p,h</w:t>
      </w:r>
      <w:proofErr w:type="spellEnd"/>
      <w:r w:rsidRPr="00673287">
        <w:rPr>
          <w:rFonts w:ascii="宋体" w:eastAsia="宋体" w:hAnsi="宋体"/>
          <w:sz w:val="24"/>
          <w:szCs w:val="24"/>
        </w:rPr>
        <w:t>）</w:t>
      </w:r>
    </w:p>
    <w:p w:rsidR="00761119" w:rsidRDefault="00673287" w:rsidP="00673287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FDD162" wp14:editId="7E709D89">
            <wp:extent cx="4352925" cy="2085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998">
        <w:rPr>
          <w:noProof/>
        </w:rPr>
        <w:drawing>
          <wp:inline distT="0" distB="0" distL="0" distR="0" wp14:anchorId="018A2DC9" wp14:editId="484178D5">
            <wp:extent cx="4238625" cy="1981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19" w:rsidRDefault="00761119" w:rsidP="00673287">
      <w:pPr>
        <w:spacing w:beforeLines="50" w:before="156" w:afterLines="50" w:after="156"/>
        <w:outlineLvl w:val="0"/>
        <w:rPr>
          <w:rFonts w:ascii="宋体" w:eastAsia="宋体" w:hAnsi="宋体"/>
          <w:sz w:val="24"/>
          <w:szCs w:val="24"/>
        </w:rPr>
      </w:pPr>
    </w:p>
    <w:p w:rsidR="00673287" w:rsidRDefault="0053056B" w:rsidP="0053056B">
      <w:pPr>
        <w:pStyle w:val="a6"/>
        <w:numPr>
          <w:ilvl w:val="0"/>
          <w:numId w:val="4"/>
        </w:numPr>
        <w:spacing w:beforeLines="50" w:before="156" w:afterLines="50" w:after="156"/>
        <w:ind w:firstLineChars="0"/>
        <w:outlineLv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测试结果</w:t>
      </w:r>
    </w:p>
    <w:p w:rsidR="0053056B" w:rsidRDefault="0053056B" w:rsidP="0053056B">
      <w:pPr>
        <w:spacing w:beforeLines="50" w:before="156" w:afterLines="50" w:after="156"/>
        <w:ind w:firstLineChars="200" w:firstLine="480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首先根据上述公式、参数自己构建一个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IF97模块，再编写测试程序进行测试。</w:t>
      </w:r>
    </w:p>
    <w:p w:rsidR="001F33AD" w:rsidRDefault="001F33AD" w:rsidP="0053056B">
      <w:pPr>
        <w:spacing w:beforeLines="50" w:before="156" w:afterLines="50" w:after="156"/>
        <w:ind w:firstLineChars="200" w:firstLine="420"/>
        <w:outlineLvl w:val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2A3046" wp14:editId="6DD5D82F">
            <wp:extent cx="5274310" cy="45396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AD" w:rsidRDefault="001F33AD" w:rsidP="0053056B">
      <w:pPr>
        <w:spacing w:beforeLines="50" w:before="156" w:afterLines="50" w:after="156"/>
        <w:ind w:firstLineChars="200" w:firstLine="480"/>
        <w:outlineLv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/>
          <w:sz w:val="24"/>
          <w:szCs w:val="24"/>
        </w:rPr>
        <w:t>结果显示有</w:t>
      </w:r>
      <w:r w:rsidR="000A7699">
        <w:rPr>
          <w:rFonts w:ascii="宋体" w:eastAsia="宋体" w:hAnsi="宋体" w:hint="eastAsia"/>
          <w:sz w:val="24"/>
          <w:szCs w:val="24"/>
        </w:rPr>
        <w:t>4</w:t>
      </w:r>
      <w:r w:rsidR="000A7699">
        <w:rPr>
          <w:rFonts w:ascii="宋体" w:eastAsia="宋体" w:hAnsi="宋体"/>
          <w:sz w:val="24"/>
          <w:szCs w:val="24"/>
        </w:rPr>
        <w:t>个失败，</w:t>
      </w:r>
      <w:r w:rsidR="000A7699">
        <w:rPr>
          <w:rFonts w:ascii="宋体" w:eastAsia="宋体" w:hAnsi="宋体" w:hint="eastAsia"/>
          <w:sz w:val="24"/>
          <w:szCs w:val="24"/>
        </w:rPr>
        <w:t>且更改精确等级也不起作用，但从数据来看计算结果与参考数据是很接近的。</w:t>
      </w:r>
      <w:r w:rsidR="000827DC">
        <w:rPr>
          <w:rFonts w:ascii="宋体" w:eastAsia="宋体" w:hAnsi="宋体" w:hint="eastAsia"/>
          <w:sz w:val="24"/>
          <w:szCs w:val="24"/>
        </w:rPr>
        <w:t>仔细看过程序后发现调用的是</w:t>
      </w:r>
      <w:proofErr w:type="spellStart"/>
      <w:r w:rsidR="000827DC">
        <w:rPr>
          <w:rFonts w:ascii="宋体" w:eastAsia="宋体" w:hAnsi="宋体" w:hint="eastAsia"/>
          <w:sz w:val="24"/>
          <w:szCs w:val="24"/>
        </w:rPr>
        <w:t>assertEqual</w:t>
      </w:r>
      <w:proofErr w:type="spellEnd"/>
      <w:r w:rsidR="000827DC">
        <w:rPr>
          <w:rFonts w:ascii="宋体" w:eastAsia="宋体" w:hAnsi="宋体" w:hint="eastAsia"/>
          <w:sz w:val="24"/>
          <w:szCs w:val="24"/>
        </w:rPr>
        <w:t>函数而不是</w:t>
      </w:r>
      <w:proofErr w:type="spellStart"/>
      <w:r w:rsidR="000827DC">
        <w:rPr>
          <w:rFonts w:ascii="宋体" w:eastAsia="宋体" w:hAnsi="宋体" w:hint="eastAsia"/>
          <w:sz w:val="24"/>
          <w:szCs w:val="24"/>
        </w:rPr>
        <w:t>assertAlmostEqual</w:t>
      </w:r>
      <w:proofErr w:type="spellEnd"/>
      <w:r w:rsidR="000827DC">
        <w:rPr>
          <w:rFonts w:ascii="宋体" w:eastAsia="宋体" w:hAnsi="宋体" w:hint="eastAsia"/>
          <w:sz w:val="24"/>
          <w:szCs w:val="24"/>
        </w:rPr>
        <w:t>函数。更正后在调试程序，仍有一个</w:t>
      </w:r>
      <w:r w:rsidR="005257E8">
        <w:rPr>
          <w:rFonts w:ascii="宋体" w:eastAsia="宋体" w:hAnsi="宋体" w:hint="eastAsia"/>
          <w:sz w:val="24"/>
          <w:szCs w:val="24"/>
        </w:rPr>
        <w:t>失败，两者相差0.3左右，且计算的结果与更改之前有很大出入（为什么？）。</w:t>
      </w:r>
    </w:p>
    <w:p w:rsidR="000827DC" w:rsidRDefault="000827DC" w:rsidP="0053056B">
      <w:pPr>
        <w:spacing w:beforeLines="50" w:before="156" w:afterLines="50" w:after="156"/>
        <w:ind w:firstLineChars="200" w:firstLine="420"/>
        <w:outlineLvl w:val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0E193B" wp14:editId="0AFD923C">
            <wp:extent cx="5274310" cy="19138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E8" w:rsidRPr="0053056B" w:rsidRDefault="005257E8" w:rsidP="0053056B">
      <w:pPr>
        <w:spacing w:beforeLines="50" w:before="156" w:afterLines="50" w:after="156"/>
        <w:ind w:firstLineChars="200" w:firstLine="480"/>
        <w:outlineLvl w:val="0"/>
        <w:rPr>
          <w:rFonts w:ascii="宋体" w:eastAsia="宋体" w:hAnsi="宋体"/>
          <w:sz w:val="24"/>
          <w:szCs w:val="24"/>
        </w:rPr>
      </w:pPr>
    </w:p>
    <w:sectPr w:rsidR="005257E8" w:rsidRPr="0053056B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822" w:rsidRDefault="00E95822" w:rsidP="006567B2">
      <w:r>
        <w:separator/>
      </w:r>
    </w:p>
  </w:endnote>
  <w:endnote w:type="continuationSeparator" w:id="0">
    <w:p w:rsidR="00E95822" w:rsidRDefault="00E95822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6" w:rsidRDefault="002137F6" w:rsidP="002137F6">
    <w:pPr>
      <w:pStyle w:val="a5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822" w:rsidRDefault="00E95822" w:rsidP="006567B2">
      <w:r>
        <w:separator/>
      </w:r>
    </w:p>
  </w:footnote>
  <w:footnote w:type="continuationSeparator" w:id="0">
    <w:p w:rsidR="00E95822" w:rsidRDefault="00E95822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6" w:rsidRDefault="000A4A70" w:rsidP="002137F6">
    <w:pPr>
      <w:pStyle w:val="a4"/>
      <w:jc w:val="right"/>
    </w:pPr>
    <w:r>
      <w:rPr>
        <w:rFonts w:hint="eastAsia"/>
      </w:rPr>
      <w:t>03013403_</w:t>
    </w:r>
    <w:proofErr w:type="gramStart"/>
    <w:r>
      <w:rPr>
        <w:rFonts w:hint="eastAsia"/>
      </w:rPr>
      <w:t>泮</w:t>
    </w:r>
    <w:proofErr w:type="gramEnd"/>
    <w:r>
      <w:rPr>
        <w:rFonts w:hint="eastAsia"/>
      </w:rPr>
      <w:t>依</w:t>
    </w:r>
    <w:proofErr w:type="gramStart"/>
    <w:r>
      <w:rPr>
        <w:rFonts w:hint="eastAsia"/>
      </w:rPr>
      <w:t>婷</w:t>
    </w:r>
    <w:proofErr w:type="gramEnd"/>
    <w:r>
      <w:rPr>
        <w:rFonts w:hint="eastAsia"/>
      </w:rPr>
      <w:t>_</w:t>
    </w:r>
    <w:r w:rsidR="002137F6" w:rsidRPr="002137F6">
      <w:t>课程实践作业</w:t>
    </w:r>
    <w: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>
    <w:nsid w:val="277E3712"/>
    <w:multiLevelType w:val="hybridMultilevel"/>
    <w:tmpl w:val="D81C421A"/>
    <w:lvl w:ilvl="0" w:tplc="908E1B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1A1D62"/>
    <w:multiLevelType w:val="hybridMultilevel"/>
    <w:tmpl w:val="C3E6CD5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9F60C91"/>
    <w:multiLevelType w:val="hybridMultilevel"/>
    <w:tmpl w:val="893A0C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5900302"/>
    <w:multiLevelType w:val="hybridMultilevel"/>
    <w:tmpl w:val="960A679A"/>
    <w:lvl w:ilvl="0" w:tplc="BBE8585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182133"/>
    <w:multiLevelType w:val="hybridMultilevel"/>
    <w:tmpl w:val="373AFE30"/>
    <w:lvl w:ilvl="0" w:tplc="613E26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70BB8"/>
    <w:rsid w:val="000827DC"/>
    <w:rsid w:val="000A2710"/>
    <w:rsid w:val="000A4A70"/>
    <w:rsid w:val="000A7699"/>
    <w:rsid w:val="000D4F4D"/>
    <w:rsid w:val="000D7992"/>
    <w:rsid w:val="000F3183"/>
    <w:rsid w:val="001D3BC0"/>
    <w:rsid w:val="001D7DD9"/>
    <w:rsid w:val="001E51AF"/>
    <w:rsid w:val="001E6864"/>
    <w:rsid w:val="001F1A25"/>
    <w:rsid w:val="001F33AD"/>
    <w:rsid w:val="00205183"/>
    <w:rsid w:val="002137F6"/>
    <w:rsid w:val="002662EC"/>
    <w:rsid w:val="00290399"/>
    <w:rsid w:val="00302124"/>
    <w:rsid w:val="00316CB0"/>
    <w:rsid w:val="00320001"/>
    <w:rsid w:val="00355EF5"/>
    <w:rsid w:val="0037380E"/>
    <w:rsid w:val="00395785"/>
    <w:rsid w:val="003B3747"/>
    <w:rsid w:val="003B745E"/>
    <w:rsid w:val="00411C74"/>
    <w:rsid w:val="004A4C96"/>
    <w:rsid w:val="005257E8"/>
    <w:rsid w:val="0053056B"/>
    <w:rsid w:val="00546E38"/>
    <w:rsid w:val="0055708E"/>
    <w:rsid w:val="005F159D"/>
    <w:rsid w:val="00603CD3"/>
    <w:rsid w:val="00615B58"/>
    <w:rsid w:val="0063423B"/>
    <w:rsid w:val="00642087"/>
    <w:rsid w:val="006534FB"/>
    <w:rsid w:val="006567B2"/>
    <w:rsid w:val="00673287"/>
    <w:rsid w:val="006D1998"/>
    <w:rsid w:val="007563FB"/>
    <w:rsid w:val="00761119"/>
    <w:rsid w:val="007A1FC2"/>
    <w:rsid w:val="007D4042"/>
    <w:rsid w:val="008169F8"/>
    <w:rsid w:val="00836E7C"/>
    <w:rsid w:val="0087489F"/>
    <w:rsid w:val="008A0182"/>
    <w:rsid w:val="008C7592"/>
    <w:rsid w:val="0090533F"/>
    <w:rsid w:val="009F258E"/>
    <w:rsid w:val="00A4532F"/>
    <w:rsid w:val="00A60BC6"/>
    <w:rsid w:val="00A6269E"/>
    <w:rsid w:val="00AB20E7"/>
    <w:rsid w:val="00AB53BE"/>
    <w:rsid w:val="00AC041C"/>
    <w:rsid w:val="00AD024C"/>
    <w:rsid w:val="00B029DA"/>
    <w:rsid w:val="00B25C62"/>
    <w:rsid w:val="00B46E2E"/>
    <w:rsid w:val="00B83AF1"/>
    <w:rsid w:val="00BA29B9"/>
    <w:rsid w:val="00BA3186"/>
    <w:rsid w:val="00BD0769"/>
    <w:rsid w:val="00BD1BA2"/>
    <w:rsid w:val="00C66FA3"/>
    <w:rsid w:val="00C873C2"/>
    <w:rsid w:val="00CA684C"/>
    <w:rsid w:val="00CE0102"/>
    <w:rsid w:val="00CF754F"/>
    <w:rsid w:val="00D037B1"/>
    <w:rsid w:val="00D53A98"/>
    <w:rsid w:val="00DD1764"/>
    <w:rsid w:val="00DE5578"/>
    <w:rsid w:val="00E15453"/>
    <w:rsid w:val="00E37208"/>
    <w:rsid w:val="00E6272F"/>
    <w:rsid w:val="00E71247"/>
    <w:rsid w:val="00E72EC2"/>
    <w:rsid w:val="00E95822"/>
    <w:rsid w:val="00ED160C"/>
    <w:rsid w:val="00F53EFA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67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67B2"/>
    <w:rPr>
      <w:sz w:val="18"/>
      <w:szCs w:val="18"/>
    </w:rPr>
  </w:style>
  <w:style w:type="paragraph" w:styleId="a6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泮依婷</cp:lastModifiedBy>
  <cp:revision>9</cp:revision>
  <dcterms:created xsi:type="dcterms:W3CDTF">2015-11-15T13:01:00Z</dcterms:created>
  <dcterms:modified xsi:type="dcterms:W3CDTF">2016-06-10T19:58:00Z</dcterms:modified>
</cp:coreProperties>
</file>