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A071A" w:rsidRDefault="00CA071A">
      <w:pPr>
        <w:pStyle w:val="BodyText"/>
        <w:rPr>
          <w:sz w:val="20"/>
        </w:rPr>
      </w:pPr>
    </w:p>
    <w:p w14:paraId="0A37501D" w14:textId="77777777" w:rsidR="00CA071A" w:rsidRDefault="00CA071A">
      <w:pPr>
        <w:pStyle w:val="BodyText"/>
        <w:rPr>
          <w:sz w:val="20"/>
        </w:rPr>
      </w:pPr>
    </w:p>
    <w:p w14:paraId="5DAB6C7B" w14:textId="77777777" w:rsidR="00CA071A" w:rsidRDefault="00CA071A">
      <w:pPr>
        <w:pStyle w:val="BodyText"/>
        <w:rPr>
          <w:sz w:val="20"/>
        </w:rPr>
      </w:pPr>
    </w:p>
    <w:p w14:paraId="02EB378F" w14:textId="77777777" w:rsidR="00CA071A" w:rsidRDefault="00CA071A">
      <w:pPr>
        <w:pStyle w:val="BodyText"/>
        <w:rPr>
          <w:sz w:val="20"/>
        </w:rPr>
      </w:pPr>
    </w:p>
    <w:p w14:paraId="6A05A809" w14:textId="77777777" w:rsidR="00CA071A" w:rsidRDefault="00CA071A">
      <w:pPr>
        <w:pStyle w:val="BodyText"/>
        <w:rPr>
          <w:sz w:val="20"/>
        </w:rPr>
      </w:pPr>
    </w:p>
    <w:p w14:paraId="5A39BBE3" w14:textId="77777777" w:rsidR="00CA071A" w:rsidRDefault="00CA071A">
      <w:pPr>
        <w:pStyle w:val="BodyText"/>
        <w:rPr>
          <w:sz w:val="20"/>
        </w:rPr>
      </w:pPr>
    </w:p>
    <w:p w14:paraId="41C8F396" w14:textId="77777777" w:rsidR="00CA071A" w:rsidRDefault="00CA071A">
      <w:pPr>
        <w:pStyle w:val="BodyText"/>
        <w:rPr>
          <w:sz w:val="20"/>
        </w:rPr>
      </w:pPr>
    </w:p>
    <w:p w14:paraId="72A3D3EC" w14:textId="77777777" w:rsidR="00CA071A" w:rsidRDefault="00CA071A">
      <w:pPr>
        <w:pStyle w:val="BodyText"/>
        <w:rPr>
          <w:sz w:val="20"/>
        </w:rPr>
      </w:pPr>
    </w:p>
    <w:p w14:paraId="0D0B940D" w14:textId="77777777" w:rsidR="00CA071A" w:rsidRDefault="00CA071A">
      <w:pPr>
        <w:pStyle w:val="BodyText"/>
        <w:rPr>
          <w:sz w:val="20"/>
        </w:rPr>
      </w:pPr>
    </w:p>
    <w:p w14:paraId="0E27B00A" w14:textId="77777777" w:rsidR="00CA071A" w:rsidRDefault="00CA071A">
      <w:pPr>
        <w:pStyle w:val="BodyText"/>
        <w:rPr>
          <w:sz w:val="20"/>
        </w:rPr>
      </w:pPr>
    </w:p>
    <w:p w14:paraId="60061E4C" w14:textId="77777777" w:rsidR="00CA071A" w:rsidRDefault="00CA071A">
      <w:pPr>
        <w:pStyle w:val="BodyText"/>
        <w:rPr>
          <w:sz w:val="20"/>
        </w:rPr>
      </w:pPr>
    </w:p>
    <w:p w14:paraId="44EAFD9C" w14:textId="77777777" w:rsidR="00CA071A" w:rsidRDefault="00CA071A">
      <w:pPr>
        <w:pStyle w:val="BodyText"/>
        <w:rPr>
          <w:sz w:val="21"/>
        </w:rPr>
      </w:pPr>
    </w:p>
    <w:p w14:paraId="1F4E4BF7" w14:textId="7040214C" w:rsidR="00CA071A" w:rsidRDefault="00A205B3">
      <w:pPr>
        <w:pStyle w:val="Title"/>
      </w:pPr>
      <w:r>
        <w:t xml:space="preserve">Simplified </w:t>
      </w:r>
      <w:r w:rsidR="00BB7185">
        <w:t>System Requirements</w:t>
      </w:r>
    </w:p>
    <w:p w14:paraId="14B3538E" w14:textId="77777777" w:rsidR="00CA071A" w:rsidRDefault="00BB7185">
      <w:pPr>
        <w:pStyle w:val="Title"/>
        <w:spacing w:before="195"/>
        <w:ind w:right="132"/>
      </w:pPr>
      <w:r>
        <w:t>Specification</w:t>
      </w:r>
    </w:p>
    <w:p w14:paraId="08A691BF" w14:textId="77777777" w:rsidR="00CA071A" w:rsidRDefault="00BB7185">
      <w:pPr>
        <w:pStyle w:val="BodyText"/>
        <w:spacing w:before="516"/>
        <w:ind w:right="131"/>
        <w:jc w:val="right"/>
      </w:pPr>
      <w:r>
        <w:t>FOR</w:t>
      </w:r>
    </w:p>
    <w:p w14:paraId="4B94D5A5" w14:textId="77777777" w:rsidR="00CA071A" w:rsidRDefault="00CA071A">
      <w:pPr>
        <w:pStyle w:val="BodyText"/>
        <w:spacing w:before="9"/>
        <w:rPr>
          <w:sz w:val="33"/>
        </w:rPr>
      </w:pPr>
    </w:p>
    <w:p w14:paraId="75F6F053" w14:textId="77777777" w:rsidR="00302C47" w:rsidRPr="00302C47" w:rsidRDefault="00302C47" w:rsidP="00302C47">
      <w:pPr>
        <w:spacing w:line="292" w:lineRule="auto"/>
        <w:ind w:left="6805" w:right="124" w:hanging="945"/>
        <w:jc w:val="right"/>
        <w:rPr>
          <w:sz w:val="30"/>
        </w:rPr>
      </w:pPr>
      <w:r w:rsidRPr="00302C47">
        <w:rPr>
          <w:sz w:val="30"/>
        </w:rPr>
        <w:t>Emergency airway management care</w:t>
      </w:r>
    </w:p>
    <w:p w14:paraId="416E3F02" w14:textId="1D6E8768" w:rsidR="00CA071A" w:rsidRDefault="00302C47" w:rsidP="00302C47">
      <w:pPr>
        <w:spacing w:line="292" w:lineRule="auto"/>
        <w:ind w:left="6805" w:right="124" w:hanging="945"/>
        <w:jc w:val="right"/>
        <w:rPr>
          <w:sz w:val="30"/>
        </w:rPr>
      </w:pPr>
      <w:r w:rsidRPr="00302C47">
        <w:rPr>
          <w:sz w:val="30"/>
        </w:rPr>
        <w:t>algorithm for laryngectomy patients</w:t>
      </w:r>
    </w:p>
    <w:p w14:paraId="3DEEC669" w14:textId="77777777" w:rsidR="00CA071A" w:rsidRDefault="00CA071A">
      <w:pPr>
        <w:pStyle w:val="BodyText"/>
        <w:spacing w:before="10"/>
        <w:rPr>
          <w:sz w:val="26"/>
        </w:rPr>
      </w:pPr>
    </w:p>
    <w:p w14:paraId="7D791613" w14:textId="77777777" w:rsidR="00CA071A" w:rsidRDefault="00BB7185">
      <w:pPr>
        <w:pStyle w:val="BodyText"/>
        <w:ind w:right="118"/>
        <w:jc w:val="right"/>
      </w:pPr>
      <w:r>
        <w:t>Version 1.0</w:t>
      </w:r>
    </w:p>
    <w:p w14:paraId="3656B9AB" w14:textId="77777777" w:rsidR="00CA071A" w:rsidRDefault="00CA071A">
      <w:pPr>
        <w:pStyle w:val="BodyText"/>
        <w:spacing w:before="5"/>
        <w:rPr>
          <w:sz w:val="33"/>
        </w:rPr>
      </w:pPr>
    </w:p>
    <w:p w14:paraId="2FCBDFD5" w14:textId="143C4D8B" w:rsidR="37CB7DF3" w:rsidRDefault="37CB7DF3" w:rsidP="27891052">
      <w:pPr>
        <w:pStyle w:val="BodyText"/>
        <w:spacing w:line="288" w:lineRule="auto"/>
        <w:ind w:left="7930" w:right="118"/>
        <w:jc w:val="center"/>
      </w:pPr>
      <w:r>
        <w:t>Richard S. Lomax</w:t>
      </w:r>
    </w:p>
    <w:p w14:paraId="7B37F252" w14:textId="5842E830" w:rsidR="27891052" w:rsidRDefault="27891052" w:rsidP="27891052">
      <w:pPr>
        <w:pStyle w:val="BodyText"/>
        <w:spacing w:line="288" w:lineRule="auto"/>
        <w:ind w:left="7930" w:right="118"/>
        <w:jc w:val="center"/>
      </w:pPr>
    </w:p>
    <w:p w14:paraId="713B5A15" w14:textId="5C29050D" w:rsidR="37CB7DF3" w:rsidRDefault="37CB7DF3" w:rsidP="27891052">
      <w:pPr>
        <w:pStyle w:val="BodyText"/>
        <w:spacing w:line="288" w:lineRule="auto"/>
        <w:ind w:left="7930" w:right="118"/>
        <w:jc w:val="center"/>
      </w:pPr>
      <w:r>
        <w:t>Kirt</w:t>
      </w:r>
      <w:r w:rsidR="00466CDD">
        <w:t>an</w:t>
      </w:r>
      <w:r>
        <w:t xml:space="preserve"> Patel</w:t>
      </w:r>
    </w:p>
    <w:p w14:paraId="0F9ACF3D" w14:textId="32375C85" w:rsidR="27891052" w:rsidRDefault="27891052" w:rsidP="27891052">
      <w:pPr>
        <w:pStyle w:val="BodyText"/>
        <w:spacing w:line="288" w:lineRule="auto"/>
        <w:ind w:left="7930" w:right="118"/>
        <w:jc w:val="right"/>
      </w:pPr>
    </w:p>
    <w:p w14:paraId="5399A4DF" w14:textId="52884A20" w:rsidR="37CB7DF3" w:rsidRDefault="00A205B3" w:rsidP="27891052">
      <w:pPr>
        <w:pStyle w:val="BodyText"/>
        <w:spacing w:line="288" w:lineRule="auto"/>
        <w:ind w:left="7930" w:right="118"/>
        <w:jc w:val="center"/>
      </w:pPr>
      <w:r>
        <w:t>Talen</w:t>
      </w:r>
      <w:r w:rsidR="00302C47">
        <w:t xml:space="preserve"> Benes</w:t>
      </w:r>
    </w:p>
    <w:p w14:paraId="12570B9D" w14:textId="7D433257" w:rsidR="27891052" w:rsidRDefault="27891052" w:rsidP="27891052">
      <w:pPr>
        <w:pStyle w:val="BodyText"/>
        <w:spacing w:line="288" w:lineRule="auto"/>
        <w:ind w:left="7930" w:right="118" w:firstLine="150"/>
        <w:jc w:val="right"/>
      </w:pPr>
    </w:p>
    <w:p w14:paraId="45FB0818" w14:textId="77777777" w:rsidR="00CA071A" w:rsidRDefault="00CA071A">
      <w:pPr>
        <w:pStyle w:val="BodyText"/>
        <w:rPr>
          <w:sz w:val="20"/>
        </w:rPr>
      </w:pPr>
    </w:p>
    <w:p w14:paraId="049F31CB" w14:textId="77777777" w:rsidR="00CA071A" w:rsidRDefault="00CA071A">
      <w:pPr>
        <w:pStyle w:val="BodyText"/>
        <w:rPr>
          <w:sz w:val="20"/>
        </w:rPr>
      </w:pPr>
    </w:p>
    <w:p w14:paraId="53128261" w14:textId="77777777" w:rsidR="00CA071A" w:rsidRDefault="00CA071A">
      <w:pPr>
        <w:pStyle w:val="BodyText"/>
        <w:rPr>
          <w:sz w:val="20"/>
        </w:rPr>
      </w:pPr>
    </w:p>
    <w:p w14:paraId="62486C05" w14:textId="77777777" w:rsidR="00CA071A" w:rsidRDefault="00CA071A">
      <w:pPr>
        <w:pStyle w:val="BodyText"/>
        <w:rPr>
          <w:sz w:val="20"/>
        </w:rPr>
      </w:pPr>
    </w:p>
    <w:p w14:paraId="4101652C" w14:textId="77777777" w:rsidR="00CA071A" w:rsidRDefault="00CA071A">
      <w:pPr>
        <w:pStyle w:val="BodyText"/>
        <w:rPr>
          <w:sz w:val="20"/>
        </w:rPr>
      </w:pPr>
    </w:p>
    <w:p w14:paraId="4B99056E" w14:textId="77777777" w:rsidR="00CA071A" w:rsidRDefault="00CA071A">
      <w:pPr>
        <w:pStyle w:val="BodyText"/>
        <w:rPr>
          <w:sz w:val="20"/>
        </w:rPr>
      </w:pPr>
    </w:p>
    <w:p w14:paraId="1299C43A" w14:textId="77777777" w:rsidR="00CA071A" w:rsidRDefault="00CA071A">
      <w:pPr>
        <w:pStyle w:val="BodyText"/>
        <w:rPr>
          <w:sz w:val="20"/>
        </w:rPr>
      </w:pPr>
    </w:p>
    <w:p w14:paraId="4DDBEF00" w14:textId="77777777" w:rsidR="00CA071A" w:rsidRDefault="00CA071A">
      <w:pPr>
        <w:pStyle w:val="BodyText"/>
        <w:rPr>
          <w:sz w:val="20"/>
        </w:rPr>
      </w:pPr>
    </w:p>
    <w:p w14:paraId="3461D779" w14:textId="77777777" w:rsidR="00CA071A" w:rsidRDefault="00CA071A">
      <w:pPr>
        <w:pStyle w:val="BodyText"/>
        <w:rPr>
          <w:sz w:val="20"/>
        </w:rPr>
      </w:pPr>
    </w:p>
    <w:p w14:paraId="110FFD37" w14:textId="67519191" w:rsidR="00CA071A" w:rsidRDefault="00302C47" w:rsidP="27891052">
      <w:pPr>
        <w:pStyle w:val="BodyText"/>
        <w:spacing w:before="4"/>
        <w:rPr>
          <w:sz w:val="20"/>
          <w:szCs w:val="20"/>
        </w:rPr>
        <w:sectPr w:rsidR="00CA071A">
          <w:headerReference w:type="default" r:id="rId7"/>
          <w:footerReference w:type="default" r:id="rId8"/>
          <w:type w:val="continuous"/>
          <w:pgSz w:w="12240" w:h="15840"/>
          <w:pgMar w:top="1560" w:right="1320" w:bottom="280" w:left="1460" w:header="1127" w:footer="720" w:gutter="0"/>
          <w:cols w:space="720"/>
        </w:sectPr>
      </w:pPr>
      <w:r>
        <w:rPr>
          <w:noProof/>
        </w:rPr>
        <mc:AlternateContent>
          <mc:Choice Requires="wps">
            <w:drawing>
              <wp:anchor distT="0" distB="0" distL="0" distR="0" simplePos="0" relativeHeight="251658240" behindDoc="1" locked="0" layoutInCell="1" allowOverlap="1" wp14:anchorId="6E7563C6" wp14:editId="4B03AEB1">
                <wp:simplePos x="0" y="0"/>
                <wp:positionH relativeFrom="page">
                  <wp:posOffset>1371600</wp:posOffset>
                </wp:positionH>
                <wp:positionV relativeFrom="paragraph">
                  <wp:posOffset>113030</wp:posOffset>
                </wp:positionV>
                <wp:extent cx="5486400" cy="1270"/>
                <wp:effectExtent l="9525" t="12700" r="9525" b="5080"/>
                <wp:wrapTopAndBottom/>
                <wp:docPr id="1749116270"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160 2160"/>
                            <a:gd name="T1" fmla="*/ T0 w 8640"/>
                            <a:gd name="T2" fmla="+- 0 10800 2160"/>
                            <a:gd name="T3" fmla="*/ T2 w 8640"/>
                          </a:gdLst>
                          <a:ahLst/>
                          <a:cxnLst>
                            <a:cxn ang="0">
                              <a:pos x="T1" y="0"/>
                            </a:cxn>
                            <a:cxn ang="0">
                              <a:pos x="T3" y="0"/>
                            </a:cxn>
                          </a:cxnLst>
                          <a:rect l="0" t="0" r="r" b="b"/>
                          <a:pathLst>
                            <a:path w="8640">
                              <a:moveTo>
                                <a:pt x="0" y="0"/>
                              </a:moveTo>
                              <a:lnTo>
                                <a:pt x="864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947A2" id="Freeform 2" o:spid="_x0000_s1026" style="position:absolute;margin-left:108pt;margin-top:8.9pt;width:6in;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" path="m,l8640,e" filled="f" strokeweight=".26669mm">
                <v:path arrowok="t" o:connecttype="custom" o:connectlocs="0,0;5486400,0" o:connectangles="0,0"/>
                <w10:wrap type="topAndBottom" anchorx="page"/>
              </v:shape>
            </w:pict>
          </mc:Fallback>
        </mc:AlternateContent>
      </w:r>
    </w:p>
    <w:p w14:paraId="7BD5441B" w14:textId="474D2776" w:rsidR="27891052" w:rsidRDefault="27891052" w:rsidP="27891052">
      <w:pPr>
        <w:pStyle w:val="BodyText"/>
        <w:spacing w:before="2"/>
        <w:rPr>
          <w:sz w:val="43"/>
          <w:szCs w:val="43"/>
        </w:rPr>
      </w:pPr>
    </w:p>
    <w:p w14:paraId="2C8B4F07" w14:textId="77777777" w:rsidR="00CA071A" w:rsidRDefault="012414BB">
      <w:pPr>
        <w:pStyle w:val="Heading1"/>
        <w:numPr>
          <w:ilvl w:val="0"/>
          <w:numId w:val="9"/>
        </w:numPr>
        <w:tabs>
          <w:tab w:val="left" w:pos="699"/>
          <w:tab w:val="left" w:pos="700"/>
        </w:tabs>
      </w:pPr>
      <w:bookmarkStart w:id="0" w:name="_Toc1637183378"/>
      <w:r>
        <w:t>INTRODUCTION</w:t>
      </w:r>
      <w:bookmarkEnd w:id="0"/>
    </w:p>
    <w:p w14:paraId="39EC13BE" w14:textId="6BF45573" w:rsidR="00CA071A" w:rsidRDefault="012414BB">
      <w:pPr>
        <w:pStyle w:val="Heading2"/>
        <w:numPr>
          <w:ilvl w:val="1"/>
          <w:numId w:val="9"/>
        </w:numPr>
        <w:tabs>
          <w:tab w:val="left" w:pos="700"/>
        </w:tabs>
        <w:spacing w:before="285"/>
      </w:pPr>
      <w:bookmarkStart w:id="1" w:name="_Toc58069488"/>
      <w:r>
        <w:t>Purpose</w:t>
      </w:r>
      <w:bookmarkEnd w:id="1"/>
      <w:r w:rsidR="00302C47">
        <w:t>/Problem Statement</w:t>
      </w:r>
    </w:p>
    <w:p w14:paraId="61CDCEAD" w14:textId="77777777" w:rsidR="00CA071A" w:rsidRPr="00466CDD" w:rsidRDefault="00CA071A" w:rsidP="012414BB">
      <w:pPr>
        <w:pStyle w:val="BodyText"/>
        <w:spacing w:before="1"/>
        <w:ind w:left="792"/>
      </w:pPr>
    </w:p>
    <w:p w14:paraId="7A3563A5" w14:textId="77777777" w:rsidR="00466CDD" w:rsidRDefault="00466CDD" w:rsidP="00466CDD">
      <w:pPr>
        <w:pStyle w:val="BodyText"/>
        <w:ind w:left="792" w:right="259"/>
      </w:pPr>
      <w:r>
        <w:t>The objective of this streamlined Software Requirements Specification (SRS) is to delineate the requisites for crafting a web-based emergency management system tailored for individuals caring for laryngectomy patients. The distinctive challenge in caring for these patients lies in the recognition that nasal or oral intubation is not feasible due to the absence of an intact upper airway. Emergency Medical Services (EMS) personnel may encounter unfamiliarity with this anatomy as total laryngectomy cases are infrequent. Notably, these patients, who breathe through their neck stoma, necessitate oxygenation/ventilation through this unique pathway.</w:t>
      </w:r>
    </w:p>
    <w:p w14:paraId="6D3C97D1" w14:textId="77777777" w:rsidR="00466CDD" w:rsidRDefault="00466CDD" w:rsidP="00466CDD">
      <w:pPr>
        <w:pStyle w:val="BodyText"/>
        <w:ind w:left="792" w:right="259"/>
      </w:pPr>
    </w:p>
    <w:p w14:paraId="489915E6" w14:textId="77777777" w:rsidR="00466CDD" w:rsidRDefault="00466CDD" w:rsidP="00466CDD">
      <w:pPr>
        <w:pStyle w:val="BodyText"/>
        <w:ind w:left="792" w:right="259"/>
      </w:pPr>
      <w:r>
        <w:t>To address this critical need, a website is envisioned, accessible via QR code, to present an interactive laryngectomy emergency management guided workflow. This innovative platform will guide healthcare professionals through a step-by-step management process, incorporating informative text, illustrative images, and instructional audio. The QR code, strategically worn on a patient's bracelet, will be conspicuous to medical staff. A swift scan using a smartphone will initiate an interactive website, commencing with identifying the laryngectomy stoma (accompanied by an illustrative image). Subsequent steps in airway management will unfold with user-friendly "yes vs. no" options, facilitating a seamless progression through the process. Additionally, optional corresponding audio will be available for each step, providing an inclusive and accessible experience.</w:t>
      </w:r>
    </w:p>
    <w:p w14:paraId="33EA04D4" w14:textId="77777777" w:rsidR="00466CDD" w:rsidRDefault="00466CDD" w:rsidP="00466CDD">
      <w:pPr>
        <w:pStyle w:val="BodyText"/>
        <w:ind w:left="792" w:right="259"/>
      </w:pPr>
    </w:p>
    <w:p w14:paraId="70D88782" w14:textId="33C7FE8D" w:rsidR="72B6E865" w:rsidRPr="00466CDD" w:rsidRDefault="00466CDD" w:rsidP="00466CDD">
      <w:pPr>
        <w:pStyle w:val="BodyText"/>
        <w:ind w:left="792" w:right="259"/>
      </w:pPr>
      <w:r>
        <w:t>Crucially, the medical steps and accompanying audio guidance will be supplied by physicians collaborating with the design team, ensuring accuracy and alignment with established medical protocols. This pioneering project is instrumental in empowering healthcare providers to deliver prompt and precise emergency airway care for laryngectomy patients, thereby enhancing overall patient safety and well-being</w:t>
      </w:r>
    </w:p>
    <w:p w14:paraId="6BB9E253" w14:textId="77777777" w:rsidR="00CA071A" w:rsidRDefault="00CA071A" w:rsidP="012414BB">
      <w:pPr>
        <w:pStyle w:val="BodyText"/>
        <w:spacing w:before="9"/>
        <w:ind w:left="792"/>
      </w:pPr>
    </w:p>
    <w:p w14:paraId="56DABE0D" w14:textId="77777777" w:rsidR="00CA071A" w:rsidRDefault="012414BB">
      <w:pPr>
        <w:pStyle w:val="Heading2"/>
        <w:numPr>
          <w:ilvl w:val="1"/>
          <w:numId w:val="9"/>
        </w:numPr>
        <w:tabs>
          <w:tab w:val="left" w:pos="700"/>
        </w:tabs>
      </w:pPr>
      <w:bookmarkStart w:id="2" w:name="_Toc300637731"/>
      <w:r>
        <w:t>Scope</w:t>
      </w:r>
      <w:bookmarkEnd w:id="2"/>
    </w:p>
    <w:p w14:paraId="23DE523C" w14:textId="77777777" w:rsidR="00CA071A" w:rsidRDefault="00CA071A" w:rsidP="012414BB">
      <w:pPr>
        <w:pStyle w:val="BodyText"/>
        <w:spacing w:before="1"/>
        <w:rPr>
          <w:b/>
          <w:bCs/>
          <w:sz w:val="26"/>
          <w:szCs w:val="26"/>
        </w:rPr>
      </w:pPr>
    </w:p>
    <w:p w14:paraId="059A3A51" w14:textId="77777777" w:rsidR="00466CDD" w:rsidRDefault="00466CDD" w:rsidP="00466CDD">
      <w:pPr>
        <w:pStyle w:val="BodyText"/>
        <w:spacing w:before="1"/>
        <w:ind w:left="790"/>
      </w:pPr>
      <w:r>
        <w:t>The scope of the laryngectomy emergency management system involves the creation of a comprehensive web-based solution designed to guide individuals caring for laryngectomy patients through an efficient emergency airway care process. The system's primary objectives include providing a user-friendly platform for healthcare professionals to follow a step-by-step laryngectomy emergency management workflow, incorporating informative text, illustrative images, and instructional audio.</w:t>
      </w:r>
    </w:p>
    <w:p w14:paraId="08BBE53C" w14:textId="77777777" w:rsidR="00466CDD" w:rsidRDefault="00466CDD" w:rsidP="00466CDD">
      <w:pPr>
        <w:pStyle w:val="BodyText"/>
        <w:spacing w:before="1"/>
        <w:ind w:left="790"/>
      </w:pPr>
    </w:p>
    <w:p w14:paraId="2B55DDEE" w14:textId="77777777" w:rsidR="00466CDD" w:rsidRDefault="00466CDD" w:rsidP="00466CDD">
      <w:pPr>
        <w:pStyle w:val="BodyText"/>
        <w:spacing w:before="1"/>
        <w:ind w:left="790"/>
      </w:pPr>
      <w:r>
        <w:t xml:space="preserve">Key features within the scope of this system encompass the integration of a QR code-based access system. The QR code, worn on a patient's bracelet, will serve as a gateway to the interactive website. Upon scanning the QR code with a smartphone, healthcare staff will be directed to a guided workflow, starting with identifying the laryngectomy stoma (accompanied by an illustrative image). The system will then facilitate a seamless </w:t>
      </w:r>
      <w:r>
        <w:lastRenderedPageBreak/>
        <w:t>progression through airway management steps, incorporating interactive "yes vs. no" options and optional corresponding audio for each step.</w:t>
      </w:r>
    </w:p>
    <w:p w14:paraId="182FB09B" w14:textId="77777777" w:rsidR="00466CDD" w:rsidRDefault="00466CDD" w:rsidP="00466CDD">
      <w:pPr>
        <w:pStyle w:val="BodyText"/>
        <w:spacing w:before="1"/>
        <w:ind w:left="790"/>
      </w:pPr>
    </w:p>
    <w:p w14:paraId="55776642" w14:textId="7896E62C" w:rsidR="6A020327" w:rsidRDefault="00466CDD" w:rsidP="00466CDD">
      <w:pPr>
        <w:pStyle w:val="BodyText"/>
        <w:spacing w:before="1"/>
        <w:ind w:left="790"/>
      </w:pPr>
      <w:r>
        <w:t>Healthcare professionals will have access to the patient's emergency airway management history, allowing them to track the steps taken and decisions made during previous emergencies. Furthermore, the system will enable medical staff to access the emergency airway management histories of all patients, fostering a comprehensive understanding of each patient's unique needs. Administrative features will empower designated personnel to make necessary modifications to patient profiles, ensuring accurate and up-to-date information in emergency situations.</w:t>
      </w:r>
    </w:p>
    <w:p w14:paraId="3F6D4BA4" w14:textId="5C3E2D93" w:rsidR="012414BB" w:rsidRDefault="012414BB" w:rsidP="012414BB">
      <w:pPr>
        <w:pStyle w:val="BodyText"/>
        <w:spacing w:before="1"/>
        <w:ind w:left="790"/>
      </w:pPr>
    </w:p>
    <w:p w14:paraId="52E56223" w14:textId="77777777" w:rsidR="00CA071A" w:rsidRDefault="00CA071A">
      <w:pPr>
        <w:pStyle w:val="BodyText"/>
        <w:spacing w:before="9"/>
        <w:rPr>
          <w:sz w:val="32"/>
        </w:rPr>
      </w:pPr>
    </w:p>
    <w:p w14:paraId="6E8F1BA5" w14:textId="77777777" w:rsidR="00CA071A" w:rsidRDefault="012414BB">
      <w:pPr>
        <w:pStyle w:val="Heading2"/>
        <w:numPr>
          <w:ilvl w:val="1"/>
          <w:numId w:val="9"/>
        </w:numPr>
        <w:tabs>
          <w:tab w:val="left" w:pos="700"/>
        </w:tabs>
      </w:pPr>
      <w:bookmarkStart w:id="3" w:name="_Toc162775278"/>
      <w:r>
        <w:t>Users</w:t>
      </w:r>
      <w:bookmarkEnd w:id="3"/>
    </w:p>
    <w:p w14:paraId="07547A01" w14:textId="77777777" w:rsidR="00CA071A" w:rsidRDefault="00CA071A">
      <w:pPr>
        <w:pStyle w:val="BodyText"/>
        <w:spacing w:before="5"/>
        <w:rPr>
          <w:b/>
          <w:sz w:val="40"/>
        </w:rPr>
      </w:pPr>
    </w:p>
    <w:p w14:paraId="0F98655F" w14:textId="77777777" w:rsidR="00466CDD" w:rsidRDefault="00466CDD" w:rsidP="00466CDD">
      <w:pPr>
        <w:pStyle w:val="BodyText"/>
        <w:spacing w:before="1" w:line="288" w:lineRule="auto"/>
        <w:ind w:left="790" w:right="259"/>
      </w:pPr>
      <w:r w:rsidRPr="00466CDD">
        <w:rPr>
          <w:b/>
          <w:bCs/>
        </w:rPr>
        <w:t>Patients:</w:t>
      </w:r>
      <w:r>
        <w:t xml:space="preserve"> Patients are the individuals for whom the laryngectomy emergency management system is designed. They utilize the system to access an interactive emergency management workflow via a QR code on their bracelet. This enables them to guide healthcare professionals through their unique emergency airway care needs. Each patient has a personalized emergency airway management history, allowing them to review the steps taken during previous emergencies.</w:t>
      </w:r>
    </w:p>
    <w:p w14:paraId="64759A8B" w14:textId="77777777" w:rsidR="00466CDD" w:rsidRDefault="00466CDD" w:rsidP="00466CDD">
      <w:pPr>
        <w:pStyle w:val="BodyText"/>
        <w:spacing w:before="1" w:line="288" w:lineRule="auto"/>
        <w:ind w:left="790" w:right="259"/>
      </w:pPr>
    </w:p>
    <w:p w14:paraId="0EB6A6B5" w14:textId="77777777" w:rsidR="00466CDD" w:rsidRDefault="00466CDD" w:rsidP="00466CDD">
      <w:pPr>
        <w:pStyle w:val="BodyText"/>
        <w:spacing w:before="1" w:line="288" w:lineRule="auto"/>
        <w:ind w:left="790" w:right="259"/>
      </w:pPr>
      <w:r w:rsidRPr="00466CDD">
        <w:rPr>
          <w:b/>
          <w:bCs/>
        </w:rPr>
        <w:t>Healthcare Professionals:</w:t>
      </w:r>
      <w:r>
        <w:t xml:space="preserve"> Healthcare professionals, including emergency medical staff, play a crucial role in utilizing the system to address laryngectomy emergency situations. By scanning the QR code on the patient's bracelet, they gain access to an interactive workflow that guides them through identifying the laryngectomy stoma, assessing airway management steps, and making decisions based on "yes vs. no" options. The system also provides optional corresponding audio guidance for each step.</w:t>
      </w:r>
    </w:p>
    <w:p w14:paraId="102629ED" w14:textId="77777777" w:rsidR="00466CDD" w:rsidRDefault="00466CDD" w:rsidP="00466CDD">
      <w:pPr>
        <w:pStyle w:val="BodyText"/>
        <w:spacing w:before="1" w:line="288" w:lineRule="auto"/>
        <w:ind w:left="790" w:right="259"/>
      </w:pPr>
    </w:p>
    <w:p w14:paraId="08FF4F12" w14:textId="2323171B" w:rsidR="21D3643C" w:rsidRDefault="00466CDD" w:rsidP="00466CDD">
      <w:pPr>
        <w:pStyle w:val="BodyText"/>
        <w:spacing w:before="1" w:line="288" w:lineRule="auto"/>
        <w:ind w:left="790" w:right="259"/>
      </w:pPr>
      <w:r w:rsidRPr="00466CDD">
        <w:rPr>
          <w:b/>
          <w:bCs/>
        </w:rPr>
        <w:t>Administrators:</w:t>
      </w:r>
      <w:r>
        <w:t xml:space="preserve"> Administrators serve as central overseers of the laryngectomy emergency management system. This user role holds elevated privileges, allowing them to modify patient profiles, update information based on changes in medical status, and ensure accurate and up-to-date emergency airway care records. Administrators play a pivotal role in managing the overall functionality of the system and ensuring its seamless operation in emergency situations.</w:t>
      </w:r>
    </w:p>
    <w:p w14:paraId="10964F8B" w14:textId="57061AB4" w:rsidR="012414BB" w:rsidRDefault="012414BB" w:rsidP="012414BB">
      <w:pPr>
        <w:spacing w:before="4"/>
        <w:rPr>
          <w:sz w:val="24"/>
          <w:szCs w:val="24"/>
        </w:rPr>
      </w:pPr>
    </w:p>
    <w:p w14:paraId="6537F28F" w14:textId="77777777" w:rsidR="00CA071A" w:rsidRDefault="00CA071A">
      <w:pPr>
        <w:spacing w:line="288" w:lineRule="auto"/>
        <w:rPr>
          <w:sz w:val="24"/>
        </w:rPr>
        <w:sectPr w:rsidR="00CA071A">
          <w:headerReference w:type="default" r:id="rId9"/>
          <w:footerReference w:type="default" r:id="rId10"/>
          <w:pgSz w:w="12240" w:h="15840"/>
          <w:pgMar w:top="1560" w:right="1320" w:bottom="1020" w:left="1460" w:header="1127" w:footer="838" w:gutter="0"/>
          <w:cols w:space="720"/>
        </w:sectPr>
      </w:pPr>
    </w:p>
    <w:p w14:paraId="6DFB9E20" w14:textId="77777777" w:rsidR="00CA071A" w:rsidRDefault="00CA071A">
      <w:pPr>
        <w:pStyle w:val="BodyText"/>
        <w:rPr>
          <w:sz w:val="26"/>
        </w:rPr>
      </w:pPr>
    </w:p>
    <w:p w14:paraId="70DF9E56" w14:textId="77777777" w:rsidR="00CA071A" w:rsidRDefault="00CA071A">
      <w:pPr>
        <w:pStyle w:val="BodyText"/>
        <w:spacing w:before="6"/>
        <w:rPr>
          <w:sz w:val="30"/>
        </w:rPr>
      </w:pPr>
    </w:p>
    <w:p w14:paraId="071E4E01" w14:textId="6A83132C" w:rsidR="00CA071A" w:rsidRDefault="012414BB">
      <w:pPr>
        <w:pStyle w:val="Heading2"/>
        <w:numPr>
          <w:ilvl w:val="1"/>
          <w:numId w:val="9"/>
        </w:numPr>
        <w:tabs>
          <w:tab w:val="left" w:pos="700"/>
        </w:tabs>
      </w:pPr>
      <w:bookmarkStart w:id="4" w:name="_Toc406585563"/>
      <w:r>
        <w:t>References</w:t>
      </w:r>
      <w:bookmarkEnd w:id="4"/>
      <w:r w:rsidR="00302C47">
        <w:t>/Sponsors/Advisor</w:t>
      </w:r>
    </w:p>
    <w:p w14:paraId="14EF485A" w14:textId="07A8EE69" w:rsidR="00CA071A" w:rsidRDefault="00A205B3" w:rsidP="27891052">
      <w:pPr>
        <w:pStyle w:val="BodyText"/>
        <w:spacing w:before="135"/>
        <w:ind w:left="1420"/>
      </w:pPr>
      <w:r>
        <w:t>The following are the individuals from Penn State Health who will be working with us as the clients and given us the task to complete</w:t>
      </w:r>
      <w:r w:rsidR="00302C47">
        <w:t xml:space="preserve"> and are our sponsors. </w:t>
      </w:r>
    </w:p>
    <w:p w14:paraId="561E8B71" w14:textId="77777777" w:rsidR="00A205B3" w:rsidRDefault="00A205B3" w:rsidP="27891052">
      <w:pPr>
        <w:pStyle w:val="BodyText"/>
        <w:spacing w:before="135"/>
        <w:ind w:left="1420"/>
      </w:pPr>
    </w:p>
    <w:p w14:paraId="3EA48E3C" w14:textId="77777777" w:rsidR="00A205B3" w:rsidRDefault="00A205B3" w:rsidP="00A205B3">
      <w:pPr>
        <w:pStyle w:val="BodyText"/>
        <w:spacing w:before="1" w:line="288" w:lineRule="auto"/>
        <w:ind w:left="1420" w:right="115"/>
      </w:pPr>
      <w:r>
        <w:t>Dr. Goyal (PI),</w:t>
      </w:r>
    </w:p>
    <w:p w14:paraId="49F158CE" w14:textId="77777777" w:rsidR="00A205B3" w:rsidRDefault="00A205B3" w:rsidP="00A205B3">
      <w:pPr>
        <w:pStyle w:val="BodyText"/>
        <w:spacing w:before="1" w:line="288" w:lineRule="auto"/>
        <w:ind w:left="1420" w:right="115"/>
      </w:pPr>
      <w:r>
        <w:t>Dr. Goldenberg,</w:t>
      </w:r>
    </w:p>
    <w:p w14:paraId="4AE8BBD7" w14:textId="77777777" w:rsidR="00A205B3" w:rsidRDefault="00A205B3" w:rsidP="00A205B3">
      <w:pPr>
        <w:pStyle w:val="BodyText"/>
        <w:spacing w:before="1" w:line="288" w:lineRule="auto"/>
        <w:ind w:left="1420" w:right="115"/>
      </w:pPr>
      <w:r>
        <w:t xml:space="preserve">Bao </w:t>
      </w:r>
      <w:proofErr w:type="spellStart"/>
      <w:r>
        <w:t>Sciscent</w:t>
      </w:r>
      <w:proofErr w:type="spellEnd"/>
      <w:r>
        <w:t xml:space="preserve"> BS,</w:t>
      </w:r>
    </w:p>
    <w:p w14:paraId="5D7AFB40" w14:textId="77777777" w:rsidR="00A205B3" w:rsidRDefault="00A205B3" w:rsidP="00A205B3">
      <w:pPr>
        <w:pStyle w:val="BodyText"/>
        <w:spacing w:before="1" w:line="288" w:lineRule="auto"/>
        <w:ind w:left="1420" w:right="115"/>
      </w:pPr>
      <w:r>
        <w:t>Hanel W. Eberly BS,</w:t>
      </w:r>
    </w:p>
    <w:p w14:paraId="52059F6A" w14:textId="77777777" w:rsidR="00A205B3" w:rsidRDefault="00A205B3" w:rsidP="00A205B3">
      <w:pPr>
        <w:pStyle w:val="BodyText"/>
        <w:spacing w:before="1" w:line="288" w:lineRule="auto"/>
        <w:ind w:left="1420" w:right="115"/>
      </w:pPr>
      <w:r>
        <w:t>Nguyen Truong BS,</w:t>
      </w:r>
    </w:p>
    <w:p w14:paraId="03CC33BC" w14:textId="404FB595" w:rsidR="00302C47" w:rsidRDefault="00A205B3" w:rsidP="00E30F2D">
      <w:pPr>
        <w:pStyle w:val="BodyText"/>
        <w:spacing w:before="1" w:line="288" w:lineRule="auto"/>
        <w:ind w:left="1420" w:right="115"/>
      </w:pPr>
      <w:r>
        <w:t>Penn State Hershey</w:t>
      </w:r>
    </w:p>
    <w:p w14:paraId="132AE2C4" w14:textId="77777777" w:rsidR="00E30F2D" w:rsidRDefault="00E30F2D" w:rsidP="00E30F2D">
      <w:pPr>
        <w:pStyle w:val="BodyText"/>
        <w:spacing w:before="1" w:line="288" w:lineRule="auto"/>
        <w:ind w:left="1420" w:right="115"/>
      </w:pPr>
    </w:p>
    <w:p w14:paraId="658F8242" w14:textId="19062F5D" w:rsidR="00302C47" w:rsidRDefault="00302C47" w:rsidP="00302C47">
      <w:pPr>
        <w:pStyle w:val="BodyText"/>
        <w:spacing w:before="1" w:line="288" w:lineRule="auto"/>
        <w:ind w:left="700" w:right="115" w:firstLine="720"/>
        <w:sectPr w:rsidR="00302C47">
          <w:pgSz w:w="12240" w:h="15840"/>
          <w:pgMar w:top="1560" w:right="1320" w:bottom="1020" w:left="1460" w:header="1127" w:footer="838" w:gutter="0"/>
          <w:cols w:space="720"/>
        </w:sectPr>
      </w:pPr>
      <w:r>
        <w:t>Our advisor is Dr. Hien</w:t>
      </w:r>
      <w:r w:rsidR="00E30F2D">
        <w:t xml:space="preserve"> who will </w:t>
      </w:r>
      <w:proofErr w:type="gramStart"/>
      <w:r w:rsidR="00E30F2D">
        <w:t>be  supervising</w:t>
      </w:r>
      <w:proofErr w:type="gramEnd"/>
      <w:r w:rsidR="00E30F2D">
        <w:t xml:space="preserve"> us  in this project  assisting us with keeping us on track throughout the next semester. </w:t>
      </w:r>
    </w:p>
    <w:p w14:paraId="48921449" w14:textId="74E335A7" w:rsidR="4F719CF5" w:rsidRDefault="4F719CF5" w:rsidP="4F719CF5">
      <w:pPr>
        <w:pStyle w:val="BodyText"/>
        <w:keepNext/>
        <w:keepLines/>
      </w:pPr>
    </w:p>
    <w:p w14:paraId="185564C8" w14:textId="77777777" w:rsidR="00A205B3" w:rsidRDefault="012414BB" w:rsidP="00A205B3">
      <w:pPr>
        <w:pStyle w:val="Heading2"/>
        <w:numPr>
          <w:ilvl w:val="1"/>
          <w:numId w:val="9"/>
        </w:numPr>
        <w:tabs>
          <w:tab w:val="left" w:pos="700"/>
        </w:tabs>
      </w:pPr>
      <w:bookmarkStart w:id="5" w:name="_Toc958519741"/>
      <w:r>
        <w:t>System</w:t>
      </w:r>
      <w:r>
        <w:rPr>
          <w:spacing w:val="-2"/>
        </w:rPr>
        <w:t xml:space="preserve"> </w:t>
      </w:r>
      <w:r>
        <w:t>Functionalities</w:t>
      </w:r>
      <w:bookmarkEnd w:id="5"/>
    </w:p>
    <w:p w14:paraId="13E54867" w14:textId="77777777" w:rsidR="00A205B3" w:rsidRDefault="00A205B3" w:rsidP="00A205B3">
      <w:pPr>
        <w:pStyle w:val="Heading2"/>
        <w:tabs>
          <w:tab w:val="left" w:pos="700"/>
        </w:tabs>
        <w:ind w:firstLine="0"/>
      </w:pPr>
    </w:p>
    <w:p w14:paraId="3474BDC8" w14:textId="1CCCF6D5" w:rsidR="00A205B3" w:rsidRPr="00A205B3" w:rsidRDefault="00A205B3" w:rsidP="00A205B3">
      <w:pPr>
        <w:pStyle w:val="Heading2"/>
        <w:tabs>
          <w:tab w:val="left" w:pos="700"/>
        </w:tabs>
        <w:ind w:firstLine="0"/>
        <w:rPr>
          <w:b w:val="0"/>
          <w:bCs w:val="0"/>
          <w:sz w:val="24"/>
          <w:szCs w:val="24"/>
        </w:rPr>
      </w:pPr>
      <w:r w:rsidRPr="00A205B3">
        <w:rPr>
          <w:b w:val="0"/>
          <w:bCs w:val="0"/>
          <w:sz w:val="24"/>
          <w:szCs w:val="24"/>
        </w:rPr>
        <w:t>The laryngectomy emergency management system, seamlessly integrated with a sophisticated reporting module, boasts a robust set of functionalities meticulously crafted to elevate emergency airway care operations and ensure optimal patient outcomes. Within this comprehensive framework, the system enables a fluid process for patient account management, empowering individuals to intuitively access and update their profiles. Simultaneously, administrators wield granular control to enact necessary modifications, ensuring a dynamic and responsive system.</w:t>
      </w:r>
    </w:p>
    <w:p w14:paraId="36A059E1" w14:textId="020C8A6C" w:rsidR="00302C47" w:rsidRDefault="00A205B3" w:rsidP="00DE77DF">
      <w:pPr>
        <w:pStyle w:val="BodyText"/>
        <w:spacing w:before="135" w:line="272" w:lineRule="exact"/>
        <w:ind w:left="700"/>
      </w:pPr>
      <w:r w:rsidRPr="00A205B3">
        <w:t>For healthcare professionals, central to the system's effectiveness, a streamlined task management interface provides real-time updates on emergency airway care requests, fostering agile communication within the platform. Patients, in turn, benefit from a straightforward mechanism to initiate emergency airway care requests, with an automatic prioritization system driven by urgency.</w:t>
      </w:r>
      <w:r>
        <w:t xml:space="preserve"> </w:t>
      </w:r>
      <w:r w:rsidRPr="00A205B3">
        <w:t>Critical to informed decision-making, the reporting module generates insightful weekly and monthly reports, delving into key emergency airway care performance metrics. This includes the frequency and nature of emergencies, the efficacy of interventions, and emerging trends in care protocols. Controlled access to these reports upholds the highest standards of data security.</w:t>
      </w:r>
      <w:r>
        <w:t xml:space="preserve"> </w:t>
      </w:r>
      <w:r w:rsidRPr="00A205B3">
        <w:t>In addition to fostering transparency through comprehensive patient histories, the system incorporates notification functionalities to keep healthcare professionals in the loop. Advanced search capabilities ensure swift retrieval of pertinent patient information, while robust auditing mechanisms guarantee the accuracy and integrity of emergency airway care records</w:t>
      </w:r>
      <w:r w:rsidR="00302C47">
        <w:t>.</w:t>
      </w:r>
    </w:p>
    <w:p w14:paraId="1011FA3E" w14:textId="1F8DA775" w:rsidR="00302C47" w:rsidRPr="00A205B3" w:rsidRDefault="00302C47" w:rsidP="00A205B3">
      <w:pPr>
        <w:pStyle w:val="BodyText"/>
        <w:spacing w:before="135" w:line="272" w:lineRule="exact"/>
        <w:ind w:left="700"/>
      </w:pPr>
      <w:r>
        <w:t xml:space="preserve"> </w:t>
      </w:r>
      <w:r w:rsidRPr="00302C47">
        <w:t xml:space="preserve">All the envisioned features are slated to be implemented using JavaScript, a versatile programming language renowned for its flexibility and compatibility with various web development frameworks. While the specific framework has not been finalized, the current inclination leans towards leveraging either Vanilla JavaScript for its simplicity and direct integration, </w:t>
      </w:r>
      <w:proofErr w:type="gramStart"/>
      <w:r w:rsidRPr="00302C47">
        <w:t>React</w:t>
      </w:r>
      <w:proofErr w:type="gramEnd"/>
      <w:r w:rsidRPr="00302C47">
        <w:t xml:space="preserve"> for its component-based architecture and efficient rendering, or Angular for its comprehensive framework offering robust tools and seamless data binding. The choice of the framework will be guided by the specific needs and nuances of the laryngectomy emergency management system, ensuring an optimal balance between functionality, maintainability, and user experience</w:t>
      </w:r>
      <w:r>
        <w:t xml:space="preserve">. No database is needed for our project, so we will not be including one. </w:t>
      </w:r>
    </w:p>
    <w:p w14:paraId="50F40DEB" w14:textId="4CE87523" w:rsidR="00A205B3" w:rsidRPr="00A205B3" w:rsidRDefault="00A205B3" w:rsidP="00A205B3">
      <w:pPr>
        <w:pStyle w:val="BodyText"/>
        <w:spacing w:before="135" w:line="272" w:lineRule="exact"/>
        <w:ind w:left="700"/>
        <w:sectPr w:rsidR="00A205B3" w:rsidRPr="00A205B3">
          <w:pgSz w:w="12240" w:h="15840"/>
          <w:pgMar w:top="1560" w:right="1320" w:bottom="1020" w:left="1460" w:header="1127" w:footer="838" w:gutter="0"/>
          <w:cols w:space="720"/>
        </w:sectPr>
      </w:pPr>
      <w:r w:rsidRPr="00A205B3">
        <w:t>Collectively, these sophisticated functionalities not only optimize emergency airway care operations but also empower data-driven decision-making, setting the stage for operational excellence in laryngectomy patient care. As a collaborative effort between business analysts and developers, this system represents a pinnacle in responsive, efficient, and secure emergency management solutio</w:t>
      </w:r>
      <w:r w:rsidR="00302C47">
        <w:t>n.</w:t>
      </w:r>
      <w:r w:rsidR="002E149C">
        <w:t xml:space="preserve">  All these functionalities will work as a productive flowchart in a  interactive  UI form. </w:t>
      </w:r>
    </w:p>
    <w:p w14:paraId="49B7BA52" w14:textId="1CAF7E23" w:rsidR="012414BB" w:rsidRPr="00302C47" w:rsidRDefault="012414BB" w:rsidP="004F6642">
      <w:pPr>
        <w:rPr>
          <w:sz w:val="24"/>
          <w:szCs w:val="24"/>
        </w:rPr>
      </w:pPr>
    </w:p>
    <w:sectPr w:rsidR="012414BB" w:rsidRPr="00302C47">
      <w:pgSz w:w="12240" w:h="15840"/>
      <w:pgMar w:top="1560" w:right="1320" w:bottom="1020" w:left="1460" w:header="1127" w:footer="8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82B28" w14:textId="77777777" w:rsidR="00D8783C" w:rsidRDefault="00D8783C">
      <w:r>
        <w:separator/>
      </w:r>
    </w:p>
  </w:endnote>
  <w:endnote w:type="continuationSeparator" w:id="0">
    <w:p w14:paraId="2AB23ED7" w14:textId="77777777" w:rsidR="00D8783C" w:rsidRDefault="00D87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50"/>
      <w:gridCol w:w="3150"/>
      <w:gridCol w:w="3150"/>
    </w:tblGrid>
    <w:tr w:rsidR="012414BB" w14:paraId="7ED40145" w14:textId="77777777" w:rsidTr="012414BB">
      <w:trPr>
        <w:trHeight w:val="300"/>
      </w:trPr>
      <w:tc>
        <w:tcPr>
          <w:tcW w:w="3150" w:type="dxa"/>
        </w:tcPr>
        <w:p w14:paraId="252F0BD2" w14:textId="10F3C096" w:rsidR="012414BB" w:rsidRDefault="012414BB" w:rsidP="012414BB">
          <w:pPr>
            <w:pStyle w:val="Header"/>
            <w:ind w:left="-115"/>
          </w:pPr>
        </w:p>
      </w:tc>
      <w:tc>
        <w:tcPr>
          <w:tcW w:w="3150" w:type="dxa"/>
        </w:tcPr>
        <w:p w14:paraId="677C11FE" w14:textId="4383095B" w:rsidR="012414BB" w:rsidRDefault="012414BB" w:rsidP="012414BB">
          <w:pPr>
            <w:pStyle w:val="Header"/>
            <w:jc w:val="center"/>
          </w:pPr>
        </w:p>
      </w:tc>
      <w:tc>
        <w:tcPr>
          <w:tcW w:w="3150" w:type="dxa"/>
        </w:tcPr>
        <w:p w14:paraId="458BE2D7" w14:textId="3A04E424" w:rsidR="012414BB" w:rsidRDefault="012414BB" w:rsidP="012414BB">
          <w:pPr>
            <w:pStyle w:val="Header"/>
            <w:ind w:right="-115"/>
            <w:jc w:val="right"/>
          </w:pPr>
        </w:p>
      </w:tc>
    </w:tr>
  </w:tbl>
  <w:p w14:paraId="483BF750" w14:textId="6C69BBFC" w:rsidR="012414BB" w:rsidRDefault="012414BB" w:rsidP="01241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821A" w14:textId="7E2E4323" w:rsidR="00CA071A" w:rsidRDefault="00302C47">
    <w:pPr>
      <w:pStyle w:val="BodyText"/>
      <w:spacing w:line="14" w:lineRule="auto"/>
      <w:rPr>
        <w:sz w:val="20"/>
      </w:rPr>
    </w:pPr>
    <w:r>
      <w:rPr>
        <w:noProof/>
      </w:rPr>
      <mc:AlternateContent>
        <mc:Choice Requires="wps">
          <w:drawing>
            <wp:anchor distT="0" distB="0" distL="114300" distR="114300" simplePos="0" relativeHeight="487366656" behindDoc="1" locked="0" layoutInCell="1" allowOverlap="1" wp14:anchorId="070E8738" wp14:editId="33527A65">
              <wp:simplePos x="0" y="0"/>
              <wp:positionH relativeFrom="page">
                <wp:posOffset>1371600</wp:posOffset>
              </wp:positionH>
              <wp:positionV relativeFrom="page">
                <wp:posOffset>9352915</wp:posOffset>
              </wp:positionV>
              <wp:extent cx="5486400" cy="0"/>
              <wp:effectExtent l="9525" t="8890" r="9525" b="10160"/>
              <wp:wrapNone/>
              <wp:docPr id="12603868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DF80A" id="Line 2" o:spid="_x0000_s1026" style="position:absolute;z-index:-15949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736.45pt" to="540pt,7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" strokeweight=".26669mm">
              <w10:wrap anchorx="page" anchory="page"/>
            </v:line>
          </w:pict>
        </mc:Fallback>
      </mc:AlternateContent>
    </w:r>
    <w:r>
      <w:rPr>
        <w:noProof/>
      </w:rPr>
      <mc:AlternateContent>
        <mc:Choice Requires="wps">
          <w:drawing>
            <wp:anchor distT="0" distB="0" distL="114300" distR="114300" simplePos="0" relativeHeight="487367168" behindDoc="1" locked="0" layoutInCell="1" allowOverlap="1" wp14:anchorId="383A9043" wp14:editId="526A5085">
              <wp:simplePos x="0" y="0"/>
              <wp:positionH relativeFrom="page">
                <wp:posOffset>7124700</wp:posOffset>
              </wp:positionH>
              <wp:positionV relativeFrom="page">
                <wp:posOffset>9385935</wp:posOffset>
              </wp:positionV>
              <wp:extent cx="228600" cy="194310"/>
              <wp:effectExtent l="0" t="3810" r="0" b="1905"/>
              <wp:wrapNone/>
              <wp:docPr id="48271289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BD036" w14:textId="77777777" w:rsidR="00CA071A" w:rsidRDefault="00BB7185">
                          <w:pPr>
                            <w:spacing w:before="10"/>
                            <w:ind w:left="60"/>
                            <w:rPr>
                              <w:b/>
                              <w:sz w:val="24"/>
                            </w:rPr>
                          </w:pPr>
                          <w:r>
                            <w:fldChar w:fldCharType="begin"/>
                          </w:r>
                          <w:r>
                            <w:rPr>
                              <w:b/>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3A9043" id="_x0000_t202" coordsize="21600,21600" o:spt="202" path="m,l,21600r21600,l21600,xe">
              <v:stroke joinstyle="miter"/>
              <v:path gradientshapeok="t" o:connecttype="rect"/>
            </v:shapetype>
            <v:shape id="Text Box 1" o:spid="_x0000_s1026" type="#_x0000_t202" style="position:absolute;margin-left:561pt;margin-top:739.05pt;width:18pt;height:15.3pt;z-index:-15949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" filled="f" stroked="f">
              <v:textbox inset="0,0,0,0">
                <w:txbxContent>
                  <w:p w14:paraId="39BBD036" w14:textId="77777777" w:rsidR="00CA071A" w:rsidRDefault="00BB7185">
                    <w:pPr>
                      <w:spacing w:before="10"/>
                      <w:ind w:left="60"/>
                      <w:rPr>
                        <w:b/>
                        <w:sz w:val="24"/>
                      </w:rPr>
                    </w:pPr>
                    <w:r>
                      <w:fldChar w:fldCharType="begin"/>
                    </w:r>
                    <w:r>
                      <w:rPr>
                        <w:b/>
                        <w:sz w:val="24"/>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36EEA" w14:textId="77777777" w:rsidR="00D8783C" w:rsidRDefault="00D8783C">
      <w:r>
        <w:separator/>
      </w:r>
    </w:p>
  </w:footnote>
  <w:footnote w:type="continuationSeparator" w:id="0">
    <w:p w14:paraId="2EA30B92" w14:textId="77777777" w:rsidR="00D8783C" w:rsidRDefault="00D87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E7CE" w14:textId="55298B47" w:rsidR="00CA071A" w:rsidRDefault="00302C47">
    <w:pPr>
      <w:pStyle w:val="BodyText"/>
      <w:spacing w:line="14" w:lineRule="auto"/>
      <w:rPr>
        <w:sz w:val="20"/>
      </w:rPr>
    </w:pPr>
    <w:r>
      <w:rPr>
        <w:noProof/>
      </w:rPr>
      <mc:AlternateContent>
        <mc:Choice Requires="wps">
          <w:drawing>
            <wp:anchor distT="0" distB="0" distL="114300" distR="114300" simplePos="0" relativeHeight="487365632" behindDoc="1" locked="0" layoutInCell="1" allowOverlap="1" wp14:anchorId="0EC0ADDE" wp14:editId="22D15EAB">
              <wp:simplePos x="0" y="0"/>
              <wp:positionH relativeFrom="page">
                <wp:posOffset>1371600</wp:posOffset>
              </wp:positionH>
              <wp:positionV relativeFrom="page">
                <wp:posOffset>837565</wp:posOffset>
              </wp:positionV>
              <wp:extent cx="5486400" cy="0"/>
              <wp:effectExtent l="9525" t="8890" r="9525" b="10160"/>
              <wp:wrapNone/>
              <wp:docPr id="165177706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2BC4D" id="Line 4" o:spid="_x0000_s1026" style="position:absolute;z-index:-1595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65.95pt" to="540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" strokeweight=".26669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4F19" w14:textId="22376F8A" w:rsidR="00CA071A" w:rsidRDefault="00302C47">
    <w:pPr>
      <w:pStyle w:val="BodyText"/>
      <w:spacing w:line="14" w:lineRule="auto"/>
      <w:rPr>
        <w:sz w:val="20"/>
      </w:rPr>
    </w:pPr>
    <w:r>
      <w:rPr>
        <w:noProof/>
      </w:rPr>
      <mc:AlternateContent>
        <mc:Choice Requires="wps">
          <w:drawing>
            <wp:anchor distT="0" distB="0" distL="114300" distR="114300" simplePos="0" relativeHeight="487366144" behindDoc="1" locked="0" layoutInCell="1" allowOverlap="1" wp14:anchorId="22922DDB" wp14:editId="07C8176D">
              <wp:simplePos x="0" y="0"/>
              <wp:positionH relativeFrom="page">
                <wp:posOffset>1371600</wp:posOffset>
              </wp:positionH>
              <wp:positionV relativeFrom="page">
                <wp:posOffset>837565</wp:posOffset>
              </wp:positionV>
              <wp:extent cx="5486400" cy="0"/>
              <wp:effectExtent l="9525" t="8890" r="9525" b="10160"/>
              <wp:wrapNone/>
              <wp:docPr id="57097326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C52EA" id="Line 3" o:spid="_x0000_s1026" style="position:absolute;z-index:-15950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65.95pt" to="540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" strokeweight=".26669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F21"/>
    <w:multiLevelType w:val="multilevel"/>
    <w:tmpl w:val="7F8A73FA"/>
    <w:lvl w:ilvl="0">
      <w:start w:val="5"/>
      <w:numFmt w:val="decimal"/>
      <w:lvlText w:val="%1"/>
      <w:lvlJc w:val="left"/>
      <w:pPr>
        <w:ind w:left="1240" w:hanging="540"/>
      </w:pPr>
      <w:rPr>
        <w:rFonts w:hint="default"/>
        <w:lang w:val="en-US" w:eastAsia="en-US" w:bidi="ar-SA"/>
      </w:rPr>
    </w:lvl>
    <w:lvl w:ilvl="1">
      <w:start w:val="3"/>
      <w:numFmt w:val="decimal"/>
      <w:lvlText w:val="%1.%2"/>
      <w:lvlJc w:val="left"/>
      <w:pPr>
        <w:ind w:left="1240" w:hanging="540"/>
      </w:pPr>
      <w:rPr>
        <w:rFonts w:hint="default"/>
        <w:lang w:val="en-US" w:eastAsia="en-US" w:bidi="ar-SA"/>
      </w:rPr>
    </w:lvl>
    <w:lvl w:ilvl="2">
      <w:start w:val="1"/>
      <w:numFmt w:val="decimal"/>
      <w:lvlText w:val="%1.%2.%3"/>
      <w:lvlJc w:val="left"/>
      <w:pPr>
        <w:ind w:left="1240" w:hanging="540"/>
      </w:pPr>
      <w:rPr>
        <w:rFonts w:ascii="Times New Roman" w:eastAsia="Times New Roman" w:hAnsi="Times New Roman" w:cs="Times New Roman" w:hint="default"/>
        <w:i/>
        <w:w w:val="100"/>
        <w:sz w:val="24"/>
        <w:szCs w:val="24"/>
        <w:lang w:val="en-US" w:eastAsia="en-US" w:bidi="ar-SA"/>
      </w:rPr>
    </w:lvl>
    <w:lvl w:ilvl="3">
      <w:numFmt w:val="bullet"/>
      <w:lvlText w:val="•"/>
      <w:lvlJc w:val="left"/>
      <w:pPr>
        <w:ind w:left="3706" w:hanging="540"/>
      </w:pPr>
      <w:rPr>
        <w:rFonts w:hint="default"/>
        <w:lang w:val="en-US" w:eastAsia="en-US" w:bidi="ar-SA"/>
      </w:rPr>
    </w:lvl>
    <w:lvl w:ilvl="4">
      <w:numFmt w:val="bullet"/>
      <w:lvlText w:val="•"/>
      <w:lvlJc w:val="left"/>
      <w:pPr>
        <w:ind w:left="4528" w:hanging="540"/>
      </w:pPr>
      <w:rPr>
        <w:rFonts w:hint="default"/>
        <w:lang w:val="en-US" w:eastAsia="en-US" w:bidi="ar-SA"/>
      </w:rPr>
    </w:lvl>
    <w:lvl w:ilvl="5">
      <w:numFmt w:val="bullet"/>
      <w:lvlText w:val="•"/>
      <w:lvlJc w:val="left"/>
      <w:pPr>
        <w:ind w:left="5350" w:hanging="540"/>
      </w:pPr>
      <w:rPr>
        <w:rFonts w:hint="default"/>
        <w:lang w:val="en-US" w:eastAsia="en-US" w:bidi="ar-SA"/>
      </w:rPr>
    </w:lvl>
    <w:lvl w:ilvl="6">
      <w:numFmt w:val="bullet"/>
      <w:lvlText w:val="•"/>
      <w:lvlJc w:val="left"/>
      <w:pPr>
        <w:ind w:left="6172" w:hanging="540"/>
      </w:pPr>
      <w:rPr>
        <w:rFonts w:hint="default"/>
        <w:lang w:val="en-US" w:eastAsia="en-US" w:bidi="ar-SA"/>
      </w:rPr>
    </w:lvl>
    <w:lvl w:ilvl="7">
      <w:numFmt w:val="bullet"/>
      <w:lvlText w:val="•"/>
      <w:lvlJc w:val="left"/>
      <w:pPr>
        <w:ind w:left="6994" w:hanging="540"/>
      </w:pPr>
      <w:rPr>
        <w:rFonts w:hint="default"/>
        <w:lang w:val="en-US" w:eastAsia="en-US" w:bidi="ar-SA"/>
      </w:rPr>
    </w:lvl>
    <w:lvl w:ilvl="8">
      <w:numFmt w:val="bullet"/>
      <w:lvlText w:val="•"/>
      <w:lvlJc w:val="left"/>
      <w:pPr>
        <w:ind w:left="7816" w:hanging="540"/>
      </w:pPr>
      <w:rPr>
        <w:rFonts w:hint="default"/>
        <w:lang w:val="en-US" w:eastAsia="en-US" w:bidi="ar-SA"/>
      </w:rPr>
    </w:lvl>
  </w:abstractNum>
  <w:abstractNum w:abstractNumId="1" w15:restartNumberingAfterBreak="0">
    <w:nsid w:val="16C2719D"/>
    <w:multiLevelType w:val="multilevel"/>
    <w:tmpl w:val="6E6CAE02"/>
    <w:lvl w:ilvl="0">
      <w:start w:val="1"/>
      <w:numFmt w:val="decimal"/>
      <w:lvlText w:val="%1."/>
      <w:lvlJc w:val="left"/>
      <w:pPr>
        <w:ind w:left="700" w:hanging="600"/>
      </w:pPr>
      <w:rPr>
        <w:rFonts w:ascii="Times New Roman" w:eastAsia="Times New Roman" w:hAnsi="Times New Roman" w:cs="Times New Roman" w:hint="default"/>
        <w:b/>
        <w:bCs/>
        <w:spacing w:val="-1"/>
        <w:w w:val="100"/>
        <w:sz w:val="32"/>
        <w:szCs w:val="32"/>
        <w:lang w:val="en-US" w:eastAsia="en-US" w:bidi="ar-SA"/>
      </w:rPr>
    </w:lvl>
    <w:lvl w:ilvl="1">
      <w:start w:val="1"/>
      <w:numFmt w:val="decimal"/>
      <w:lvlText w:val="%1.%2."/>
      <w:lvlJc w:val="left"/>
      <w:pPr>
        <w:ind w:left="700" w:hanging="600"/>
      </w:pPr>
      <w:rPr>
        <w:rFonts w:hint="default"/>
        <w:b/>
        <w:bCs/>
        <w:spacing w:val="-31"/>
        <w:w w:val="100"/>
        <w:lang w:val="en-US" w:eastAsia="en-US" w:bidi="ar-SA"/>
      </w:rPr>
    </w:lvl>
    <w:lvl w:ilvl="2">
      <w:start w:val="1"/>
      <w:numFmt w:val="bullet"/>
      <w:lvlText w:val="●"/>
      <w:lvlJc w:val="left"/>
      <w:pPr>
        <w:ind w:left="1420" w:hanging="600"/>
      </w:pPr>
      <w:rPr>
        <w:rFonts w:ascii="Arial" w:hAnsi="Arial" w:hint="default"/>
        <w:spacing w:val="-60"/>
        <w:w w:val="100"/>
        <w:sz w:val="24"/>
        <w:szCs w:val="24"/>
        <w:lang w:val="en-US" w:eastAsia="en-US" w:bidi="ar-SA"/>
      </w:rPr>
    </w:lvl>
    <w:lvl w:ilvl="3">
      <w:numFmt w:val="bullet"/>
      <w:lvlText w:val="•"/>
      <w:lvlJc w:val="left"/>
      <w:pPr>
        <w:ind w:left="3206" w:hanging="600"/>
      </w:pPr>
      <w:rPr>
        <w:rFonts w:hint="default"/>
        <w:lang w:val="en-US" w:eastAsia="en-US" w:bidi="ar-SA"/>
      </w:rPr>
    </w:lvl>
    <w:lvl w:ilvl="4">
      <w:numFmt w:val="bullet"/>
      <w:lvlText w:val="•"/>
      <w:lvlJc w:val="left"/>
      <w:pPr>
        <w:ind w:left="4100" w:hanging="600"/>
      </w:pPr>
      <w:rPr>
        <w:rFonts w:hint="default"/>
        <w:lang w:val="en-US" w:eastAsia="en-US" w:bidi="ar-SA"/>
      </w:rPr>
    </w:lvl>
    <w:lvl w:ilvl="5">
      <w:numFmt w:val="bullet"/>
      <w:lvlText w:val="•"/>
      <w:lvlJc w:val="left"/>
      <w:pPr>
        <w:ind w:left="4993" w:hanging="600"/>
      </w:pPr>
      <w:rPr>
        <w:rFonts w:hint="default"/>
        <w:lang w:val="en-US" w:eastAsia="en-US" w:bidi="ar-SA"/>
      </w:rPr>
    </w:lvl>
    <w:lvl w:ilvl="6">
      <w:numFmt w:val="bullet"/>
      <w:lvlText w:val="•"/>
      <w:lvlJc w:val="left"/>
      <w:pPr>
        <w:ind w:left="5886" w:hanging="600"/>
      </w:pPr>
      <w:rPr>
        <w:rFonts w:hint="default"/>
        <w:lang w:val="en-US" w:eastAsia="en-US" w:bidi="ar-SA"/>
      </w:rPr>
    </w:lvl>
    <w:lvl w:ilvl="7">
      <w:numFmt w:val="bullet"/>
      <w:lvlText w:val="•"/>
      <w:lvlJc w:val="left"/>
      <w:pPr>
        <w:ind w:left="6780" w:hanging="600"/>
      </w:pPr>
      <w:rPr>
        <w:rFonts w:hint="default"/>
        <w:lang w:val="en-US" w:eastAsia="en-US" w:bidi="ar-SA"/>
      </w:rPr>
    </w:lvl>
    <w:lvl w:ilvl="8">
      <w:numFmt w:val="bullet"/>
      <w:lvlText w:val="•"/>
      <w:lvlJc w:val="left"/>
      <w:pPr>
        <w:ind w:left="7673" w:hanging="600"/>
      </w:pPr>
      <w:rPr>
        <w:rFonts w:hint="default"/>
        <w:lang w:val="en-US" w:eastAsia="en-US" w:bidi="ar-SA"/>
      </w:rPr>
    </w:lvl>
  </w:abstractNum>
  <w:abstractNum w:abstractNumId="2" w15:restartNumberingAfterBreak="0">
    <w:nsid w:val="25EDFF5F"/>
    <w:multiLevelType w:val="hybridMultilevel"/>
    <w:tmpl w:val="0458203A"/>
    <w:lvl w:ilvl="0" w:tplc="AAAE61B4">
      <w:start w:val="1"/>
      <w:numFmt w:val="bullet"/>
      <w:lvlText w:val=""/>
      <w:lvlJc w:val="left"/>
      <w:pPr>
        <w:ind w:left="720" w:hanging="360"/>
      </w:pPr>
      <w:rPr>
        <w:rFonts w:ascii="Symbol" w:hAnsi="Symbol" w:hint="default"/>
      </w:rPr>
    </w:lvl>
    <w:lvl w:ilvl="1" w:tplc="91BE9CD8">
      <w:start w:val="1"/>
      <w:numFmt w:val="bullet"/>
      <w:lvlText w:val="o"/>
      <w:lvlJc w:val="left"/>
      <w:pPr>
        <w:ind w:left="1440" w:hanging="360"/>
      </w:pPr>
      <w:rPr>
        <w:rFonts w:ascii="Courier New" w:hAnsi="Courier New" w:hint="default"/>
      </w:rPr>
    </w:lvl>
    <w:lvl w:ilvl="2" w:tplc="82A44560">
      <w:start w:val="1"/>
      <w:numFmt w:val="bullet"/>
      <w:lvlText w:val=""/>
      <w:lvlJc w:val="left"/>
      <w:pPr>
        <w:ind w:left="2160" w:hanging="360"/>
      </w:pPr>
      <w:rPr>
        <w:rFonts w:ascii="Wingdings" w:hAnsi="Wingdings" w:hint="default"/>
      </w:rPr>
    </w:lvl>
    <w:lvl w:ilvl="3" w:tplc="C816A9E2">
      <w:start w:val="1"/>
      <w:numFmt w:val="bullet"/>
      <w:lvlText w:val=""/>
      <w:lvlJc w:val="left"/>
      <w:pPr>
        <w:ind w:left="2880" w:hanging="360"/>
      </w:pPr>
      <w:rPr>
        <w:rFonts w:ascii="Symbol" w:hAnsi="Symbol" w:hint="default"/>
      </w:rPr>
    </w:lvl>
    <w:lvl w:ilvl="4" w:tplc="EC701DC4">
      <w:start w:val="1"/>
      <w:numFmt w:val="bullet"/>
      <w:lvlText w:val="o"/>
      <w:lvlJc w:val="left"/>
      <w:pPr>
        <w:ind w:left="3600" w:hanging="360"/>
      </w:pPr>
      <w:rPr>
        <w:rFonts w:ascii="Courier New" w:hAnsi="Courier New" w:hint="default"/>
      </w:rPr>
    </w:lvl>
    <w:lvl w:ilvl="5" w:tplc="413E3602">
      <w:start w:val="1"/>
      <w:numFmt w:val="bullet"/>
      <w:lvlText w:val=""/>
      <w:lvlJc w:val="left"/>
      <w:pPr>
        <w:ind w:left="4320" w:hanging="360"/>
      </w:pPr>
      <w:rPr>
        <w:rFonts w:ascii="Wingdings" w:hAnsi="Wingdings" w:hint="default"/>
      </w:rPr>
    </w:lvl>
    <w:lvl w:ilvl="6" w:tplc="40880CB2">
      <w:start w:val="1"/>
      <w:numFmt w:val="bullet"/>
      <w:lvlText w:val=""/>
      <w:lvlJc w:val="left"/>
      <w:pPr>
        <w:ind w:left="5040" w:hanging="360"/>
      </w:pPr>
      <w:rPr>
        <w:rFonts w:ascii="Symbol" w:hAnsi="Symbol" w:hint="default"/>
      </w:rPr>
    </w:lvl>
    <w:lvl w:ilvl="7" w:tplc="44B4F8D2">
      <w:start w:val="1"/>
      <w:numFmt w:val="bullet"/>
      <w:lvlText w:val="o"/>
      <w:lvlJc w:val="left"/>
      <w:pPr>
        <w:ind w:left="5760" w:hanging="360"/>
      </w:pPr>
      <w:rPr>
        <w:rFonts w:ascii="Courier New" w:hAnsi="Courier New" w:hint="default"/>
      </w:rPr>
    </w:lvl>
    <w:lvl w:ilvl="8" w:tplc="565A199E">
      <w:start w:val="1"/>
      <w:numFmt w:val="bullet"/>
      <w:lvlText w:val=""/>
      <w:lvlJc w:val="left"/>
      <w:pPr>
        <w:ind w:left="6480" w:hanging="360"/>
      </w:pPr>
      <w:rPr>
        <w:rFonts w:ascii="Wingdings" w:hAnsi="Wingdings" w:hint="default"/>
      </w:rPr>
    </w:lvl>
  </w:abstractNum>
  <w:abstractNum w:abstractNumId="3" w15:restartNumberingAfterBreak="0">
    <w:nsid w:val="4E5A08AF"/>
    <w:multiLevelType w:val="multilevel"/>
    <w:tmpl w:val="6B760536"/>
    <w:lvl w:ilvl="0">
      <w:start w:val="5"/>
      <w:numFmt w:val="decimal"/>
      <w:lvlText w:val="%1"/>
      <w:lvlJc w:val="left"/>
      <w:pPr>
        <w:ind w:left="1240" w:hanging="540"/>
      </w:pPr>
      <w:rPr>
        <w:rFonts w:hint="default"/>
        <w:lang w:val="en-US" w:eastAsia="en-US" w:bidi="ar-SA"/>
      </w:rPr>
    </w:lvl>
    <w:lvl w:ilvl="1">
      <w:start w:val="4"/>
      <w:numFmt w:val="decimal"/>
      <w:lvlText w:val="%1.%2"/>
      <w:lvlJc w:val="left"/>
      <w:pPr>
        <w:ind w:left="1240" w:hanging="540"/>
      </w:pPr>
      <w:rPr>
        <w:rFonts w:hint="default"/>
        <w:lang w:val="en-US" w:eastAsia="en-US" w:bidi="ar-SA"/>
      </w:rPr>
    </w:lvl>
    <w:lvl w:ilvl="2">
      <w:start w:val="1"/>
      <w:numFmt w:val="decimal"/>
      <w:lvlText w:val="%1.%2.%3"/>
      <w:lvlJc w:val="left"/>
      <w:pPr>
        <w:ind w:left="1240" w:hanging="540"/>
      </w:pPr>
      <w:rPr>
        <w:rFonts w:ascii="Times New Roman" w:eastAsia="Times New Roman" w:hAnsi="Times New Roman" w:cs="Times New Roman" w:hint="default"/>
        <w:i/>
        <w:w w:val="100"/>
        <w:sz w:val="24"/>
        <w:szCs w:val="24"/>
        <w:lang w:val="en-US" w:eastAsia="en-US" w:bidi="ar-SA"/>
      </w:rPr>
    </w:lvl>
    <w:lvl w:ilvl="3">
      <w:numFmt w:val="bullet"/>
      <w:lvlText w:val="•"/>
      <w:lvlJc w:val="left"/>
      <w:pPr>
        <w:ind w:left="3706" w:hanging="540"/>
      </w:pPr>
      <w:rPr>
        <w:rFonts w:hint="default"/>
        <w:lang w:val="en-US" w:eastAsia="en-US" w:bidi="ar-SA"/>
      </w:rPr>
    </w:lvl>
    <w:lvl w:ilvl="4">
      <w:numFmt w:val="bullet"/>
      <w:lvlText w:val="•"/>
      <w:lvlJc w:val="left"/>
      <w:pPr>
        <w:ind w:left="4528" w:hanging="540"/>
      </w:pPr>
      <w:rPr>
        <w:rFonts w:hint="default"/>
        <w:lang w:val="en-US" w:eastAsia="en-US" w:bidi="ar-SA"/>
      </w:rPr>
    </w:lvl>
    <w:lvl w:ilvl="5">
      <w:numFmt w:val="bullet"/>
      <w:lvlText w:val="•"/>
      <w:lvlJc w:val="left"/>
      <w:pPr>
        <w:ind w:left="5350" w:hanging="540"/>
      </w:pPr>
      <w:rPr>
        <w:rFonts w:hint="default"/>
        <w:lang w:val="en-US" w:eastAsia="en-US" w:bidi="ar-SA"/>
      </w:rPr>
    </w:lvl>
    <w:lvl w:ilvl="6">
      <w:numFmt w:val="bullet"/>
      <w:lvlText w:val="•"/>
      <w:lvlJc w:val="left"/>
      <w:pPr>
        <w:ind w:left="6172" w:hanging="540"/>
      </w:pPr>
      <w:rPr>
        <w:rFonts w:hint="default"/>
        <w:lang w:val="en-US" w:eastAsia="en-US" w:bidi="ar-SA"/>
      </w:rPr>
    </w:lvl>
    <w:lvl w:ilvl="7">
      <w:numFmt w:val="bullet"/>
      <w:lvlText w:val="•"/>
      <w:lvlJc w:val="left"/>
      <w:pPr>
        <w:ind w:left="6994" w:hanging="540"/>
      </w:pPr>
      <w:rPr>
        <w:rFonts w:hint="default"/>
        <w:lang w:val="en-US" w:eastAsia="en-US" w:bidi="ar-SA"/>
      </w:rPr>
    </w:lvl>
    <w:lvl w:ilvl="8">
      <w:numFmt w:val="bullet"/>
      <w:lvlText w:val="•"/>
      <w:lvlJc w:val="left"/>
      <w:pPr>
        <w:ind w:left="7816" w:hanging="540"/>
      </w:pPr>
      <w:rPr>
        <w:rFonts w:hint="default"/>
        <w:lang w:val="en-US" w:eastAsia="en-US" w:bidi="ar-SA"/>
      </w:rPr>
    </w:lvl>
  </w:abstractNum>
  <w:abstractNum w:abstractNumId="4" w15:restartNumberingAfterBreak="0">
    <w:nsid w:val="53DC71B3"/>
    <w:multiLevelType w:val="multilevel"/>
    <w:tmpl w:val="B1D47E28"/>
    <w:lvl w:ilvl="0">
      <w:start w:val="4"/>
      <w:numFmt w:val="decimal"/>
      <w:lvlText w:val="%1"/>
      <w:lvlJc w:val="left"/>
      <w:pPr>
        <w:ind w:left="1240" w:hanging="540"/>
      </w:pPr>
      <w:rPr>
        <w:rFonts w:hint="default"/>
        <w:lang w:val="en-US" w:eastAsia="en-US" w:bidi="ar-SA"/>
      </w:rPr>
    </w:lvl>
    <w:lvl w:ilvl="1">
      <w:start w:val="1"/>
      <w:numFmt w:val="decimal"/>
      <w:lvlText w:val="%1.%2"/>
      <w:lvlJc w:val="left"/>
      <w:pPr>
        <w:ind w:left="1240" w:hanging="540"/>
      </w:pPr>
      <w:rPr>
        <w:rFonts w:hint="default"/>
        <w:lang w:val="en-US" w:eastAsia="en-US" w:bidi="ar-SA"/>
      </w:rPr>
    </w:lvl>
    <w:lvl w:ilvl="2">
      <w:start w:val="1"/>
      <w:numFmt w:val="decimal"/>
      <w:lvlText w:val="%1.%2.%3"/>
      <w:lvlJc w:val="left"/>
      <w:pPr>
        <w:ind w:left="1240" w:hanging="540"/>
      </w:pPr>
      <w:rPr>
        <w:i/>
        <w:w w:val="100"/>
        <w:sz w:val="24"/>
        <w:szCs w:val="24"/>
        <w:lang w:val="en-US" w:eastAsia="en-US" w:bidi="ar-SA"/>
      </w:rPr>
    </w:lvl>
    <w:lvl w:ilvl="3">
      <w:numFmt w:val="bullet"/>
      <w:lvlText w:val="●"/>
      <w:lvlJc w:val="left"/>
      <w:pPr>
        <w:ind w:left="2140" w:hanging="360"/>
      </w:pPr>
      <w:rPr>
        <w:rFonts w:ascii="Arial" w:eastAsia="Arial" w:hAnsi="Arial" w:cs="Arial" w:hint="default"/>
        <w:w w:val="100"/>
        <w:sz w:val="24"/>
        <w:szCs w:val="24"/>
        <w:lang w:val="en-US" w:eastAsia="en-US" w:bidi="ar-SA"/>
      </w:rPr>
    </w:lvl>
    <w:lvl w:ilvl="4">
      <w:numFmt w:val="bullet"/>
      <w:lvlText w:val="•"/>
      <w:lvlJc w:val="left"/>
      <w:pPr>
        <w:ind w:left="4580" w:hanging="360"/>
      </w:pPr>
      <w:rPr>
        <w:rFonts w:hint="default"/>
        <w:lang w:val="en-US" w:eastAsia="en-US" w:bidi="ar-SA"/>
      </w:rPr>
    </w:lvl>
    <w:lvl w:ilvl="5">
      <w:numFmt w:val="bullet"/>
      <w:lvlText w:val="•"/>
      <w:lvlJc w:val="left"/>
      <w:pPr>
        <w:ind w:left="5393" w:hanging="360"/>
      </w:pPr>
      <w:rPr>
        <w:rFonts w:hint="default"/>
        <w:lang w:val="en-US" w:eastAsia="en-US" w:bidi="ar-SA"/>
      </w:rPr>
    </w:lvl>
    <w:lvl w:ilvl="6">
      <w:numFmt w:val="bullet"/>
      <w:lvlText w:val="•"/>
      <w:lvlJc w:val="left"/>
      <w:pPr>
        <w:ind w:left="6206"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833" w:hanging="360"/>
      </w:pPr>
      <w:rPr>
        <w:rFonts w:hint="default"/>
        <w:lang w:val="en-US" w:eastAsia="en-US" w:bidi="ar-SA"/>
      </w:rPr>
    </w:lvl>
  </w:abstractNum>
  <w:abstractNum w:abstractNumId="5" w15:restartNumberingAfterBreak="0">
    <w:nsid w:val="5A11D100"/>
    <w:multiLevelType w:val="multilevel"/>
    <w:tmpl w:val="55F4FBC0"/>
    <w:lvl w:ilvl="0">
      <w:start w:val="4"/>
      <w:numFmt w:val="decimal"/>
      <w:lvlText w:val="%1"/>
      <w:lvlJc w:val="left"/>
      <w:pPr>
        <w:ind w:left="1420" w:hanging="720"/>
      </w:pPr>
      <w:rPr>
        <w:rFonts w:hint="default"/>
        <w:lang w:val="en-US" w:eastAsia="en-US" w:bidi="ar-SA"/>
      </w:rPr>
    </w:lvl>
    <w:lvl w:ilvl="1">
      <w:start w:val="2"/>
      <w:numFmt w:val="decimal"/>
      <w:lvlText w:val="%1.%2"/>
      <w:lvlJc w:val="left"/>
      <w:pPr>
        <w:ind w:left="1420" w:hanging="720"/>
      </w:pPr>
      <w:rPr>
        <w:rFonts w:hint="default"/>
        <w:lang w:val="en-US" w:eastAsia="en-US" w:bidi="ar-SA"/>
      </w:rPr>
    </w:lvl>
    <w:lvl w:ilvl="2">
      <w:start w:val="1"/>
      <w:numFmt w:val="decimal"/>
      <w:lvlText w:val="%1.%2.%3."/>
      <w:lvlJc w:val="left"/>
      <w:pPr>
        <w:ind w:left="1420" w:hanging="720"/>
      </w:pPr>
      <w:rPr>
        <w:rFonts w:ascii="Times New Roman" w:eastAsia="Times New Roman" w:hAnsi="Times New Roman" w:cs="Times New Roman" w:hint="default"/>
        <w:i/>
        <w:w w:val="100"/>
        <w:sz w:val="24"/>
        <w:szCs w:val="24"/>
        <w:lang w:val="en-US" w:eastAsia="en-US" w:bidi="ar-SA"/>
      </w:rPr>
    </w:lvl>
    <w:lvl w:ilvl="3">
      <w:numFmt w:val="bullet"/>
      <w:lvlText w:val="•"/>
      <w:lvlJc w:val="left"/>
      <w:pPr>
        <w:ind w:left="3832" w:hanging="720"/>
      </w:pPr>
      <w:rPr>
        <w:rFonts w:hint="default"/>
        <w:lang w:val="en-US" w:eastAsia="en-US" w:bidi="ar-SA"/>
      </w:rPr>
    </w:lvl>
    <w:lvl w:ilvl="4">
      <w:numFmt w:val="bullet"/>
      <w:lvlText w:val="•"/>
      <w:lvlJc w:val="left"/>
      <w:pPr>
        <w:ind w:left="4636" w:hanging="720"/>
      </w:pPr>
      <w:rPr>
        <w:rFonts w:hint="default"/>
        <w:lang w:val="en-US" w:eastAsia="en-US" w:bidi="ar-SA"/>
      </w:rPr>
    </w:lvl>
    <w:lvl w:ilvl="5">
      <w:numFmt w:val="bullet"/>
      <w:lvlText w:val="•"/>
      <w:lvlJc w:val="left"/>
      <w:pPr>
        <w:ind w:left="5440" w:hanging="720"/>
      </w:pPr>
      <w:rPr>
        <w:rFonts w:hint="default"/>
        <w:lang w:val="en-US" w:eastAsia="en-US" w:bidi="ar-SA"/>
      </w:rPr>
    </w:lvl>
    <w:lvl w:ilvl="6">
      <w:numFmt w:val="bullet"/>
      <w:lvlText w:val="•"/>
      <w:lvlJc w:val="left"/>
      <w:pPr>
        <w:ind w:left="6244" w:hanging="720"/>
      </w:pPr>
      <w:rPr>
        <w:rFonts w:hint="default"/>
        <w:lang w:val="en-US" w:eastAsia="en-US" w:bidi="ar-SA"/>
      </w:rPr>
    </w:lvl>
    <w:lvl w:ilvl="7">
      <w:numFmt w:val="bullet"/>
      <w:lvlText w:val="•"/>
      <w:lvlJc w:val="left"/>
      <w:pPr>
        <w:ind w:left="7048" w:hanging="720"/>
      </w:pPr>
      <w:rPr>
        <w:rFonts w:hint="default"/>
        <w:lang w:val="en-US" w:eastAsia="en-US" w:bidi="ar-SA"/>
      </w:rPr>
    </w:lvl>
    <w:lvl w:ilvl="8">
      <w:numFmt w:val="bullet"/>
      <w:lvlText w:val="•"/>
      <w:lvlJc w:val="left"/>
      <w:pPr>
        <w:ind w:left="7852" w:hanging="720"/>
      </w:pPr>
      <w:rPr>
        <w:rFonts w:hint="default"/>
        <w:lang w:val="en-US" w:eastAsia="en-US" w:bidi="ar-SA"/>
      </w:rPr>
    </w:lvl>
  </w:abstractNum>
  <w:abstractNum w:abstractNumId="6" w15:restartNumberingAfterBreak="0">
    <w:nsid w:val="6543FC04"/>
    <w:multiLevelType w:val="multilevel"/>
    <w:tmpl w:val="1FAC65A8"/>
    <w:lvl w:ilvl="0">
      <w:start w:val="5"/>
      <w:numFmt w:val="decimal"/>
      <w:lvlText w:val="%1"/>
      <w:lvlJc w:val="left"/>
      <w:pPr>
        <w:ind w:left="1240" w:hanging="540"/>
      </w:pPr>
      <w:rPr>
        <w:rFonts w:hint="default"/>
        <w:lang w:val="en-US" w:eastAsia="en-US" w:bidi="ar-SA"/>
      </w:rPr>
    </w:lvl>
    <w:lvl w:ilvl="1">
      <w:start w:val="1"/>
      <w:numFmt w:val="decimal"/>
      <w:lvlText w:val="%1.%2"/>
      <w:lvlJc w:val="left"/>
      <w:pPr>
        <w:ind w:left="1240" w:hanging="540"/>
      </w:pPr>
      <w:rPr>
        <w:rFonts w:hint="default"/>
        <w:lang w:val="en-US" w:eastAsia="en-US" w:bidi="ar-SA"/>
      </w:rPr>
    </w:lvl>
    <w:lvl w:ilvl="2">
      <w:start w:val="1"/>
      <w:numFmt w:val="decimal"/>
      <w:lvlText w:val="%1.%2.%3"/>
      <w:lvlJc w:val="left"/>
      <w:pPr>
        <w:ind w:left="1240" w:hanging="540"/>
      </w:pPr>
      <w:rPr>
        <w:rFonts w:ascii="Times New Roman" w:eastAsia="Times New Roman" w:hAnsi="Times New Roman" w:cs="Times New Roman" w:hint="default"/>
        <w:i/>
        <w:w w:val="100"/>
        <w:sz w:val="24"/>
        <w:szCs w:val="24"/>
        <w:lang w:val="en-US" w:eastAsia="en-US" w:bidi="ar-SA"/>
      </w:rPr>
    </w:lvl>
    <w:lvl w:ilvl="3">
      <w:numFmt w:val="bullet"/>
      <w:lvlText w:val="•"/>
      <w:lvlJc w:val="left"/>
      <w:pPr>
        <w:ind w:left="3706" w:hanging="540"/>
      </w:pPr>
      <w:rPr>
        <w:rFonts w:hint="default"/>
        <w:lang w:val="en-US" w:eastAsia="en-US" w:bidi="ar-SA"/>
      </w:rPr>
    </w:lvl>
    <w:lvl w:ilvl="4">
      <w:numFmt w:val="bullet"/>
      <w:lvlText w:val="•"/>
      <w:lvlJc w:val="left"/>
      <w:pPr>
        <w:ind w:left="4528" w:hanging="540"/>
      </w:pPr>
      <w:rPr>
        <w:rFonts w:hint="default"/>
        <w:lang w:val="en-US" w:eastAsia="en-US" w:bidi="ar-SA"/>
      </w:rPr>
    </w:lvl>
    <w:lvl w:ilvl="5">
      <w:numFmt w:val="bullet"/>
      <w:lvlText w:val="•"/>
      <w:lvlJc w:val="left"/>
      <w:pPr>
        <w:ind w:left="5350" w:hanging="540"/>
      </w:pPr>
      <w:rPr>
        <w:rFonts w:hint="default"/>
        <w:lang w:val="en-US" w:eastAsia="en-US" w:bidi="ar-SA"/>
      </w:rPr>
    </w:lvl>
    <w:lvl w:ilvl="6">
      <w:numFmt w:val="bullet"/>
      <w:lvlText w:val="•"/>
      <w:lvlJc w:val="left"/>
      <w:pPr>
        <w:ind w:left="6172" w:hanging="540"/>
      </w:pPr>
      <w:rPr>
        <w:rFonts w:hint="default"/>
        <w:lang w:val="en-US" w:eastAsia="en-US" w:bidi="ar-SA"/>
      </w:rPr>
    </w:lvl>
    <w:lvl w:ilvl="7">
      <w:numFmt w:val="bullet"/>
      <w:lvlText w:val="•"/>
      <w:lvlJc w:val="left"/>
      <w:pPr>
        <w:ind w:left="6994" w:hanging="540"/>
      </w:pPr>
      <w:rPr>
        <w:rFonts w:hint="default"/>
        <w:lang w:val="en-US" w:eastAsia="en-US" w:bidi="ar-SA"/>
      </w:rPr>
    </w:lvl>
    <w:lvl w:ilvl="8">
      <w:numFmt w:val="bullet"/>
      <w:lvlText w:val="•"/>
      <w:lvlJc w:val="left"/>
      <w:pPr>
        <w:ind w:left="7816" w:hanging="540"/>
      </w:pPr>
      <w:rPr>
        <w:rFonts w:hint="default"/>
        <w:lang w:val="en-US" w:eastAsia="en-US" w:bidi="ar-SA"/>
      </w:rPr>
    </w:lvl>
  </w:abstractNum>
  <w:abstractNum w:abstractNumId="7" w15:restartNumberingAfterBreak="0">
    <w:nsid w:val="78252E6D"/>
    <w:multiLevelType w:val="multilevel"/>
    <w:tmpl w:val="33BAECA8"/>
    <w:lvl w:ilvl="0">
      <w:start w:val="2"/>
      <w:numFmt w:val="decimal"/>
      <w:lvlText w:val="%1"/>
      <w:lvlJc w:val="left"/>
      <w:pPr>
        <w:ind w:left="1420" w:hanging="720"/>
      </w:pPr>
      <w:rPr>
        <w:rFonts w:hint="default"/>
        <w:lang w:val="en-US" w:eastAsia="en-US" w:bidi="ar-SA"/>
      </w:rPr>
    </w:lvl>
    <w:lvl w:ilvl="1">
      <w:start w:val="2"/>
      <w:numFmt w:val="decimal"/>
      <w:lvlText w:val="%1.%2"/>
      <w:lvlJc w:val="left"/>
      <w:pPr>
        <w:ind w:left="1420" w:hanging="720"/>
      </w:pPr>
      <w:rPr>
        <w:rFonts w:hint="default"/>
        <w:lang w:val="en-US" w:eastAsia="en-US" w:bidi="ar-SA"/>
      </w:rPr>
    </w:lvl>
    <w:lvl w:ilvl="2">
      <w:start w:val="1"/>
      <w:numFmt w:val="decimal"/>
      <w:lvlText w:val="%1.%2.%3."/>
      <w:lvlJc w:val="left"/>
      <w:pPr>
        <w:ind w:left="142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32" w:hanging="720"/>
      </w:pPr>
      <w:rPr>
        <w:rFonts w:hint="default"/>
        <w:lang w:val="en-US" w:eastAsia="en-US" w:bidi="ar-SA"/>
      </w:rPr>
    </w:lvl>
    <w:lvl w:ilvl="4">
      <w:numFmt w:val="bullet"/>
      <w:lvlText w:val="•"/>
      <w:lvlJc w:val="left"/>
      <w:pPr>
        <w:ind w:left="4636" w:hanging="720"/>
      </w:pPr>
      <w:rPr>
        <w:rFonts w:hint="default"/>
        <w:lang w:val="en-US" w:eastAsia="en-US" w:bidi="ar-SA"/>
      </w:rPr>
    </w:lvl>
    <w:lvl w:ilvl="5">
      <w:numFmt w:val="bullet"/>
      <w:lvlText w:val="•"/>
      <w:lvlJc w:val="left"/>
      <w:pPr>
        <w:ind w:left="5440" w:hanging="720"/>
      </w:pPr>
      <w:rPr>
        <w:rFonts w:hint="default"/>
        <w:lang w:val="en-US" w:eastAsia="en-US" w:bidi="ar-SA"/>
      </w:rPr>
    </w:lvl>
    <w:lvl w:ilvl="6">
      <w:numFmt w:val="bullet"/>
      <w:lvlText w:val="•"/>
      <w:lvlJc w:val="left"/>
      <w:pPr>
        <w:ind w:left="6244" w:hanging="720"/>
      </w:pPr>
      <w:rPr>
        <w:rFonts w:hint="default"/>
        <w:lang w:val="en-US" w:eastAsia="en-US" w:bidi="ar-SA"/>
      </w:rPr>
    </w:lvl>
    <w:lvl w:ilvl="7">
      <w:numFmt w:val="bullet"/>
      <w:lvlText w:val="•"/>
      <w:lvlJc w:val="left"/>
      <w:pPr>
        <w:ind w:left="7048" w:hanging="720"/>
      </w:pPr>
      <w:rPr>
        <w:rFonts w:hint="default"/>
        <w:lang w:val="en-US" w:eastAsia="en-US" w:bidi="ar-SA"/>
      </w:rPr>
    </w:lvl>
    <w:lvl w:ilvl="8">
      <w:numFmt w:val="bullet"/>
      <w:lvlText w:val="•"/>
      <w:lvlJc w:val="left"/>
      <w:pPr>
        <w:ind w:left="7852" w:hanging="720"/>
      </w:pPr>
      <w:rPr>
        <w:rFonts w:hint="default"/>
        <w:lang w:val="en-US" w:eastAsia="en-US" w:bidi="ar-SA"/>
      </w:rPr>
    </w:lvl>
  </w:abstractNum>
  <w:abstractNum w:abstractNumId="8" w15:restartNumberingAfterBreak="0">
    <w:nsid w:val="7A291CF9"/>
    <w:multiLevelType w:val="multilevel"/>
    <w:tmpl w:val="D7AC94F8"/>
    <w:lvl w:ilvl="0">
      <w:start w:val="3"/>
      <w:numFmt w:val="decimal"/>
      <w:lvlText w:val="%1"/>
      <w:lvlJc w:val="left"/>
      <w:pPr>
        <w:ind w:left="1240" w:hanging="540"/>
      </w:pPr>
      <w:rPr>
        <w:rFonts w:hint="default"/>
        <w:lang w:val="en-US" w:eastAsia="en-US" w:bidi="ar-SA"/>
      </w:rPr>
    </w:lvl>
    <w:lvl w:ilvl="1">
      <w:start w:val="1"/>
      <w:numFmt w:val="decimal"/>
      <w:lvlText w:val="%1.%2"/>
      <w:lvlJc w:val="left"/>
      <w:pPr>
        <w:ind w:left="1240" w:hanging="540"/>
      </w:pPr>
      <w:rPr>
        <w:rFonts w:hint="default"/>
        <w:lang w:val="en-US" w:eastAsia="en-US" w:bidi="ar-SA"/>
      </w:rPr>
    </w:lvl>
    <w:lvl w:ilvl="2">
      <w:start w:val="1"/>
      <w:numFmt w:val="decimal"/>
      <w:lvlText w:val="%1.%2.%3"/>
      <w:lvlJc w:val="left"/>
      <w:pPr>
        <w:ind w:left="1240" w:hanging="540"/>
      </w:pPr>
      <w:rPr>
        <w:rFonts w:ascii="Times New Roman" w:eastAsia="Times New Roman" w:hAnsi="Times New Roman" w:cs="Times New Roman" w:hint="default"/>
        <w:i/>
        <w:w w:val="100"/>
        <w:sz w:val="24"/>
        <w:szCs w:val="24"/>
        <w:lang w:val="en-US" w:eastAsia="en-US" w:bidi="ar-SA"/>
      </w:rPr>
    </w:lvl>
    <w:lvl w:ilvl="3">
      <w:numFmt w:val="bullet"/>
      <w:lvlText w:val="•"/>
      <w:lvlJc w:val="left"/>
      <w:pPr>
        <w:ind w:left="3706" w:hanging="540"/>
      </w:pPr>
      <w:rPr>
        <w:rFonts w:hint="default"/>
        <w:lang w:val="en-US" w:eastAsia="en-US" w:bidi="ar-SA"/>
      </w:rPr>
    </w:lvl>
    <w:lvl w:ilvl="4">
      <w:numFmt w:val="bullet"/>
      <w:lvlText w:val="•"/>
      <w:lvlJc w:val="left"/>
      <w:pPr>
        <w:ind w:left="4528" w:hanging="540"/>
      </w:pPr>
      <w:rPr>
        <w:rFonts w:hint="default"/>
        <w:lang w:val="en-US" w:eastAsia="en-US" w:bidi="ar-SA"/>
      </w:rPr>
    </w:lvl>
    <w:lvl w:ilvl="5">
      <w:numFmt w:val="bullet"/>
      <w:lvlText w:val="•"/>
      <w:lvlJc w:val="left"/>
      <w:pPr>
        <w:ind w:left="5350" w:hanging="540"/>
      </w:pPr>
      <w:rPr>
        <w:rFonts w:hint="default"/>
        <w:lang w:val="en-US" w:eastAsia="en-US" w:bidi="ar-SA"/>
      </w:rPr>
    </w:lvl>
    <w:lvl w:ilvl="6">
      <w:numFmt w:val="bullet"/>
      <w:lvlText w:val="•"/>
      <w:lvlJc w:val="left"/>
      <w:pPr>
        <w:ind w:left="6172" w:hanging="540"/>
      </w:pPr>
      <w:rPr>
        <w:rFonts w:hint="default"/>
        <w:lang w:val="en-US" w:eastAsia="en-US" w:bidi="ar-SA"/>
      </w:rPr>
    </w:lvl>
    <w:lvl w:ilvl="7">
      <w:numFmt w:val="bullet"/>
      <w:lvlText w:val="•"/>
      <w:lvlJc w:val="left"/>
      <w:pPr>
        <w:ind w:left="6994" w:hanging="540"/>
      </w:pPr>
      <w:rPr>
        <w:rFonts w:hint="default"/>
        <w:lang w:val="en-US" w:eastAsia="en-US" w:bidi="ar-SA"/>
      </w:rPr>
    </w:lvl>
    <w:lvl w:ilvl="8">
      <w:numFmt w:val="bullet"/>
      <w:lvlText w:val="•"/>
      <w:lvlJc w:val="left"/>
      <w:pPr>
        <w:ind w:left="7816" w:hanging="540"/>
      </w:pPr>
      <w:rPr>
        <w:rFonts w:hint="default"/>
        <w:lang w:val="en-US" w:eastAsia="en-US" w:bidi="ar-SA"/>
      </w:rPr>
    </w:lvl>
  </w:abstractNum>
  <w:num w:numId="1" w16cid:durableId="324206956">
    <w:abstractNumId w:val="2"/>
  </w:num>
  <w:num w:numId="2" w16cid:durableId="879778058">
    <w:abstractNumId w:val="3"/>
  </w:num>
  <w:num w:numId="3" w16cid:durableId="1047994256">
    <w:abstractNumId w:val="0"/>
  </w:num>
  <w:num w:numId="4" w16cid:durableId="431317114">
    <w:abstractNumId w:val="6"/>
  </w:num>
  <w:num w:numId="5" w16cid:durableId="1075319679">
    <w:abstractNumId w:val="5"/>
  </w:num>
  <w:num w:numId="6" w16cid:durableId="1380980495">
    <w:abstractNumId w:val="4"/>
  </w:num>
  <w:num w:numId="7" w16cid:durableId="2071078054">
    <w:abstractNumId w:val="8"/>
  </w:num>
  <w:num w:numId="8" w16cid:durableId="1755861030">
    <w:abstractNumId w:val="7"/>
  </w:num>
  <w:num w:numId="9" w16cid:durableId="494732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EDF7"/>
    <w:rsid w:val="00172418"/>
    <w:rsid w:val="002E149C"/>
    <w:rsid w:val="002F0229"/>
    <w:rsid w:val="00302C47"/>
    <w:rsid w:val="00347AFE"/>
    <w:rsid w:val="0046418C"/>
    <w:rsid w:val="00466CDD"/>
    <w:rsid w:val="004F6642"/>
    <w:rsid w:val="00505599"/>
    <w:rsid w:val="006459E4"/>
    <w:rsid w:val="0068355B"/>
    <w:rsid w:val="00A0EDF7"/>
    <w:rsid w:val="00A205B3"/>
    <w:rsid w:val="00A420C8"/>
    <w:rsid w:val="00AB229C"/>
    <w:rsid w:val="00BB7185"/>
    <w:rsid w:val="00C125E8"/>
    <w:rsid w:val="00CA071A"/>
    <w:rsid w:val="00D8783C"/>
    <w:rsid w:val="00DE77DF"/>
    <w:rsid w:val="00DE7D37"/>
    <w:rsid w:val="00E30F2D"/>
    <w:rsid w:val="00E522A3"/>
    <w:rsid w:val="00E745D6"/>
    <w:rsid w:val="00F25454"/>
    <w:rsid w:val="012414BB"/>
    <w:rsid w:val="0170F8BF"/>
    <w:rsid w:val="019397F8"/>
    <w:rsid w:val="01A50D90"/>
    <w:rsid w:val="021EEE38"/>
    <w:rsid w:val="02374C4C"/>
    <w:rsid w:val="02A4581B"/>
    <w:rsid w:val="02BFE51C"/>
    <w:rsid w:val="02DC8C9B"/>
    <w:rsid w:val="03A0C2AA"/>
    <w:rsid w:val="03D82E55"/>
    <w:rsid w:val="041DA018"/>
    <w:rsid w:val="04CC232B"/>
    <w:rsid w:val="04D47877"/>
    <w:rsid w:val="0516064A"/>
    <w:rsid w:val="0545E98E"/>
    <w:rsid w:val="067048D8"/>
    <w:rsid w:val="068776D7"/>
    <w:rsid w:val="0696F2EE"/>
    <w:rsid w:val="072EC54F"/>
    <w:rsid w:val="0786BEE2"/>
    <w:rsid w:val="0798D28C"/>
    <w:rsid w:val="0837DC0E"/>
    <w:rsid w:val="0877A4C3"/>
    <w:rsid w:val="0886BC5D"/>
    <w:rsid w:val="08A67752"/>
    <w:rsid w:val="0B953C01"/>
    <w:rsid w:val="0BD34217"/>
    <w:rsid w:val="0C91BFF3"/>
    <w:rsid w:val="0D630E58"/>
    <w:rsid w:val="0EFCA6F7"/>
    <w:rsid w:val="0F59CE09"/>
    <w:rsid w:val="1027A73F"/>
    <w:rsid w:val="10987758"/>
    <w:rsid w:val="109AAF1A"/>
    <w:rsid w:val="10C04CFF"/>
    <w:rsid w:val="10E47D47"/>
    <w:rsid w:val="1194824D"/>
    <w:rsid w:val="11C377A0"/>
    <w:rsid w:val="13748ACE"/>
    <w:rsid w:val="144E1D5E"/>
    <w:rsid w:val="160C29F2"/>
    <w:rsid w:val="1640314C"/>
    <w:rsid w:val="165E5E4C"/>
    <w:rsid w:val="16D1ADEA"/>
    <w:rsid w:val="182E0A46"/>
    <w:rsid w:val="18966A29"/>
    <w:rsid w:val="18AE77BF"/>
    <w:rsid w:val="18C29A54"/>
    <w:rsid w:val="1901BA25"/>
    <w:rsid w:val="192D92B7"/>
    <w:rsid w:val="194D37F0"/>
    <w:rsid w:val="19B56128"/>
    <w:rsid w:val="19EBFE48"/>
    <w:rsid w:val="19ECDBE6"/>
    <w:rsid w:val="1A79D59B"/>
    <w:rsid w:val="1B365FA6"/>
    <w:rsid w:val="1C3D45AE"/>
    <w:rsid w:val="1C96DC0B"/>
    <w:rsid w:val="1CF0415E"/>
    <w:rsid w:val="1D3DD5B6"/>
    <w:rsid w:val="1DD9160F"/>
    <w:rsid w:val="1F2A0793"/>
    <w:rsid w:val="1F5923C5"/>
    <w:rsid w:val="1F74E670"/>
    <w:rsid w:val="1FD5F8CA"/>
    <w:rsid w:val="20F4F426"/>
    <w:rsid w:val="21137809"/>
    <w:rsid w:val="21A14BCB"/>
    <w:rsid w:val="21D3643C"/>
    <w:rsid w:val="2237059D"/>
    <w:rsid w:val="23F0612C"/>
    <w:rsid w:val="2420B7E1"/>
    <w:rsid w:val="247BC729"/>
    <w:rsid w:val="24F4F888"/>
    <w:rsid w:val="254E48A3"/>
    <w:rsid w:val="25BDDD21"/>
    <w:rsid w:val="2644983E"/>
    <w:rsid w:val="265F3357"/>
    <w:rsid w:val="266AE2BD"/>
    <w:rsid w:val="26A466EB"/>
    <w:rsid w:val="26B23EFA"/>
    <w:rsid w:val="272801EE"/>
    <w:rsid w:val="27891052"/>
    <w:rsid w:val="279F0302"/>
    <w:rsid w:val="284E06F2"/>
    <w:rsid w:val="289B1180"/>
    <w:rsid w:val="29462EDE"/>
    <w:rsid w:val="299244C7"/>
    <w:rsid w:val="2B3017FE"/>
    <w:rsid w:val="2B421E6D"/>
    <w:rsid w:val="2BFC19D0"/>
    <w:rsid w:val="2C27CB71"/>
    <w:rsid w:val="2CEC4351"/>
    <w:rsid w:val="2D664CE6"/>
    <w:rsid w:val="2E16D1AD"/>
    <w:rsid w:val="2E67B8C0"/>
    <w:rsid w:val="2F414C2C"/>
    <w:rsid w:val="2F9F30BE"/>
    <w:rsid w:val="2F9F43B2"/>
    <w:rsid w:val="30C8E42C"/>
    <w:rsid w:val="30F5493E"/>
    <w:rsid w:val="31318959"/>
    <w:rsid w:val="314CDBCA"/>
    <w:rsid w:val="314DDB99"/>
    <w:rsid w:val="31AD196D"/>
    <w:rsid w:val="324DB342"/>
    <w:rsid w:val="32A48B6C"/>
    <w:rsid w:val="32AED5D7"/>
    <w:rsid w:val="32B51C05"/>
    <w:rsid w:val="3348E9CE"/>
    <w:rsid w:val="34170452"/>
    <w:rsid w:val="34330899"/>
    <w:rsid w:val="34405BCD"/>
    <w:rsid w:val="34910736"/>
    <w:rsid w:val="34AF1D96"/>
    <w:rsid w:val="34E4BA2F"/>
    <w:rsid w:val="3517A2EB"/>
    <w:rsid w:val="352E290F"/>
    <w:rsid w:val="356EAE66"/>
    <w:rsid w:val="364AEDF7"/>
    <w:rsid w:val="367545BA"/>
    <w:rsid w:val="36A15423"/>
    <w:rsid w:val="36D7A78C"/>
    <w:rsid w:val="3773B60B"/>
    <w:rsid w:val="37CB7DF3"/>
    <w:rsid w:val="37E6BE58"/>
    <w:rsid w:val="37FB3520"/>
    <w:rsid w:val="3A9E2E5A"/>
    <w:rsid w:val="3B2C30CC"/>
    <w:rsid w:val="3B98ACB9"/>
    <w:rsid w:val="3BAB2DD6"/>
    <w:rsid w:val="3C65C636"/>
    <w:rsid w:val="3C6BAC6A"/>
    <w:rsid w:val="3CD19B9B"/>
    <w:rsid w:val="3DAAC19F"/>
    <w:rsid w:val="3E6D6BFC"/>
    <w:rsid w:val="3F6D141C"/>
    <w:rsid w:val="40A79284"/>
    <w:rsid w:val="40B844BC"/>
    <w:rsid w:val="40D6F044"/>
    <w:rsid w:val="4181535D"/>
    <w:rsid w:val="41BFA294"/>
    <w:rsid w:val="42CC138D"/>
    <w:rsid w:val="42F4F5C4"/>
    <w:rsid w:val="43F59D70"/>
    <w:rsid w:val="440CCC94"/>
    <w:rsid w:val="450E71AE"/>
    <w:rsid w:val="45142892"/>
    <w:rsid w:val="451D0BDB"/>
    <w:rsid w:val="45317B56"/>
    <w:rsid w:val="456CF128"/>
    <w:rsid w:val="45883E54"/>
    <w:rsid w:val="464AE8E7"/>
    <w:rsid w:val="4725D2F4"/>
    <w:rsid w:val="4788BAAB"/>
    <w:rsid w:val="47E6B948"/>
    <w:rsid w:val="483B9C22"/>
    <w:rsid w:val="492A2D29"/>
    <w:rsid w:val="492D97BC"/>
    <w:rsid w:val="49A92A33"/>
    <w:rsid w:val="49E1E2D1"/>
    <w:rsid w:val="4A1470C5"/>
    <w:rsid w:val="4A8E9E68"/>
    <w:rsid w:val="4B7C4685"/>
    <w:rsid w:val="4B81A030"/>
    <w:rsid w:val="4C0CF26B"/>
    <w:rsid w:val="4C39038B"/>
    <w:rsid w:val="4C5CD23E"/>
    <w:rsid w:val="4C830D62"/>
    <w:rsid w:val="4CE6F498"/>
    <w:rsid w:val="4D001BF2"/>
    <w:rsid w:val="4D6E1E7A"/>
    <w:rsid w:val="4E11F564"/>
    <w:rsid w:val="4E8887F4"/>
    <w:rsid w:val="4EA97AF4"/>
    <w:rsid w:val="4EE725B8"/>
    <w:rsid w:val="4F719CF5"/>
    <w:rsid w:val="4F9EACB5"/>
    <w:rsid w:val="4FC43B6D"/>
    <w:rsid w:val="50F9FABD"/>
    <w:rsid w:val="518C3122"/>
    <w:rsid w:val="51C028B6"/>
    <w:rsid w:val="51F804F1"/>
    <w:rsid w:val="51FC900F"/>
    <w:rsid w:val="52870885"/>
    <w:rsid w:val="53292E86"/>
    <w:rsid w:val="535BF917"/>
    <w:rsid w:val="54ECE9B0"/>
    <w:rsid w:val="552C82FE"/>
    <w:rsid w:val="554F516C"/>
    <w:rsid w:val="55B3D4B1"/>
    <w:rsid w:val="55F2F267"/>
    <w:rsid w:val="56813786"/>
    <w:rsid w:val="56C63472"/>
    <w:rsid w:val="56C8535F"/>
    <w:rsid w:val="570C748B"/>
    <w:rsid w:val="5722D321"/>
    <w:rsid w:val="574FA512"/>
    <w:rsid w:val="57698BB8"/>
    <w:rsid w:val="577FFC26"/>
    <w:rsid w:val="57D79A12"/>
    <w:rsid w:val="5869DAA4"/>
    <w:rsid w:val="58E15341"/>
    <w:rsid w:val="59187DC3"/>
    <w:rsid w:val="598EBAA3"/>
    <w:rsid w:val="59A285A0"/>
    <w:rsid w:val="5A22C28F"/>
    <w:rsid w:val="5A775F99"/>
    <w:rsid w:val="5A8109BF"/>
    <w:rsid w:val="5AAE4E9C"/>
    <w:rsid w:val="5AEFB68C"/>
    <w:rsid w:val="5C2AA330"/>
    <w:rsid w:val="5C6D4EBD"/>
    <w:rsid w:val="5D3E2F72"/>
    <w:rsid w:val="5FB28450"/>
    <w:rsid w:val="60A1C399"/>
    <w:rsid w:val="61009FED"/>
    <w:rsid w:val="617470A9"/>
    <w:rsid w:val="6175B932"/>
    <w:rsid w:val="61AB09D3"/>
    <w:rsid w:val="6213081D"/>
    <w:rsid w:val="6271CF44"/>
    <w:rsid w:val="629A453F"/>
    <w:rsid w:val="63B361AE"/>
    <w:rsid w:val="65172FFB"/>
    <w:rsid w:val="65878518"/>
    <w:rsid w:val="65CB2754"/>
    <w:rsid w:val="65D1E601"/>
    <w:rsid w:val="6640D68E"/>
    <w:rsid w:val="66722BEE"/>
    <w:rsid w:val="6734EBC7"/>
    <w:rsid w:val="676DB662"/>
    <w:rsid w:val="683247D2"/>
    <w:rsid w:val="68B9239D"/>
    <w:rsid w:val="69E0E386"/>
    <w:rsid w:val="6A020327"/>
    <w:rsid w:val="6A56B79A"/>
    <w:rsid w:val="6A74D7C3"/>
    <w:rsid w:val="6A9D04F7"/>
    <w:rsid w:val="6B1396B4"/>
    <w:rsid w:val="6B919B63"/>
    <w:rsid w:val="6BF4CF83"/>
    <w:rsid w:val="6C6BD4BA"/>
    <w:rsid w:val="6D2D70D9"/>
    <w:rsid w:val="6D671E44"/>
    <w:rsid w:val="6E1BABE1"/>
    <w:rsid w:val="6EC98B9C"/>
    <w:rsid w:val="6EDF9763"/>
    <w:rsid w:val="6F86DA88"/>
    <w:rsid w:val="7022A31E"/>
    <w:rsid w:val="70391BDC"/>
    <w:rsid w:val="713F384A"/>
    <w:rsid w:val="71BE737F"/>
    <w:rsid w:val="71BFBE4B"/>
    <w:rsid w:val="721FDC9D"/>
    <w:rsid w:val="72B6E865"/>
    <w:rsid w:val="7370A9B6"/>
    <w:rsid w:val="73E97CA3"/>
    <w:rsid w:val="74189430"/>
    <w:rsid w:val="749794C7"/>
    <w:rsid w:val="74C29927"/>
    <w:rsid w:val="7545EF42"/>
    <w:rsid w:val="7612A96D"/>
    <w:rsid w:val="76D180EB"/>
    <w:rsid w:val="76DBCCBE"/>
    <w:rsid w:val="7777AFBE"/>
    <w:rsid w:val="778878CE"/>
    <w:rsid w:val="77D06088"/>
    <w:rsid w:val="77FC2873"/>
    <w:rsid w:val="77FFED38"/>
    <w:rsid w:val="786D514C"/>
    <w:rsid w:val="7880CFC9"/>
    <w:rsid w:val="78D4A35E"/>
    <w:rsid w:val="792F8B98"/>
    <w:rsid w:val="796456EE"/>
    <w:rsid w:val="79C60B2A"/>
    <w:rsid w:val="7A098654"/>
    <w:rsid w:val="7AD087F3"/>
    <w:rsid w:val="7B072F78"/>
    <w:rsid w:val="7C5B5D0D"/>
    <w:rsid w:val="7CAA3CFE"/>
    <w:rsid w:val="7DA5D294"/>
    <w:rsid w:val="7DE1E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1340C"/>
  <w15:docId w15:val="{8DAF4CB8-2BC4-45A7-8A37-C247DB21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00" w:hanging="600"/>
      <w:outlineLvl w:val="0"/>
    </w:pPr>
    <w:rPr>
      <w:b/>
      <w:bCs/>
      <w:sz w:val="32"/>
      <w:szCs w:val="32"/>
    </w:rPr>
  </w:style>
  <w:style w:type="paragraph" w:styleId="Heading2">
    <w:name w:val="heading 2"/>
    <w:basedOn w:val="Normal"/>
    <w:uiPriority w:val="9"/>
    <w:unhideWhenUsed/>
    <w:qFormat/>
    <w:pPr>
      <w:ind w:left="700" w:hanging="6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right="118"/>
      <w:jc w:val="right"/>
    </w:pPr>
    <w:rPr>
      <w:sz w:val="60"/>
      <w:szCs w:val="60"/>
    </w:rPr>
  </w:style>
  <w:style w:type="paragraph" w:styleId="ListParagraph">
    <w:name w:val="List Paragraph"/>
    <w:basedOn w:val="Normal"/>
    <w:uiPriority w:val="1"/>
    <w:qFormat/>
    <w:pPr>
      <w:ind w:left="700" w:hanging="600"/>
    </w:pPr>
  </w:style>
  <w:style w:type="paragraph" w:customStyle="1" w:styleId="TableParagraph">
    <w:name w:val="Table Paragraph"/>
    <w:basedOn w:val="Normal"/>
    <w:uiPriority w:val="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1">
    <w:name w:val="toc 1"/>
    <w:basedOn w:val="Normal"/>
    <w:next w:val="Normal"/>
    <w:autoRedefine/>
    <w:uiPriority w:val="39"/>
    <w:unhideWhenUse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Kirtan Patel</dc:creator>
  <cp:keywords/>
  <dc:description/>
  <cp:lastModifiedBy>Kirtan Patel</cp:lastModifiedBy>
  <cp:revision>2</cp:revision>
  <dcterms:created xsi:type="dcterms:W3CDTF">2023-12-15T17:17:00Z</dcterms:created>
  <dcterms:modified xsi:type="dcterms:W3CDTF">2023-12-15T17:17:00Z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2023-09-27T00:00:00Z</vt:filetime>
  </property>
</Properties>
</file>