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DA4" w:rsidRDefault="00C178FB">
      <w:r>
        <w:rPr>
          <w:rFonts w:hint="eastAsia"/>
        </w:rPr>
        <w:t>목표:</w:t>
      </w:r>
      <w:r>
        <w:t xml:space="preserve"> </w:t>
      </w:r>
      <w:proofErr w:type="spellStart"/>
      <w:proofErr w:type="gramStart"/>
      <w:r>
        <w:t>gan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이용해 생성하는 데이터를 고해상도의 데이터 샘플로 생성하는 논문</w:t>
      </w:r>
    </w:p>
    <w:p w:rsidR="00C178FB" w:rsidRDefault="00C178FB" w:rsidP="00B878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스케일링을 이용하여 F</w:t>
      </w:r>
      <w:r>
        <w:t>ID(</w:t>
      </w:r>
      <w:proofErr w:type="spellStart"/>
      <w:r>
        <w:t>frechet</w:t>
      </w:r>
      <w:proofErr w:type="spellEnd"/>
      <w:r>
        <w:t xml:space="preserve"> </w:t>
      </w:r>
      <w:proofErr w:type="spellStart"/>
      <w:r>
        <w:t>inseption</w:t>
      </w:r>
      <w:proofErr w:type="spellEnd"/>
      <w:r>
        <w:t xml:space="preserve"> distance)</w:t>
      </w:r>
      <w:r>
        <w:rPr>
          <w:rFonts w:hint="eastAsia"/>
        </w:rPr>
        <w:t xml:space="preserve">와 </w:t>
      </w:r>
      <w:r>
        <w:t xml:space="preserve">IS(inception score) </w:t>
      </w:r>
      <w:r>
        <w:rPr>
          <w:rFonts w:hint="eastAsia"/>
        </w:rPr>
        <w:t>올리기</w:t>
      </w:r>
    </w:p>
    <w:p w:rsidR="00B87862" w:rsidRPr="00C178FB" w:rsidRDefault="00B87862" w:rsidP="00B87862">
      <w:pPr>
        <w:ind w:left="400"/>
        <w:rPr>
          <w:rFonts w:hint="eastAsia"/>
        </w:rPr>
      </w:pPr>
      <w:r>
        <w:rPr>
          <w:sz w:val="24"/>
          <w:szCs w:val="24"/>
        </w:rPr>
        <w:t xml:space="preserve">G </w:t>
      </w:r>
      <w:r>
        <w:rPr>
          <w:rFonts w:hint="eastAsia"/>
          <w:sz w:val="24"/>
          <w:szCs w:val="24"/>
        </w:rPr>
        <w:t xml:space="preserve">단계마다 두개의 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단계를 수행하는 수정을 사용</w:t>
      </w:r>
    </w:p>
    <w:p w:rsidR="00C178FB" w:rsidRDefault="00C178FB">
      <w:r>
        <w:tab/>
        <w:t xml:space="preserve">- </w:t>
      </w:r>
      <w:r>
        <w:rPr>
          <w:rFonts w:hint="eastAsia"/>
        </w:rPr>
        <w:t>기존보다 많은 매개변수와 배치크기로 모델을 훈련시킴</w:t>
      </w:r>
    </w:p>
    <w:p w:rsidR="000405C2" w:rsidRDefault="000405C2">
      <w:r>
        <w:tab/>
      </w:r>
      <w:r>
        <w:tab/>
      </w:r>
      <w:r>
        <w:rPr>
          <w:rFonts w:hint="eastAsia"/>
        </w:rPr>
        <w:t>배치크기</w:t>
      </w:r>
      <w:r>
        <w:t xml:space="preserve"> 8</w:t>
      </w:r>
      <w:r>
        <w:rPr>
          <w:rFonts w:hint="eastAsia"/>
        </w:rPr>
        <w:t xml:space="preserve">배 늘리면 </w:t>
      </w:r>
      <w:r>
        <w:t xml:space="preserve">IS 46% </w:t>
      </w:r>
      <w:r>
        <w:rPr>
          <w:rFonts w:hint="eastAsia"/>
        </w:rPr>
        <w:t xml:space="preserve">향상 </w:t>
      </w:r>
    </w:p>
    <w:p w:rsidR="000405C2" w:rsidRDefault="000405C2">
      <w:r>
        <w:tab/>
      </w:r>
      <w:r>
        <w:tab/>
        <w:t>Layer</w:t>
      </w:r>
      <w:r w:rsidR="004847A9">
        <w:rPr>
          <w:rFonts w:hint="eastAsia"/>
        </w:rPr>
        <w:t>의</w:t>
      </w:r>
      <w:r>
        <w:rPr>
          <w:rFonts w:hint="eastAsia"/>
        </w:rPr>
        <w:t xml:space="preserve"> 채널 수를 </w:t>
      </w:r>
      <w:r>
        <w:t xml:space="preserve">50% </w:t>
      </w:r>
      <w:r>
        <w:rPr>
          <w:rFonts w:hint="eastAsia"/>
        </w:rPr>
        <w:t xml:space="preserve">늘려 매개 변수의 수를 두배로 늘리게 되어 </w:t>
      </w:r>
      <w:r>
        <w:t>IS 21%</w:t>
      </w:r>
      <w:r>
        <w:rPr>
          <w:rFonts w:hint="eastAsia"/>
        </w:rPr>
        <w:t>추가 향상</w:t>
      </w:r>
    </w:p>
    <w:p w:rsidR="000405C2" w:rsidRDefault="000405C2">
      <w:r>
        <w:tab/>
      </w:r>
      <w:r>
        <w:tab/>
      </w:r>
      <w:r>
        <w:rPr>
          <w:rFonts w:hint="eastAsia"/>
        </w:rPr>
        <w:t xml:space="preserve">공유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방식으로 계산 및 메모리 비용을 줄이고 훈련속도를 </w:t>
      </w:r>
      <w:r>
        <w:t>37%</w:t>
      </w:r>
      <w:r>
        <w:rPr>
          <w:rFonts w:hint="eastAsia"/>
        </w:rPr>
        <w:t>향상</w:t>
      </w:r>
    </w:p>
    <w:p w:rsidR="000405C2" w:rsidRDefault="000405C2">
      <w:r>
        <w:tab/>
      </w:r>
      <w:r>
        <w:tab/>
      </w:r>
      <w:proofErr w:type="spellStart"/>
      <w:r>
        <w:t>Skip_z</w:t>
      </w:r>
      <w:proofErr w:type="spellEnd"/>
      <w:r>
        <w:rPr>
          <w:rFonts w:hint="eastAsia"/>
        </w:rPr>
        <w:t xml:space="preserve">를 이용하여 약 </w:t>
      </w:r>
      <w:r>
        <w:t>4%</w:t>
      </w:r>
      <w:r>
        <w:rPr>
          <w:rFonts w:hint="eastAsia"/>
        </w:rPr>
        <w:t xml:space="preserve">의 적당한 성능향상을 제공하고 훈련 속도를 </w:t>
      </w:r>
      <w:r>
        <w:t xml:space="preserve">18% </w:t>
      </w:r>
      <w:r>
        <w:rPr>
          <w:rFonts w:hint="eastAsia"/>
        </w:rPr>
        <w:t>향상</w:t>
      </w:r>
    </w:p>
    <w:p w:rsidR="000405C2" w:rsidRDefault="000405C2">
      <w:pPr>
        <w:rPr>
          <w:rFonts w:hint="eastAsia"/>
        </w:rPr>
      </w:pPr>
    </w:p>
    <w:p w:rsidR="00C178FB" w:rsidRDefault="00C178F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샘플의 다양성과 충실도 사이의 </w:t>
      </w:r>
      <w:r>
        <w:t>trade-</w:t>
      </w:r>
      <w:proofErr w:type="gramStart"/>
      <w:r>
        <w:t xml:space="preserve">off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제어한다.</w:t>
      </w:r>
    </w:p>
    <w:p w:rsidR="000405C2" w:rsidRDefault="00C178FB" w:rsidP="008E0D47">
      <w:r>
        <w:tab/>
        <w:t xml:space="preserve">Truncation </w:t>
      </w:r>
      <w:proofErr w:type="gramStart"/>
      <w:r>
        <w:t xml:space="preserve">trick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이용하</w:t>
      </w:r>
      <w:r w:rsidR="008E0D47">
        <w:rPr>
          <w:rFonts w:hint="eastAsia"/>
        </w:rPr>
        <w:t>여 제어한다.</w:t>
      </w:r>
    </w:p>
    <w:p w:rsidR="008E0D47" w:rsidRDefault="004847A9">
      <w:pPr>
        <w:rPr>
          <w:rFonts w:hint="eastAsia"/>
        </w:rPr>
      </w:pPr>
      <w:r>
        <w:tab/>
      </w:r>
      <w:r>
        <w:tab/>
      </w:r>
      <w:r w:rsidR="00B87862">
        <w:t xml:space="preserve">Truncation trick </w:t>
      </w:r>
      <w:r w:rsidR="00B87862">
        <w:rPr>
          <w:rFonts w:hint="eastAsia"/>
        </w:rPr>
        <w:t xml:space="preserve">은 </w:t>
      </w:r>
      <w:proofErr w:type="spellStart"/>
      <w:proofErr w:type="gramStart"/>
      <w:r w:rsidR="00B87862">
        <w:rPr>
          <w:rFonts w:hint="eastAsia"/>
        </w:rPr>
        <w:t>B</w:t>
      </w:r>
      <w:r w:rsidR="00B87862">
        <w:t>igGAN</w:t>
      </w:r>
      <w:proofErr w:type="spellEnd"/>
      <w:r w:rsidR="00B87862">
        <w:t xml:space="preserve"> </w:t>
      </w:r>
      <w:r w:rsidR="00B87862">
        <w:rPr>
          <w:rFonts w:hint="eastAsia"/>
        </w:rPr>
        <w:t>에서</w:t>
      </w:r>
      <w:proofErr w:type="gramEnd"/>
      <w:r w:rsidR="00B87862">
        <w:rPr>
          <w:rFonts w:hint="eastAsia"/>
        </w:rPr>
        <w:t xml:space="preserve"> 사용한 개념으로 선택된 임계</w:t>
      </w:r>
      <w:r w:rsidR="008E0D47">
        <w:rPr>
          <w:rFonts w:hint="eastAsia"/>
        </w:rPr>
        <w:t xml:space="preserve"> 값보다 큰 크기로 값을 </w:t>
      </w:r>
      <w:proofErr w:type="spellStart"/>
      <w:r w:rsidR="008E0D47">
        <w:rPr>
          <w:rFonts w:hint="eastAsia"/>
        </w:rPr>
        <w:t>리샘플링하여</w:t>
      </w:r>
      <w:proofErr w:type="spellEnd"/>
      <w:r w:rsidR="008E0D47">
        <w:rPr>
          <w:rFonts w:hint="eastAsia"/>
        </w:rPr>
        <w:t xml:space="preserve"> 다양성을 감소시키고 개별 샘플 품질을 향상시킨다. 샘플링 범위가 좁을수록 품질은</w:t>
      </w:r>
      <w:r w:rsidR="008E0D47">
        <w:t xml:space="preserve"> </w:t>
      </w:r>
      <w:r w:rsidR="008E0D47">
        <w:rPr>
          <w:rFonts w:hint="eastAsia"/>
        </w:rPr>
        <w:t xml:space="preserve">향상되고 넓을수록 이미지가 </w:t>
      </w:r>
      <w:proofErr w:type="spellStart"/>
      <w:r w:rsidR="008E0D47">
        <w:rPr>
          <w:rFonts w:hint="eastAsia"/>
        </w:rPr>
        <w:t>다양해진다</w:t>
      </w:r>
      <w:proofErr w:type="spellEnd"/>
      <w:r w:rsidR="008E0D47">
        <w:rPr>
          <w:rFonts w:hint="eastAsia"/>
        </w:rPr>
        <w:t>.</w:t>
      </w:r>
    </w:p>
    <w:p w:rsidR="004847A9" w:rsidRDefault="008E0D47" w:rsidP="008E0D47">
      <w:pPr>
        <w:ind w:leftChars="100" w:left="800" w:hangingChars="300" w:hanging="600"/>
      </w:pPr>
      <w:r>
        <w:rPr>
          <w:rFonts w:hint="eastAsia"/>
        </w:rPr>
        <w:t xml:space="preserve">모든 모델이 </w:t>
      </w:r>
      <w:r w:rsidR="004847A9">
        <w:t xml:space="preserve">Truncation trick </w:t>
      </w:r>
      <w:r w:rsidR="00B87862">
        <w:t>(</w:t>
      </w:r>
      <w:r w:rsidR="00B87862">
        <w:rPr>
          <w:rFonts w:hint="eastAsia"/>
        </w:rPr>
        <w:t>절단 트릭)</w:t>
      </w:r>
      <w:r>
        <w:rPr>
          <w:rFonts w:hint="eastAsia"/>
        </w:rPr>
        <w:t>에 잘 반응하는 것은 아니기 때문에</w:t>
      </w:r>
      <w:r w:rsidR="004847A9">
        <w:rPr>
          <w:rFonts w:hint="eastAsia"/>
        </w:rPr>
        <w:t xml:space="preserve"> </w:t>
      </w:r>
      <w:proofErr w:type="spellStart"/>
      <w:r>
        <w:rPr>
          <w:rFonts w:hint="eastAsia"/>
        </w:rPr>
        <w:t>다양한모델에서잘작동하기</w:t>
      </w:r>
      <w:proofErr w:type="spellEnd"/>
      <w:r>
        <w:rPr>
          <w:rFonts w:hint="eastAsia"/>
        </w:rPr>
        <w:t xml:space="preserve"> 위해 </w:t>
      </w:r>
      <w:proofErr w:type="spellStart"/>
      <w:r w:rsidR="004847A9">
        <w:t>orthorgonal</w:t>
      </w:r>
      <w:proofErr w:type="spellEnd"/>
      <w:r w:rsidR="004847A9">
        <w:t xml:space="preserve"> normalization</w:t>
      </w:r>
      <w:r w:rsidR="00B87862">
        <w:t>(</w:t>
      </w:r>
      <w:r w:rsidR="00B87862">
        <w:rPr>
          <w:rFonts w:hint="eastAsia"/>
        </w:rPr>
        <w:t>직교 정규화</w:t>
      </w:r>
      <w:r w:rsidR="00B87862">
        <w:t>)</w:t>
      </w:r>
      <w:r w:rsidR="004847A9">
        <w:rPr>
          <w:rFonts w:hint="eastAsia"/>
        </w:rPr>
        <w:t xml:space="preserve">을 이용하는데 </w:t>
      </w:r>
    </w:p>
    <w:p w:rsidR="004847A9" w:rsidRDefault="004847A9" w:rsidP="004847A9">
      <w:pPr>
        <w:ind w:firstLine="800"/>
      </w:pPr>
      <w:r>
        <w:rPr>
          <w:noProof/>
        </w:rPr>
        <w:drawing>
          <wp:inline distT="0" distB="0" distL="0" distR="0" wp14:anchorId="3913187E" wp14:editId="2C9F6048">
            <wp:extent cx="2133600" cy="5143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A9" w:rsidRDefault="004847A9" w:rsidP="004847A9">
      <w:pPr>
        <w:ind w:firstLine="800"/>
        <w:rPr>
          <w:szCs w:val="20"/>
        </w:rPr>
      </w:pPr>
      <w:r w:rsidRPr="004847A9">
        <w:rPr>
          <w:szCs w:val="20"/>
        </w:rPr>
        <w:t>β 값</w:t>
      </w:r>
      <w:r>
        <w:rPr>
          <w:rFonts w:hint="eastAsia"/>
          <w:szCs w:val="20"/>
        </w:rPr>
        <w:t xml:space="preserve">을 수정함으로써 </w:t>
      </w:r>
      <w:r>
        <w:rPr>
          <w:szCs w:val="20"/>
        </w:rPr>
        <w:t xml:space="preserve">truncation </w:t>
      </w:r>
      <w:proofErr w:type="gramStart"/>
      <w:r>
        <w:rPr>
          <w:szCs w:val="20"/>
        </w:rPr>
        <w:t xml:space="preserve">trick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효율적으로 </w:t>
      </w:r>
      <w:proofErr w:type="spellStart"/>
      <w:r>
        <w:rPr>
          <w:rFonts w:hint="eastAsia"/>
          <w:szCs w:val="20"/>
        </w:rPr>
        <w:t>사용가능하게</w:t>
      </w:r>
      <w:proofErr w:type="spellEnd"/>
      <w:r>
        <w:rPr>
          <w:rFonts w:hint="eastAsia"/>
          <w:szCs w:val="20"/>
        </w:rPr>
        <w:t xml:space="preserve"> 한다.</w:t>
      </w:r>
    </w:p>
    <w:p w:rsidR="004847A9" w:rsidRDefault="004847A9" w:rsidP="004847A9">
      <w:pPr>
        <w:ind w:firstLine="800"/>
        <w:rPr>
          <w:szCs w:val="20"/>
        </w:rPr>
      </w:pPr>
      <w:proofErr w:type="spellStart"/>
      <w:r w:rsidRPr="004847A9">
        <w:rPr>
          <w:szCs w:val="20"/>
        </w:rPr>
        <w:t>정규화가없는</w:t>
      </w:r>
      <w:proofErr w:type="spellEnd"/>
      <w:r w:rsidRPr="004847A9">
        <w:rPr>
          <w:szCs w:val="20"/>
        </w:rPr>
        <w:t xml:space="preserve"> 경우, 모델의 16 %만이 절단이 가능하고, 직교 정규화로 </w:t>
      </w:r>
      <w:proofErr w:type="gramStart"/>
      <w:r w:rsidRPr="004847A9">
        <w:rPr>
          <w:szCs w:val="20"/>
        </w:rPr>
        <w:t>훈련 된</w:t>
      </w:r>
      <w:proofErr w:type="gramEnd"/>
      <w:r w:rsidRPr="004847A9">
        <w:rPr>
          <w:szCs w:val="20"/>
        </w:rPr>
        <w:t xml:space="preserve"> 경우 60 %에 해당하는 것으로 관찰</w:t>
      </w:r>
      <w:r w:rsidR="008E0D47">
        <w:rPr>
          <w:rFonts w:hint="eastAsia"/>
          <w:szCs w:val="20"/>
        </w:rPr>
        <w:t>됨</w:t>
      </w:r>
    </w:p>
    <w:p w:rsidR="004847A9" w:rsidRDefault="004847A9" w:rsidP="004847A9">
      <w:pPr>
        <w:ind w:firstLine="800"/>
        <w:rPr>
          <w:szCs w:val="20"/>
        </w:rPr>
      </w:pPr>
    </w:p>
    <w:p w:rsidR="004847A9" w:rsidRPr="004847A9" w:rsidRDefault="004847A9" w:rsidP="004847A9">
      <w:pPr>
        <w:ind w:firstLine="800"/>
        <w:rPr>
          <w:rFonts w:hint="eastAsia"/>
          <w:szCs w:val="20"/>
        </w:rPr>
      </w:pPr>
    </w:p>
    <w:p w:rsidR="008E0D47" w:rsidRDefault="008E0D47" w:rsidP="008E0D47"/>
    <w:p w:rsidR="008E0D47" w:rsidRDefault="008E0D47" w:rsidP="008E0D47"/>
    <w:p w:rsidR="008E0D47" w:rsidRDefault="008E0D47" w:rsidP="008E0D47"/>
    <w:p w:rsidR="008E0D47" w:rsidRDefault="008E0D47" w:rsidP="008E0D47"/>
    <w:p w:rsidR="000405C2" w:rsidRDefault="000405C2" w:rsidP="008E0D47">
      <w:r>
        <w:rPr>
          <w:rFonts w:hint="eastAsia"/>
        </w:rPr>
        <w:t xml:space="preserve">크기가 큰 대규모 </w:t>
      </w:r>
      <w:r>
        <w:t>GAN</w:t>
      </w:r>
      <w:r>
        <w:rPr>
          <w:rFonts w:hint="eastAsia"/>
        </w:rPr>
        <w:t xml:space="preserve">에서 발생하는 </w:t>
      </w:r>
      <w:proofErr w:type="gramStart"/>
      <w:r>
        <w:t xml:space="preserve">collapse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본 논문에서 기술을 조합하여 경우를 줄였지만 완전한 안전성은 좋은 성능과 많은 비용이 발생함</w:t>
      </w:r>
    </w:p>
    <w:p w:rsidR="008E0D47" w:rsidRPr="008E0D47" w:rsidRDefault="008E0D47" w:rsidP="008E0D47">
      <w:pPr>
        <w:rPr>
          <w:rFonts w:hint="eastAsia"/>
        </w:rPr>
      </w:pPr>
      <w:r>
        <w:rPr>
          <w:rFonts w:hint="eastAsia"/>
        </w:rPr>
        <w:t xml:space="preserve"> 왜 대규모 </w:t>
      </w:r>
      <w:r>
        <w:t>GAN</w:t>
      </w:r>
      <w:r>
        <w:rPr>
          <w:rFonts w:hint="eastAsia"/>
        </w:rPr>
        <w:t xml:space="preserve">에서 불안정해지는지 이유를 조사하기위해 논문에서는 </w:t>
      </w:r>
      <w:r>
        <w:t>G</w:t>
      </w:r>
      <w:r>
        <w:rPr>
          <w:rFonts w:hint="eastAsia"/>
        </w:rPr>
        <w:t xml:space="preserve">와 </w:t>
      </w:r>
      <w:r>
        <w:t xml:space="preserve">D </w:t>
      </w:r>
      <w:r>
        <w:rPr>
          <w:rFonts w:hint="eastAsia"/>
        </w:rPr>
        <w:t>두가지를 모두 조사하였다.</w:t>
      </w:r>
    </w:p>
    <w:p w:rsidR="008E0D47" w:rsidRDefault="008E0D47">
      <w:r>
        <w:t>Generator</w:t>
      </w:r>
    </w:p>
    <w:p w:rsidR="008E0D47" w:rsidRDefault="008E0D47"/>
    <w:p w:rsidR="008E0D47" w:rsidRDefault="008E0D47">
      <w:r>
        <w:rPr>
          <w:rFonts w:hint="eastAsia"/>
        </w:rPr>
        <w:t>g</w:t>
      </w:r>
      <w:r>
        <w:t>enerator</w:t>
      </w:r>
      <w:r>
        <w:rPr>
          <w:rFonts w:hint="eastAsia"/>
        </w:rPr>
        <w:t xml:space="preserve">에서 </w:t>
      </w:r>
      <w:r w:rsidR="007A3A8E">
        <w:rPr>
          <w:rFonts w:hint="eastAsia"/>
        </w:rPr>
        <w:t xml:space="preserve">붕괴가 시작될 수 있는 </w:t>
      </w:r>
      <w:proofErr w:type="gramStart"/>
      <w:r w:rsidR="007A3A8E">
        <w:rPr>
          <w:rFonts w:hint="eastAsia"/>
        </w:rPr>
        <w:t xml:space="preserve">지표 </w:t>
      </w:r>
      <w:proofErr w:type="spellStart"/>
      <w:r w:rsidR="007A3A8E">
        <w:rPr>
          <w:rFonts w:hint="eastAsia"/>
        </w:rPr>
        <w:t>를</w:t>
      </w:r>
      <w:proofErr w:type="spellEnd"/>
      <w:proofErr w:type="gramEnd"/>
      <w:r w:rsidR="007A3A8E">
        <w:rPr>
          <w:rFonts w:hint="eastAsia"/>
        </w:rPr>
        <w:t xml:space="preserve"> 검색한다.</w:t>
      </w:r>
    </w:p>
    <w:p w:rsidR="007A3A8E" w:rsidRDefault="007A3A8E">
      <w:pPr>
        <w:rPr>
          <w:szCs w:val="20"/>
        </w:rPr>
      </w:pPr>
      <w:r w:rsidRPr="007A3A8E">
        <w:rPr>
          <w:szCs w:val="20"/>
        </w:rPr>
        <w:t>각 가중치 행렬의 상위 3 개의 특이 값 σ0, σ1, σ2가 가장 유익한 것으로 나타</w:t>
      </w:r>
      <w:r w:rsidRPr="007A3A8E">
        <w:rPr>
          <w:rFonts w:hint="eastAsia"/>
          <w:szCs w:val="20"/>
        </w:rPr>
        <w:t>났다.</w:t>
      </w:r>
    </w:p>
    <w:p w:rsidR="008E0D47" w:rsidRDefault="008E0D47">
      <w:pPr>
        <w:rPr>
          <w:szCs w:val="20"/>
        </w:rPr>
      </w:pPr>
      <w:r w:rsidRPr="008E0D47">
        <w:rPr>
          <w:noProof/>
          <w:szCs w:val="20"/>
        </w:rPr>
        <w:drawing>
          <wp:inline distT="0" distB="0" distL="0" distR="0" wp14:anchorId="2E094599" wp14:editId="34BFC83D">
            <wp:extent cx="5731510" cy="228917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8E" w:rsidRDefault="007A3A8E">
      <w:pPr>
        <w:rPr>
          <w:szCs w:val="20"/>
        </w:rPr>
      </w:pPr>
      <w:r w:rsidRPr="00817CF1">
        <w:rPr>
          <w:rFonts w:hint="eastAsia"/>
          <w:sz w:val="32"/>
          <w:szCs w:val="32"/>
        </w:rPr>
        <w:t xml:space="preserve">그림 </w:t>
      </w:r>
      <w:proofErr w:type="gramStart"/>
      <w:r w:rsidRPr="00817CF1">
        <w:rPr>
          <w:sz w:val="32"/>
          <w:szCs w:val="32"/>
        </w:rPr>
        <w:t>3.</w:t>
      </w:r>
      <w:r w:rsidRPr="00817CF1">
        <w:rPr>
          <w:rFonts w:hint="eastAsia"/>
          <w:szCs w:val="20"/>
        </w:rPr>
        <w:t>스펙트럼</w:t>
      </w:r>
      <w:proofErr w:type="gramEnd"/>
      <w:r w:rsidRPr="00817CF1">
        <w:rPr>
          <w:szCs w:val="20"/>
        </w:rPr>
        <w:t xml:space="preserve"> 정규화 전 G (a)와 D (b)의 레이어에서 첫 번째 특이 값 σ0의 일반적인 도표. G의 대부분의 레이어는 잘 동작하는 스펙트럼을 갖지만 제약이 없으면 작은 서브 세트가 훈련 전체에서 커지고 </w:t>
      </w:r>
      <w:proofErr w:type="spellStart"/>
      <w:r w:rsidRPr="00817CF1">
        <w:rPr>
          <w:szCs w:val="20"/>
        </w:rPr>
        <w:t>붕괴시</w:t>
      </w:r>
      <w:proofErr w:type="spellEnd"/>
      <w:r w:rsidRPr="00817CF1">
        <w:rPr>
          <w:szCs w:val="20"/>
        </w:rPr>
        <w:t xml:space="preserve"> 폭발합니다. D의 스펙트럼은 더 시끄럽지 만 더 잘 작동합니다. 빨간색에서 보라색까지의 색상은 깊이가 </w:t>
      </w:r>
      <w:proofErr w:type="gramStart"/>
      <w:r w:rsidRPr="00817CF1">
        <w:rPr>
          <w:szCs w:val="20"/>
        </w:rPr>
        <w:t>증가 함을</w:t>
      </w:r>
      <w:proofErr w:type="gramEnd"/>
      <w:r w:rsidRPr="00817CF1">
        <w:rPr>
          <w:szCs w:val="20"/>
        </w:rPr>
        <w:t xml:space="preserve"> 나타냅니다.</w:t>
      </w:r>
    </w:p>
    <w:p w:rsidR="007A3A8E" w:rsidRPr="008E0D47" w:rsidRDefault="007A3A8E">
      <w:pPr>
        <w:rPr>
          <w:rFonts w:hint="eastAsia"/>
          <w:szCs w:val="20"/>
        </w:rPr>
      </w:pPr>
    </w:p>
    <w:p w:rsidR="008E0D47" w:rsidRDefault="008E0D47">
      <w:pPr>
        <w:rPr>
          <w:rFonts w:hint="eastAsia"/>
          <w:szCs w:val="20"/>
        </w:rPr>
      </w:pPr>
      <w:r w:rsidRPr="008E0D47">
        <w:rPr>
          <w:rFonts w:hint="eastAsia"/>
          <w:szCs w:val="20"/>
        </w:rPr>
        <w:t>대부분의</w:t>
      </w:r>
      <w:r w:rsidRPr="008E0D47">
        <w:rPr>
          <w:szCs w:val="20"/>
        </w:rPr>
        <w:t xml:space="preserve"> G 층은 훈련 기간 동안 성장하고 </w:t>
      </w:r>
      <w:proofErr w:type="spellStart"/>
      <w:r w:rsidRPr="008E0D47">
        <w:rPr>
          <w:szCs w:val="20"/>
        </w:rPr>
        <w:t>붕괴시</w:t>
      </w:r>
      <w:proofErr w:type="spellEnd"/>
      <w:r w:rsidRPr="008E0D47">
        <w:rPr>
          <w:szCs w:val="20"/>
        </w:rPr>
        <w:t xml:space="preserve"> 폭발하는 스펙트럼 규범을 가진 잘 작동하는 스펙트럼 규범을 가지고 있</w:t>
      </w:r>
      <w:r w:rsidRPr="008E0D47">
        <w:rPr>
          <w:rFonts w:hint="eastAsia"/>
          <w:szCs w:val="20"/>
        </w:rPr>
        <w:t>다.</w:t>
      </w:r>
    </w:p>
    <w:p w:rsidR="008E0D47" w:rsidRDefault="008E0D47">
      <w:pPr>
        <w:rPr>
          <w:szCs w:val="20"/>
        </w:rPr>
      </w:pPr>
      <w:r>
        <w:rPr>
          <w:rFonts w:hint="eastAsia"/>
          <w:szCs w:val="20"/>
        </w:rPr>
        <w:t>일부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레이어는 잘못 작동한다.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일반적으로 첫 번째 레이어가 그렇다.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잘못 작동하는 레이어가 붕괴의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원인인지를 파악하기 위해 </w:t>
      </w:r>
      <w:r w:rsidRPr="008E0D47">
        <w:rPr>
          <w:szCs w:val="20"/>
        </w:rPr>
        <w:t xml:space="preserve">G에 추가 </w:t>
      </w:r>
      <w:proofErr w:type="spellStart"/>
      <w:r w:rsidRPr="008E0D47">
        <w:rPr>
          <w:szCs w:val="20"/>
        </w:rPr>
        <w:t>컨디셔닝을</w:t>
      </w:r>
      <w:proofErr w:type="spellEnd"/>
      <w:r w:rsidRPr="008E0D47">
        <w:rPr>
          <w:szCs w:val="20"/>
        </w:rPr>
        <w:t xml:space="preserve"> 적용하는 효과를 연구</w:t>
      </w:r>
    </w:p>
    <w:p w:rsidR="007A3A8E" w:rsidRPr="007A3A8E" w:rsidRDefault="007A3A8E" w:rsidP="007A3A8E">
      <w:pPr>
        <w:rPr>
          <w:szCs w:val="20"/>
        </w:rPr>
      </w:pPr>
      <w:r w:rsidRPr="007A3A8E">
        <w:rPr>
          <w:szCs w:val="20"/>
        </w:rPr>
        <w:t xml:space="preserve">각 가중치의 상위 특이 값 </w:t>
      </w:r>
      <w:r w:rsidRPr="007A3A8E">
        <w:rPr>
          <w:sz w:val="24"/>
          <w:szCs w:val="24"/>
        </w:rPr>
        <w:t>σ</w:t>
      </w:r>
      <w:r w:rsidRPr="007A3A8E">
        <w:rPr>
          <w:szCs w:val="20"/>
        </w:rPr>
        <w:t xml:space="preserve">0을 고정 값 </w:t>
      </w:r>
      <w:proofErr w:type="spellStart"/>
      <w:r w:rsidRPr="007A3A8E">
        <w:rPr>
          <w:sz w:val="28"/>
          <w:szCs w:val="28"/>
        </w:rPr>
        <w:t>σ</w:t>
      </w:r>
      <w:r w:rsidRPr="007A3A8E">
        <w:rPr>
          <w:szCs w:val="20"/>
        </w:rPr>
        <w:t>reg</w:t>
      </w:r>
      <w:proofErr w:type="spellEnd"/>
      <w:r w:rsidRPr="007A3A8E">
        <w:rPr>
          <w:szCs w:val="20"/>
        </w:rPr>
        <w:t xml:space="preserve"> 또는 두 번째 특이 값 r · sg (σ1)의 일부 비율 r로 직접 </w:t>
      </w:r>
      <w:proofErr w:type="spellStart"/>
      <w:r w:rsidRPr="007A3A8E">
        <w:rPr>
          <w:szCs w:val="20"/>
        </w:rPr>
        <w:t>정규화합니다</w:t>
      </w:r>
      <w:proofErr w:type="spellEnd"/>
      <w:r w:rsidRPr="007A3A8E">
        <w:rPr>
          <w:szCs w:val="20"/>
        </w:rPr>
        <w:t xml:space="preserve">. σ1 증가). 대안 적으로, 우리는 대신에 σ0을 </w:t>
      </w:r>
      <w:proofErr w:type="spellStart"/>
      <w:r w:rsidRPr="007A3A8E">
        <w:rPr>
          <w:szCs w:val="20"/>
        </w:rPr>
        <w:t>클램핑하기</w:t>
      </w:r>
      <w:proofErr w:type="spellEnd"/>
      <w:r w:rsidRPr="007A3A8E">
        <w:rPr>
          <w:szCs w:val="20"/>
        </w:rPr>
        <w:t xml:space="preserve"> 위해 부분 특이 값 분</w:t>
      </w:r>
      <w:r w:rsidRPr="007A3A8E">
        <w:rPr>
          <w:szCs w:val="20"/>
        </w:rPr>
        <w:lastRenderedPageBreak/>
        <w:t xml:space="preserve">해를 사용한다. 가중치 W, 첫 번째 특이 벡터 u0 및 v0, σ0이 </w:t>
      </w:r>
      <w:proofErr w:type="spellStart"/>
      <w:r w:rsidRPr="007A3A8E">
        <w:rPr>
          <w:szCs w:val="20"/>
        </w:rPr>
        <w:t>클램핑</w:t>
      </w:r>
      <w:proofErr w:type="spellEnd"/>
      <w:r w:rsidRPr="007A3A8E">
        <w:rPr>
          <w:szCs w:val="20"/>
        </w:rPr>
        <w:t xml:space="preserve"> 될 값을 </w:t>
      </w:r>
      <w:proofErr w:type="spellStart"/>
      <w:r w:rsidRPr="007A3A8E">
        <w:rPr>
          <w:szCs w:val="20"/>
        </w:rPr>
        <w:t>클램핑하면</w:t>
      </w:r>
      <w:proofErr w:type="spellEnd"/>
      <w:r w:rsidRPr="007A3A8E">
        <w:rPr>
          <w:szCs w:val="20"/>
        </w:rPr>
        <w:t xml:space="preserve"> 가중치가 다음과 같이</w:t>
      </w:r>
      <w:r>
        <w:rPr>
          <w:rFonts w:hint="eastAsia"/>
          <w:szCs w:val="20"/>
        </w:rPr>
        <w:t xml:space="preserve"> </w:t>
      </w:r>
      <w:r w:rsidRPr="007A3A8E">
        <w:rPr>
          <w:szCs w:val="20"/>
        </w:rPr>
        <w:t>됩니다.</w:t>
      </w:r>
      <w:r w:rsidRPr="007A3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AFC34D" wp14:editId="4FE44527">
            <wp:extent cx="2705100" cy="3905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8E" w:rsidRDefault="007A3A8E">
      <w:pPr>
        <w:rPr>
          <w:szCs w:val="20"/>
        </w:rPr>
      </w:pPr>
      <w:r w:rsidRPr="007A3A8E">
        <w:rPr>
          <w:szCs w:val="20"/>
        </w:rPr>
        <w:t>Spectral Normalization의 유무에 관계없이 이러한 기술은 σ0 또는 σ0 σ1의 점진적인 증가 및 폭발을 방지하는 효과가 있지만, 경우에 따라 성능이 약간 향상되지만 조합은 훈련 붕괴를 방지하지 않</w:t>
      </w:r>
      <w:r w:rsidRPr="007A3A8E">
        <w:rPr>
          <w:rFonts w:hint="eastAsia"/>
          <w:szCs w:val="20"/>
        </w:rPr>
        <w:t>는다.</w:t>
      </w:r>
    </w:p>
    <w:p w:rsidR="007A3A8E" w:rsidRDefault="007A3A8E">
      <w:pPr>
        <w:rPr>
          <w:szCs w:val="20"/>
        </w:rPr>
      </w:pPr>
    </w:p>
    <w:p w:rsidR="007A3A8E" w:rsidRDefault="007A3A8E">
      <w:pPr>
        <w:rPr>
          <w:szCs w:val="20"/>
        </w:rPr>
      </w:pPr>
      <w:proofErr w:type="gramStart"/>
      <w:r>
        <w:rPr>
          <w:rFonts w:hint="eastAsia"/>
          <w:szCs w:val="20"/>
        </w:rPr>
        <w:t>D</w:t>
      </w:r>
      <w:r>
        <w:rPr>
          <w:szCs w:val="20"/>
        </w:rPr>
        <w:t xml:space="preserve">iscriminator </w:t>
      </w:r>
      <w:proofErr w:type="spellStart"/>
      <w:r>
        <w:rPr>
          <w:rFonts w:hint="eastAsia"/>
          <w:szCs w:val="20"/>
        </w:rPr>
        <w:t>를</w:t>
      </w:r>
      <w:proofErr w:type="spellEnd"/>
      <w:proofErr w:type="gramEnd"/>
      <w:r>
        <w:rPr>
          <w:rFonts w:hint="eastAsia"/>
          <w:szCs w:val="20"/>
        </w:rPr>
        <w:t xml:space="preserve"> 본다.</w:t>
      </w:r>
    </w:p>
    <w:p w:rsidR="007A3A8E" w:rsidRDefault="007A3A8E">
      <w:pPr>
        <w:rPr>
          <w:sz w:val="24"/>
          <w:szCs w:val="24"/>
        </w:rPr>
      </w:pPr>
      <w:r w:rsidRPr="00AA08AE">
        <w:rPr>
          <w:sz w:val="24"/>
          <w:szCs w:val="24"/>
        </w:rPr>
        <w:t xml:space="preserve">G와 마찬가지로 D의 가중치 스펙트럼을 분석하여 동작에 대한 통찰력을 얻은 다음 추가 제약 조건을 적용하여 훈련을 </w:t>
      </w:r>
      <w:proofErr w:type="spellStart"/>
      <w:r w:rsidRPr="00AA08AE">
        <w:rPr>
          <w:sz w:val="24"/>
          <w:szCs w:val="24"/>
        </w:rPr>
        <w:t>안정화시</w:t>
      </w:r>
      <w:r>
        <w:rPr>
          <w:rFonts w:hint="eastAsia"/>
          <w:sz w:val="24"/>
          <w:szCs w:val="24"/>
        </w:rPr>
        <w:t>킨다</w:t>
      </w:r>
      <w:proofErr w:type="spellEnd"/>
      <w:r>
        <w:rPr>
          <w:rFonts w:hint="eastAsia"/>
          <w:sz w:val="24"/>
          <w:szCs w:val="24"/>
        </w:rPr>
        <w:t>.</w:t>
      </w:r>
    </w:p>
    <w:p w:rsidR="007A3A8E" w:rsidRDefault="007A3A8E">
      <w:pPr>
        <w:rPr>
          <w:sz w:val="24"/>
          <w:szCs w:val="24"/>
        </w:rPr>
      </w:pPr>
    </w:p>
    <w:p w:rsidR="007A3A8E" w:rsidRDefault="007A3A8E">
      <w:pPr>
        <w:rPr>
          <w:sz w:val="24"/>
          <w:szCs w:val="24"/>
        </w:rPr>
      </w:pPr>
      <w:r w:rsidRPr="00AA08AE">
        <w:rPr>
          <w:sz w:val="24"/>
          <w:szCs w:val="24"/>
        </w:rPr>
        <w:t>G와는 달리, 스펙트럼은 노이즈가 있고 σ0</w:t>
      </w:r>
      <w:r>
        <w:rPr>
          <w:sz w:val="24"/>
          <w:szCs w:val="24"/>
        </w:rPr>
        <w:t>/</w:t>
      </w:r>
      <w:r w:rsidRPr="00AA08AE">
        <w:rPr>
          <w:sz w:val="24"/>
          <w:szCs w:val="24"/>
        </w:rPr>
        <w:t xml:space="preserve">σ1은 잘 작동하며 특이 값은 훈련 기간 동안 커지지 만 폭발하지 않고 </w:t>
      </w:r>
      <w:proofErr w:type="gramStart"/>
      <w:r w:rsidRPr="00AA08AE">
        <w:rPr>
          <w:sz w:val="24"/>
          <w:szCs w:val="24"/>
        </w:rPr>
        <w:t>붕괴 될</w:t>
      </w:r>
      <w:proofErr w:type="gramEnd"/>
      <w:r w:rsidRPr="00AA08AE">
        <w:rPr>
          <w:sz w:val="24"/>
          <w:szCs w:val="24"/>
        </w:rPr>
        <w:t xml:space="preserve"> 때만 증가</w:t>
      </w:r>
    </w:p>
    <w:p w:rsidR="007A3A8E" w:rsidRDefault="007A3A8E">
      <w:pPr>
        <w:rPr>
          <w:szCs w:val="20"/>
        </w:rPr>
      </w:pPr>
      <w:r>
        <w:rPr>
          <w:noProof/>
        </w:rPr>
        <w:drawing>
          <wp:inline distT="0" distB="0" distL="0" distR="0" wp14:anchorId="65E5E7FE" wp14:editId="4001F0C3">
            <wp:extent cx="5731510" cy="22891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8E" w:rsidRDefault="007A3A8E">
      <w:pPr>
        <w:rPr>
          <w:sz w:val="24"/>
          <w:szCs w:val="24"/>
        </w:rPr>
      </w:pPr>
      <w:r w:rsidRPr="00AA08AE">
        <w:rPr>
          <w:sz w:val="24"/>
          <w:szCs w:val="24"/>
        </w:rPr>
        <w:t xml:space="preserve">D의 스펙트럼이 급등하면 주기적으로 매우 큰 기울기가 </w:t>
      </w:r>
      <w:proofErr w:type="gramStart"/>
      <w:r w:rsidRPr="00AA08AE">
        <w:rPr>
          <w:sz w:val="24"/>
          <w:szCs w:val="24"/>
        </w:rPr>
        <w:t>수신 될</w:t>
      </w:r>
      <w:proofErr w:type="gramEnd"/>
      <w:r w:rsidRPr="00AA08AE">
        <w:rPr>
          <w:sz w:val="24"/>
          <w:szCs w:val="24"/>
        </w:rPr>
        <w:t xml:space="preserve"> 수 있지만 </w:t>
      </w:r>
      <w:proofErr w:type="spellStart"/>
      <w:r w:rsidRPr="00AA08AE">
        <w:rPr>
          <w:sz w:val="24"/>
          <w:szCs w:val="24"/>
        </w:rPr>
        <w:t>Frobenius</w:t>
      </w:r>
      <w:proofErr w:type="spellEnd"/>
      <w:r w:rsidRPr="00AA08AE">
        <w:rPr>
          <w:sz w:val="24"/>
          <w:szCs w:val="24"/>
        </w:rPr>
        <w:t xml:space="preserve"> 규범이 부드럽다는 것을 알 수 있</w:t>
      </w:r>
      <w:r>
        <w:rPr>
          <w:rFonts w:hint="eastAsia"/>
          <w:sz w:val="24"/>
          <w:szCs w:val="24"/>
        </w:rPr>
        <w:t>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효과는 주로 </w:t>
      </w:r>
      <w:proofErr w:type="gramStart"/>
      <w:r>
        <w:rPr>
          <w:rFonts w:hint="eastAsia"/>
          <w:sz w:val="24"/>
          <w:szCs w:val="24"/>
        </w:rPr>
        <w:t>몇가지</w:t>
      </w:r>
      <w:proofErr w:type="gramEnd"/>
      <w:r>
        <w:rPr>
          <w:rFonts w:hint="eastAsia"/>
          <w:sz w:val="24"/>
          <w:szCs w:val="24"/>
        </w:rPr>
        <w:t xml:space="preserve"> 단수 방향에 집중되어 있음</w:t>
      </w:r>
      <w:r>
        <w:rPr>
          <w:sz w:val="24"/>
          <w:szCs w:val="24"/>
        </w:rPr>
        <w:t>.</w:t>
      </w:r>
    </w:p>
    <w:p w:rsidR="007A3A8E" w:rsidRDefault="007A3A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 n</w:t>
      </w:r>
      <w:r>
        <w:rPr>
          <w:sz w:val="24"/>
          <w:szCs w:val="24"/>
        </w:rPr>
        <w:t>oise</w:t>
      </w:r>
      <w:r>
        <w:rPr>
          <w:rFonts w:hint="eastAsia"/>
          <w:sz w:val="24"/>
          <w:szCs w:val="24"/>
        </w:rPr>
        <w:t>가</w:t>
      </w:r>
      <w:r w:rsidRPr="00AA08AE">
        <w:rPr>
          <w:sz w:val="24"/>
          <w:szCs w:val="24"/>
        </w:rPr>
        <w:t xml:space="preserve"> 적대적 훈련 과정을 통한 최적화의 결과</w:t>
      </w:r>
    </w:p>
    <w:p w:rsidR="007A3A8E" w:rsidRDefault="007A3A8E">
      <w:pPr>
        <w:rPr>
          <w:sz w:val="24"/>
          <w:szCs w:val="24"/>
        </w:rPr>
      </w:pPr>
      <w:r w:rsidRPr="00AA08AE">
        <w:rPr>
          <w:sz w:val="24"/>
          <w:szCs w:val="24"/>
        </w:rPr>
        <w:t xml:space="preserve">이 스펙트럼 노이즈가 불안정성과 인과 </w:t>
      </w:r>
      <w:proofErr w:type="spellStart"/>
      <w:r w:rsidRPr="00AA08AE">
        <w:rPr>
          <w:sz w:val="24"/>
          <w:szCs w:val="24"/>
        </w:rPr>
        <w:t>관계가있는</w:t>
      </w:r>
      <w:proofErr w:type="spellEnd"/>
      <w:r w:rsidRPr="00AA08AE">
        <w:rPr>
          <w:sz w:val="24"/>
          <w:szCs w:val="24"/>
        </w:rPr>
        <w:t xml:space="preserve"> 경우, 자연스러운 카운터는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radient </w:t>
      </w:r>
      <w:proofErr w:type="spellStart"/>
      <w:r>
        <w:rPr>
          <w:sz w:val="24"/>
          <w:szCs w:val="24"/>
        </w:rPr>
        <w:t>panelty</w:t>
      </w:r>
      <w:proofErr w:type="spellEnd"/>
      <w:r>
        <w:rPr>
          <w:rFonts w:hint="eastAsia"/>
          <w:sz w:val="24"/>
          <w:szCs w:val="24"/>
        </w:rPr>
        <w:t xml:space="preserve">를 </w:t>
      </w:r>
      <w:r w:rsidRPr="00AA08AE">
        <w:rPr>
          <w:sz w:val="24"/>
          <w:szCs w:val="24"/>
        </w:rPr>
        <w:t>사용하여 D의 Jacobian의 변경을 명시 적으로 규칙 화하는 것</w:t>
      </w:r>
    </w:p>
    <w:p w:rsidR="007A3A8E" w:rsidRDefault="007A3A8E">
      <w:pPr>
        <w:rPr>
          <w:sz w:val="24"/>
          <w:szCs w:val="24"/>
        </w:rPr>
      </w:pPr>
    </w:p>
    <w:p w:rsidR="007A3A8E" w:rsidRDefault="007A3A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제로 중심 </w:t>
      </w:r>
      <w:r>
        <w:rPr>
          <w:sz w:val="24"/>
          <w:szCs w:val="24"/>
        </w:rPr>
        <w:t xml:space="preserve">gradient </w:t>
      </w:r>
      <w:proofErr w:type="spellStart"/>
      <w:r>
        <w:rPr>
          <w:sz w:val="24"/>
          <w:szCs w:val="24"/>
        </w:rPr>
        <w:t>panelty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공식</w:t>
      </w:r>
    </w:p>
    <w:p w:rsidR="007A3A8E" w:rsidRDefault="007A3A8E">
      <w:pPr>
        <w:rPr>
          <w:szCs w:val="20"/>
        </w:rPr>
      </w:pPr>
      <w:r>
        <w:rPr>
          <w:noProof/>
        </w:rPr>
        <w:drawing>
          <wp:inline distT="0" distB="0" distL="0" distR="0" wp14:anchorId="27D61A9D" wp14:editId="5BC7C7B5">
            <wp:extent cx="2343150" cy="4095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8E" w:rsidRDefault="007A3A8E" w:rsidP="007A3A8E">
      <w:r w:rsidRPr="00AA08AE">
        <w:t xml:space="preserve"> γ 강도가 10이면 훈련이 안정되고 G와 D에서 스펙트럼의 부드러움과 경계가 향상되지만 성능이 크게 저하되어 IS가 45 % 감소합니다. 페널티 강도가 1 (급격한 붕괴가 발생하지 않는 가장 낮은 강도)로 감소하더라도 IS는 20 % 감소합니다.</w:t>
      </w:r>
    </w:p>
    <w:p w:rsidR="007A3A8E" w:rsidRDefault="007A3A8E">
      <w:pPr>
        <w:rPr>
          <w:szCs w:val="20"/>
        </w:rPr>
      </w:pPr>
    </w:p>
    <w:p w:rsidR="007A3A8E" w:rsidRDefault="007A3A8E">
      <w:pPr>
        <w:rPr>
          <w:szCs w:val="20"/>
        </w:rPr>
      </w:pPr>
      <w:r>
        <w:rPr>
          <w:rFonts w:hint="eastAsia"/>
          <w:szCs w:val="20"/>
        </w:rPr>
        <w:t>요약:</w:t>
      </w:r>
    </w:p>
    <w:p w:rsidR="007A3A8E" w:rsidRDefault="007A3A8E">
      <w:r w:rsidRPr="00AA08AE">
        <w:rPr>
          <w:rFonts w:hint="eastAsia"/>
        </w:rPr>
        <w:t>안정성은</w:t>
      </w:r>
      <w:r w:rsidRPr="00AA08AE">
        <w:t xml:space="preserve"> G 또는 D에서만이 아니라 적대적 훈련 과정을 통한 상호 작용에서 비롯된 것</w:t>
      </w:r>
    </w:p>
    <w:p w:rsidR="007A3A8E" w:rsidRDefault="007A3A8E">
      <w:r w:rsidRPr="00AA08AE">
        <w:t xml:space="preserve">열악한 </w:t>
      </w:r>
      <w:proofErr w:type="spellStart"/>
      <w:r w:rsidRPr="00AA08AE">
        <w:t>컨디셔닝의</w:t>
      </w:r>
      <w:proofErr w:type="spellEnd"/>
      <w:r w:rsidRPr="00AA08AE">
        <w:t xml:space="preserve"> 증상은 불안정성을 추적하고 식별하는 데 사용될 수 있지만, 트레이닝에 필요한 합리적인 </w:t>
      </w:r>
      <w:proofErr w:type="spellStart"/>
      <w:r w:rsidRPr="00AA08AE">
        <w:t>컨디셔닝을</w:t>
      </w:r>
      <w:proofErr w:type="spellEnd"/>
      <w:r w:rsidRPr="00AA08AE">
        <w:t xml:space="preserve"> 보장하여 최종 트레이닝 붕괴를 방지하기에 충분</w:t>
      </w:r>
    </w:p>
    <w:p w:rsidR="009432F9" w:rsidRDefault="009432F9" w:rsidP="009432F9">
      <w:r w:rsidRPr="00AA08AE">
        <w:t xml:space="preserve">D를 강력하게 제한하여 안정성을 강화할 수 있지만 </w:t>
      </w:r>
      <w:proofErr w:type="spellStart"/>
      <w:r w:rsidRPr="00AA08AE">
        <w:t>그렇게하면</w:t>
      </w:r>
      <w:proofErr w:type="spellEnd"/>
      <w:r w:rsidRPr="00AA08AE">
        <w:t xml:space="preserve"> 성능이 크게 저하됩니다. 현재의 기술을 </w:t>
      </w:r>
      <w:proofErr w:type="spellStart"/>
      <w:r w:rsidRPr="00AA08AE">
        <w:t>사용하면이</w:t>
      </w:r>
      <w:proofErr w:type="spellEnd"/>
      <w:r w:rsidRPr="00AA08AE">
        <w:t xml:space="preserve"> </w:t>
      </w:r>
      <w:proofErr w:type="spellStart"/>
      <w:r w:rsidRPr="00AA08AE">
        <w:t>컨디셔닝을</w:t>
      </w:r>
      <w:proofErr w:type="spellEnd"/>
      <w:r w:rsidRPr="00AA08AE">
        <w:t xml:space="preserve"> 완화하고 훈련 후반 단계에서 붕괴가 발생하여 더 나은 최종 성능을 달성 할 </w:t>
      </w:r>
      <w:r w:rsidRPr="00AA08AE">
        <w:rPr>
          <w:rFonts w:hint="eastAsia"/>
        </w:rPr>
        <w:t>수</w:t>
      </w:r>
      <w:r w:rsidRPr="00AA08AE">
        <w:t xml:space="preserve"> </w:t>
      </w:r>
      <w:proofErr w:type="gramStart"/>
      <w:r w:rsidRPr="00AA08AE">
        <w:t>있으며,이</w:t>
      </w:r>
      <w:proofErr w:type="gramEnd"/>
      <w:r w:rsidRPr="00AA08AE">
        <w:t xml:space="preserve"> 때 모델은 충분한 결과를 얻도록 훈련됩니다.</w:t>
      </w:r>
    </w:p>
    <w:p w:rsidR="009432F9" w:rsidRDefault="009432F9" w:rsidP="009432F9"/>
    <w:p w:rsidR="009432F9" w:rsidRDefault="009432F9" w:rsidP="009432F9">
      <w:pPr>
        <w:rPr>
          <w:rFonts w:hint="eastAsia"/>
        </w:rPr>
      </w:pPr>
    </w:p>
    <w:p w:rsidR="009432F9" w:rsidRDefault="009432F9">
      <w:r w:rsidRPr="00CF5D78">
        <w:rPr>
          <w:rFonts w:hint="eastAsia"/>
        </w:rPr>
        <w:t>우리는</w:t>
      </w:r>
      <w:r w:rsidRPr="00CF5D78">
        <w:t xml:space="preserve"> Generative Adversarial Networks가 충실도 및 </w:t>
      </w:r>
      <w:proofErr w:type="gramStart"/>
      <w:r w:rsidRPr="00CF5D78">
        <w:t>생성 된</w:t>
      </w:r>
      <w:proofErr w:type="gramEnd"/>
      <w:r w:rsidRPr="00CF5D78">
        <w:t xml:space="preserve"> 샘플의 다양성 측면에서 스케일 업을 통해 여러 범주의 자연 이미지를 모델링하도록 훈련되었음을 입증</w:t>
      </w:r>
    </w:p>
    <w:p w:rsidR="009432F9" w:rsidRPr="009432F9" w:rsidRDefault="009432F9">
      <w:pPr>
        <w:rPr>
          <w:rFonts w:hint="eastAsia"/>
          <w:szCs w:val="20"/>
        </w:rPr>
      </w:pPr>
      <w:r w:rsidRPr="00CF5D78">
        <w:t>대규모 GAN의 훈련 행동에 대한 분석을 제시하고, 무게의 단일 값으로 안정성을 특성화하고 안정성과 성능 사이의 상호 작용에 대해 논의</w:t>
      </w:r>
      <w:bookmarkStart w:id="0" w:name="_GoBack"/>
      <w:bookmarkEnd w:id="0"/>
    </w:p>
    <w:sectPr w:rsidR="009432F9" w:rsidRPr="009432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3D8E"/>
    <w:multiLevelType w:val="hybridMultilevel"/>
    <w:tmpl w:val="901CFCFE"/>
    <w:lvl w:ilvl="0" w:tplc="670468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FB"/>
    <w:rsid w:val="000405C2"/>
    <w:rsid w:val="004847A9"/>
    <w:rsid w:val="007A3A8E"/>
    <w:rsid w:val="008E0D47"/>
    <w:rsid w:val="00940DA4"/>
    <w:rsid w:val="009432F9"/>
    <w:rsid w:val="00B87862"/>
    <w:rsid w:val="00C1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E661"/>
  <w15:chartTrackingRefBased/>
  <w15:docId w15:val="{D75F9939-42B0-4518-8CAB-B61F0851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8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박성춘</dc:creator>
  <cp:keywords/>
  <dc:description/>
  <cp:lastModifiedBy>박성춘</cp:lastModifiedBy>
  <cp:revision>1</cp:revision>
  <dcterms:created xsi:type="dcterms:W3CDTF">2020-04-10T06:53:00Z</dcterms:created>
  <dcterms:modified xsi:type="dcterms:W3CDTF">2020-04-10T07:59:00Z</dcterms:modified>
</cp:coreProperties>
</file>