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"/>
          <w:sz w:val="40"/>
          <w:szCs w:val="40"/>
        </w:rPr>
        <w:t>Day</w:t>
      </w:r>
      <w:r>
        <w:rPr>
          <w:rFonts w:ascii="微软雅黑" w:eastAsia="微软雅黑" w:hAnsi="微软雅黑" w:cs="Calibri" w:hint="eastAsia"/>
          <w:sz w:val="40"/>
          <w:szCs w:val="40"/>
        </w:rPr>
        <w:t>01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2017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年</w:t>
      </w:r>
      <w:r>
        <w:rPr>
          <w:rFonts w:ascii="Calibri" w:hAnsi="Calibri" w:cs="Calibri"/>
          <w:color w:val="808080"/>
          <w:sz w:val="20"/>
          <w:szCs w:val="20"/>
        </w:rPr>
        <w:t>7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月</w:t>
      </w:r>
      <w:r>
        <w:rPr>
          <w:rFonts w:ascii="Calibri" w:hAnsi="Calibri" w:cs="Calibri"/>
          <w:color w:val="808080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日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 xml:space="preserve"> </w:t>
      </w:r>
      <w:r>
        <w:rPr>
          <w:rFonts w:ascii="微软雅黑" w:eastAsia="微软雅黑" w:hAnsi="微软雅黑" w:cs="Calibri" w:hint="eastAsia"/>
          <w:color w:val="808080"/>
          <w:sz w:val="20"/>
          <w:szCs w:val="20"/>
        </w:rPr>
        <w:t>星期四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11:00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微软雅黑" w:eastAsia="微软雅黑" w:hAnsi="微软雅黑" w:cs="Calibri" w:hint="eastAsia"/>
          <w:sz w:val="22"/>
          <w:szCs w:val="22"/>
        </w:rPr>
        <w:t>Notepad</w:t>
      </w:r>
      <w:r>
        <w:rPr>
          <w:rFonts w:ascii="微软雅黑" w:eastAsia="微软雅黑" w:hAnsi="微软雅黑" w:cs="Calibri" w:hint="eastAsia"/>
          <w:sz w:val="22"/>
          <w:szCs w:val="22"/>
        </w:rPr>
        <w:t>中将多行合并为一行并加上分号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替换</w:t>
      </w:r>
      <w:r>
        <w:rPr>
          <w:rFonts w:ascii="微软雅黑" w:eastAsia="微软雅黑" w:hAnsi="微软雅黑" w:cs="Calibri" w:hint="eastAsia"/>
          <w:sz w:val="22"/>
          <w:szCs w:val="22"/>
        </w:rPr>
        <w:t>---"\r\n"---";"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***Python</w:t>
      </w:r>
      <w:r>
        <w:rPr>
          <w:rFonts w:ascii="微软雅黑" w:eastAsia="微软雅黑" w:hAnsi="微软雅黑" w:cs="Calibri" w:hint="eastAsia"/>
          <w:sz w:val="22"/>
          <w:szCs w:val="22"/>
        </w:rPr>
        <w:t>爬取美团视频链接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美团美食主页面</w:t>
      </w:r>
      <w:r>
        <w:rPr>
          <w:rFonts w:ascii="微软雅黑" w:eastAsia="微软雅黑" w:hAnsi="微软雅黑" w:cs="Calibri" w:hint="eastAsia"/>
          <w:sz w:val="22"/>
          <w:szCs w:val="22"/>
        </w:rPr>
        <w:t>---&gt;http://bj.meituan.com/category/meishi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先抓北京的所有区</w:t>
      </w:r>
      <w:r>
        <w:rPr>
          <w:rFonts w:ascii="Calibri" w:hAnsi="Calibri" w:cs="Calibri"/>
          <w:sz w:val="22"/>
          <w:szCs w:val="22"/>
        </w:rPr>
        <w:t>http://bj.meituan.com/category/meishi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2.</w:t>
      </w:r>
      <w:r>
        <w:rPr>
          <w:rFonts w:ascii="微软雅黑" w:eastAsia="微软雅黑" w:hAnsi="微软雅黑" w:cs="Calibri" w:hint="eastAsia"/>
          <w:sz w:val="22"/>
          <w:szCs w:val="22"/>
        </w:rPr>
        <w:t>抓每个区下的所有商圈</w:t>
      </w:r>
      <w:r>
        <w:rPr>
          <w:rFonts w:ascii="Calibri" w:hAnsi="Calibri" w:cs="Calibri"/>
          <w:sz w:val="22"/>
          <w:szCs w:val="22"/>
        </w:rPr>
        <w:t>http://bj.meituan.com/category/meishi/</w:t>
      </w:r>
      <w:r>
        <w:rPr>
          <w:rFonts w:ascii="Calibri" w:hAnsi="Calibri" w:cs="Calibri"/>
          <w:b/>
          <w:bCs/>
          <w:sz w:val="22"/>
          <w:szCs w:val="22"/>
        </w:rPr>
        <w:t>chaoyangqu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3.</w:t>
      </w:r>
      <w:r>
        <w:rPr>
          <w:rFonts w:ascii="微软雅黑" w:eastAsia="微软雅黑" w:hAnsi="微软雅黑" w:cs="Calibri" w:hint="eastAsia"/>
          <w:sz w:val="22"/>
          <w:szCs w:val="22"/>
        </w:rPr>
        <w:t>获取指定商圈下面的所有商店</w:t>
      </w:r>
      <w:r>
        <w:rPr>
          <w:rFonts w:ascii="Calibri" w:hAnsi="Calibri" w:cs="Calibri"/>
          <w:sz w:val="22"/>
          <w:szCs w:val="22"/>
        </w:rPr>
        <w:t>http://bj.meituan.com/category/meishi/</w:t>
      </w:r>
      <w:r>
        <w:rPr>
          <w:rFonts w:ascii="Calibri" w:hAnsi="Calibri" w:cs="Calibri"/>
          <w:b/>
          <w:bCs/>
          <w:sz w:val="22"/>
          <w:szCs w:val="22"/>
        </w:rPr>
        <w:t>anzhen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4.</w:t>
      </w:r>
      <w:r>
        <w:rPr>
          <w:rFonts w:ascii="微软雅黑" w:eastAsia="微软雅黑" w:hAnsi="微软雅黑" w:cs="Calibri" w:hint="eastAsia"/>
          <w:sz w:val="22"/>
          <w:szCs w:val="22"/>
        </w:rPr>
        <w:t>最后在指定的商店下获取商品</w:t>
      </w:r>
      <w:r>
        <w:rPr>
          <w:rFonts w:ascii="Calibri" w:hAnsi="Calibri" w:cs="Calibri"/>
          <w:sz w:val="22"/>
          <w:szCs w:val="22"/>
        </w:rPr>
        <w:t>http://bj.meituan.com/shop/</w:t>
      </w:r>
      <w:r>
        <w:rPr>
          <w:rFonts w:ascii="Calibri" w:hAnsi="Calibri" w:cs="Calibri"/>
          <w:b/>
          <w:bCs/>
          <w:sz w:val="22"/>
          <w:szCs w:val="22"/>
        </w:rPr>
        <w:t>5673702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问题：在获取指定商圈下面的所有商店时只获取到两个商店，与实际页面不符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微软雅黑" w:eastAsia="微软雅黑" w:hAnsi="微软雅黑" w:cs="Calibri" w:hint="eastAsia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微软雅黑" w:eastAsia="微软雅黑" w:hAnsi="微软雅黑" w:cs="Calibri" w:hint="eastAsia"/>
          <w:sz w:val="22"/>
          <w:szCs w:val="22"/>
        </w:rPr>
        <w:t>ajax</w:t>
      </w:r>
      <w:r>
        <w:rPr>
          <w:rFonts w:ascii="微软雅黑" w:eastAsia="微软雅黑" w:hAnsi="微软雅黑" w:cs="Calibri" w:hint="eastAsia"/>
          <w:sz w:val="22"/>
          <w:szCs w:val="22"/>
        </w:rPr>
        <w:t>请求，滑轮滚动到时，发送一次</w:t>
      </w:r>
      <w:r>
        <w:rPr>
          <w:rFonts w:ascii="微软雅黑" w:eastAsia="微软雅黑" w:hAnsi="微软雅黑" w:cs="Calibri" w:hint="eastAsia"/>
          <w:sz w:val="22"/>
          <w:szCs w:val="22"/>
        </w:rPr>
        <w:t>ajax</w:t>
      </w:r>
      <w:r>
        <w:rPr>
          <w:rFonts w:ascii="微软雅黑" w:eastAsia="微软雅黑" w:hAnsi="微软雅黑" w:cs="Calibri" w:hint="eastAsia"/>
          <w:sz w:val="22"/>
          <w:szCs w:val="22"/>
        </w:rPr>
        <w:t>请求，每次获取两个商店数据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解决：然而并不是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微软雅黑" w:eastAsia="微软雅黑" w:hAnsi="微软雅黑" w:cs="Calibri" w:hint="eastAsia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：动态加载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解决：使用动态代理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微软雅黑" w:eastAsia="微软雅黑" w:hAnsi="微软雅黑" w:cs="Calibri" w:hint="eastAsia"/>
          <w:sz w:val="22"/>
          <w:szCs w:val="22"/>
        </w:rPr>
        <w:t>3</w:t>
      </w:r>
      <w:r>
        <w:rPr>
          <w:rFonts w:ascii="微软雅黑" w:eastAsia="微软雅黑" w:hAnsi="微软雅黑" w:cs="Calibri" w:hint="eastAsia"/>
          <w:sz w:val="22"/>
          <w:szCs w:val="22"/>
        </w:rPr>
        <w:t>：以上都不是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解决：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分析：打印</w:t>
      </w:r>
      <w:r>
        <w:rPr>
          <w:rFonts w:ascii="微软雅黑" w:eastAsia="微软雅黑" w:hAnsi="微软雅黑" w:cs="Calibri" w:hint="eastAsia"/>
          <w:sz w:val="22"/>
          <w:szCs w:val="22"/>
        </w:rPr>
        <w:t>Jsoup.connction("http:</w:t>
      </w:r>
      <w:r>
        <w:rPr>
          <w:rFonts w:ascii="微软雅黑" w:eastAsia="微软雅黑" w:hAnsi="微软雅黑" w:cs="Calibri" w:hint="eastAsia"/>
          <w:sz w:val="22"/>
          <w:szCs w:val="22"/>
        </w:rPr>
        <w:t>//bj.meituan.com/category/meishi/beijingdongzhan"")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.get()//</w:t>
      </w:r>
      <w:r>
        <w:rPr>
          <w:rFonts w:ascii="微软雅黑" w:eastAsia="微软雅黑" w:hAnsi="微软雅黑" w:cs="Calibri" w:hint="eastAsia"/>
          <w:sz w:val="22"/>
          <w:szCs w:val="22"/>
        </w:rPr>
        <w:t>拿到的后面动态加载的商店的</w:t>
      </w:r>
      <w:r>
        <w:rPr>
          <w:rFonts w:ascii="微软雅黑" w:eastAsia="微软雅黑" w:hAnsi="微软雅黑" w:cs="Calibri" w:hint="eastAsia"/>
          <w:sz w:val="22"/>
          <w:szCs w:val="22"/>
        </w:rPr>
        <w:t>&lt;a&gt;&lt;/a &gt;</w:t>
      </w:r>
      <w:r>
        <w:rPr>
          <w:rFonts w:ascii="微软雅黑" w:eastAsia="微软雅黑" w:hAnsi="微软雅黑" w:cs="Calibri" w:hint="eastAsia"/>
          <w:sz w:val="22"/>
          <w:szCs w:val="22"/>
        </w:rPr>
        <w:t>被转义成了</w:t>
      </w:r>
      <w:r>
        <w:rPr>
          <w:rFonts w:ascii="微软雅黑" w:eastAsia="微软雅黑" w:hAnsi="微软雅黑" w:cs="Calibri" w:hint="eastAsia"/>
          <w:sz w:val="22"/>
          <w:szCs w:val="22"/>
        </w:rPr>
        <w:t>&amp;lt;a&amp;gt;</w:t>
      </w:r>
      <w:r>
        <w:rPr>
          <w:rFonts w:ascii="微软雅黑" w:eastAsia="微软雅黑" w:hAnsi="微软雅黑" w:cs="Calibri" w:hint="eastAsia"/>
          <w:sz w:val="22"/>
          <w:szCs w:val="22"/>
        </w:rPr>
        <w:t>……</w:t>
      </w:r>
      <w:r>
        <w:rPr>
          <w:rFonts w:ascii="微软雅黑" w:eastAsia="微软雅黑" w:hAnsi="微软雅黑" w:cs="Calibri" w:hint="eastAsia"/>
          <w:sz w:val="22"/>
          <w:szCs w:val="22"/>
        </w:rPr>
        <w:t>&amp;lt;/a&amp;gt;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用</w:t>
      </w:r>
      <w:r>
        <w:rPr>
          <w:rFonts w:ascii="微软雅黑" w:eastAsia="微软雅黑" w:hAnsi="微软雅黑" w:cs="Calibri" w:hint="eastAsia"/>
          <w:sz w:val="22"/>
          <w:szCs w:val="22"/>
        </w:rPr>
        <w:t>.excute().body()//</w:t>
      </w:r>
      <w:r>
        <w:rPr>
          <w:rFonts w:ascii="微软雅黑" w:eastAsia="微软雅黑" w:hAnsi="微软雅黑" w:cs="Calibri" w:hint="eastAsia"/>
          <w:sz w:val="22"/>
          <w:szCs w:val="22"/>
        </w:rPr>
        <w:t>拿到的没有上述问题，但是这个返回值是</w:t>
      </w:r>
      <w:r>
        <w:rPr>
          <w:rFonts w:ascii="微软雅黑" w:eastAsia="微软雅黑" w:hAnsi="微软雅黑" w:cs="Calibri" w:hint="eastAsia"/>
          <w:sz w:val="22"/>
          <w:szCs w:val="22"/>
        </w:rPr>
        <w:t>String</w:t>
      </w:r>
      <w:r>
        <w:rPr>
          <w:rFonts w:ascii="微软雅黑" w:eastAsia="微软雅黑" w:hAnsi="微软雅黑" w:cs="Calibri" w:hint="eastAsia"/>
          <w:sz w:val="22"/>
          <w:szCs w:val="22"/>
        </w:rPr>
        <w:t>类型的，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而我们要的是</w:t>
      </w:r>
      <w:r>
        <w:rPr>
          <w:rFonts w:ascii="微软雅黑" w:eastAsia="微软雅黑" w:hAnsi="微软雅黑" w:cs="Calibri" w:hint="eastAsia"/>
          <w:sz w:val="22"/>
          <w:szCs w:val="22"/>
        </w:rPr>
        <w:t>Document</w:t>
      </w:r>
      <w:r>
        <w:rPr>
          <w:rFonts w:ascii="微软雅黑" w:eastAsia="微软雅黑" w:hAnsi="微软雅黑" w:cs="Calibri" w:hint="eastAsia"/>
          <w:sz w:val="22"/>
          <w:szCs w:val="22"/>
        </w:rPr>
        <w:t>对象，通过这个对象才能去</w:t>
      </w:r>
      <w:r>
        <w:rPr>
          <w:rFonts w:ascii="微软雅黑" w:eastAsia="微软雅黑" w:hAnsi="微软雅黑" w:cs="Calibri" w:hint="eastAsia"/>
          <w:sz w:val="22"/>
          <w:szCs w:val="22"/>
        </w:rPr>
        <w:t>select()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方法：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</w:t>
      </w:r>
      <w:r>
        <w:rPr>
          <w:rFonts w:ascii="微软雅黑" w:eastAsia="微软雅黑" w:hAnsi="微软雅黑" w:cs="Calibri" w:hint="eastAsia"/>
          <w:sz w:val="22"/>
          <w:szCs w:val="22"/>
        </w:rPr>
        <w:t>html()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sz w:val="22"/>
          <w:szCs w:val="22"/>
        </w:rPr>
        <w:t>outerHtml()</w:t>
      </w:r>
      <w:r>
        <w:rPr>
          <w:rFonts w:ascii="微软雅黑" w:eastAsia="微软雅黑" w:hAnsi="微软雅黑" w:cs="Calibri" w:hint="eastAsia"/>
          <w:sz w:val="22"/>
          <w:szCs w:val="22"/>
        </w:rPr>
        <w:t>的区别只是有没有包含本层而已，最终底层方法是一样的，所以这里确实转义了。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  <w:r>
        <w:rPr>
          <w:rFonts w:ascii="微软雅黑" w:eastAsia="微软雅黑" w:hAnsi="微软雅黑" w:cs="Calibri" w:hint="eastAsia"/>
          <w:sz w:val="22"/>
          <w:szCs w:val="22"/>
        </w:rPr>
        <w:t>其实也说得通，因为</w:t>
      </w:r>
      <w:r>
        <w:rPr>
          <w:rFonts w:ascii="微软雅黑" w:eastAsia="微软雅黑" w:hAnsi="微软雅黑" w:cs="Calibri" w:hint="eastAsia"/>
          <w:sz w:val="22"/>
          <w:szCs w:val="22"/>
        </w:rPr>
        <w:t>textarea</w:t>
      </w:r>
      <w:r>
        <w:rPr>
          <w:rFonts w:ascii="微软雅黑" w:eastAsia="微软雅黑" w:hAnsi="微软雅黑" w:cs="Calibri" w:hint="eastAsia"/>
          <w:sz w:val="22"/>
          <w:szCs w:val="22"/>
        </w:rPr>
        <w:t>里的内容是“文本”，</w:t>
      </w:r>
      <w:r>
        <w:rPr>
          <w:rFonts w:ascii="微软雅黑" w:eastAsia="微软雅黑" w:hAnsi="微软雅黑" w:cs="Calibri" w:hint="eastAsia"/>
          <w:sz w:val="22"/>
          <w:szCs w:val="22"/>
        </w:rPr>
        <w:t>html</w:t>
      </w:r>
      <w:r>
        <w:rPr>
          <w:rFonts w:ascii="微软雅黑" w:eastAsia="微软雅黑" w:hAnsi="微软雅黑" w:cs="Calibri" w:hint="eastAsia"/>
          <w:sz w:val="22"/>
          <w:szCs w:val="22"/>
        </w:rPr>
        <w:t>里的纯文本内容，如果不进行转义是不安全的。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     </w:t>
      </w:r>
      <w:r>
        <w:rPr>
          <w:rFonts w:ascii="微软雅黑" w:eastAsia="微软雅黑" w:hAnsi="微软雅黑" w:cs="Calibri" w:hint="eastAsia"/>
          <w:sz w:val="22"/>
          <w:szCs w:val="22"/>
        </w:rPr>
        <w:t>当然这里你的需求是</w:t>
      </w:r>
      <w:r>
        <w:rPr>
          <w:rFonts w:ascii="微软雅黑" w:eastAsia="微软雅黑" w:hAnsi="微软雅黑" w:cs="Calibri" w:hint="eastAsia"/>
          <w:sz w:val="22"/>
          <w:szCs w:val="22"/>
        </w:rPr>
        <w:t>"</w:t>
      </w:r>
      <w:r>
        <w:rPr>
          <w:rFonts w:ascii="微软雅黑" w:eastAsia="微软雅黑" w:hAnsi="微软雅黑" w:cs="Calibri" w:hint="eastAsia"/>
          <w:sz w:val="22"/>
          <w:szCs w:val="22"/>
        </w:rPr>
        <w:t>保持原文</w:t>
      </w:r>
      <w:r>
        <w:rPr>
          <w:rFonts w:ascii="微软雅黑" w:eastAsia="微软雅黑" w:hAnsi="微软雅黑" w:cs="Calibri" w:hint="eastAsia"/>
          <w:sz w:val="22"/>
          <w:szCs w:val="22"/>
        </w:rPr>
        <w:t>"</w:t>
      </w:r>
      <w:r>
        <w:rPr>
          <w:rFonts w:ascii="微软雅黑" w:eastAsia="微软雅黑" w:hAnsi="微软雅黑" w:cs="Calibri" w:hint="eastAsia"/>
          <w:sz w:val="22"/>
          <w:szCs w:val="22"/>
        </w:rPr>
        <w:t>，“转义再反转”其实是无法保持原文的。而且</w:t>
      </w:r>
      <w:r>
        <w:rPr>
          <w:rFonts w:ascii="微软雅黑" w:eastAsia="微软雅黑" w:hAnsi="微软雅黑" w:cs="Calibri" w:hint="eastAsia"/>
          <w:sz w:val="22"/>
          <w:szCs w:val="22"/>
        </w:rPr>
        <w:t>Apache</w:t>
      </w:r>
      <w:r>
        <w:rPr>
          <w:rFonts w:ascii="微软雅黑" w:eastAsia="微软雅黑" w:hAnsi="微软雅黑" w:cs="Calibri" w:hint="eastAsia"/>
          <w:sz w:val="22"/>
          <w:szCs w:val="22"/>
        </w:rPr>
        <w:t>的</w:t>
      </w:r>
      <w:r>
        <w:rPr>
          <w:rFonts w:ascii="微软雅黑" w:eastAsia="微软雅黑" w:hAnsi="微软雅黑" w:cs="Calibri" w:hint="eastAsia"/>
          <w:sz w:val="22"/>
          <w:szCs w:val="22"/>
        </w:rPr>
        <w:t>StringEscapeUtils</w:t>
      </w:r>
      <w:r>
        <w:rPr>
          <w:rFonts w:ascii="微软雅黑" w:eastAsia="微软雅黑" w:hAnsi="微软雅黑" w:cs="Calibri" w:hint="eastAsia"/>
          <w:sz w:val="22"/>
          <w:szCs w:val="22"/>
        </w:rPr>
        <w:t>的转义范围比</w:t>
      </w:r>
      <w:r>
        <w:rPr>
          <w:rFonts w:ascii="微软雅黑" w:eastAsia="微软雅黑" w:hAnsi="微软雅黑" w:cs="Calibri" w:hint="eastAsia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要小，所以其实反转是不完整的。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   </w:t>
      </w:r>
      <w:r>
        <w:rPr>
          <w:rFonts w:ascii="微软雅黑" w:eastAsia="微软雅黑" w:hAnsi="微软雅黑" w:cs="Calibri" w:hint="eastAsia"/>
          <w:sz w:val="22"/>
          <w:szCs w:val="22"/>
        </w:rPr>
        <w:t>有个比较</w:t>
      </w:r>
      <w:r>
        <w:rPr>
          <w:rFonts w:ascii="微软雅黑" w:eastAsia="微软雅黑" w:hAnsi="微软雅黑" w:cs="Calibri" w:hint="eastAsia"/>
          <w:sz w:val="22"/>
          <w:szCs w:val="22"/>
        </w:rPr>
        <w:t>hack</w:t>
      </w:r>
      <w:r>
        <w:rPr>
          <w:rFonts w:ascii="微软雅黑" w:eastAsia="微软雅黑" w:hAnsi="微软雅黑" w:cs="Calibri" w:hint="eastAsia"/>
          <w:sz w:val="22"/>
          <w:szCs w:val="22"/>
        </w:rPr>
        <w:t>的方法：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   Document doc = Jsoup.connect("ht</w:t>
      </w:r>
      <w:r>
        <w:rPr>
          <w:rFonts w:ascii="微软雅黑" w:eastAsia="微软雅黑" w:hAnsi="微软雅黑" w:cs="Calibri" w:hint="eastAsia"/>
          <w:sz w:val="22"/>
          <w:szCs w:val="22"/>
        </w:rPr>
        <w:t>tp://sports.163.com/13/0830/22/97IFSI5I00051CD5.html").get();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   //</w:t>
      </w:r>
      <w:r>
        <w:rPr>
          <w:rFonts w:ascii="微软雅黑" w:eastAsia="微软雅黑" w:hAnsi="微软雅黑" w:cs="Calibri" w:hint="eastAsia"/>
          <w:sz w:val="22"/>
          <w:szCs w:val="22"/>
        </w:rPr>
        <w:t>清空</w:t>
      </w:r>
      <w:r>
        <w:rPr>
          <w:rFonts w:ascii="微软雅黑" w:eastAsia="微软雅黑" w:hAnsi="微软雅黑" w:cs="Calibri" w:hint="eastAsia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的转义表，会使</w:t>
      </w:r>
      <w:r>
        <w:rPr>
          <w:rFonts w:ascii="微软雅黑" w:eastAsia="微软雅黑" w:hAnsi="微软雅黑" w:cs="Calibri" w:hint="eastAsia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失去转义能力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Entities.EscapeMode.base.getMap().clear();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Elements elements = doc.select("textarea[id^=photoList]");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for(Element e:elements){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System.out.println(e.html());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}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猜测</w:t>
      </w:r>
      <w:r>
        <w:rPr>
          <w:rFonts w:ascii="Calibri" w:hAnsi="Calibri" w:cs="Calibri"/>
          <w:sz w:val="22"/>
          <w:szCs w:val="22"/>
        </w:rPr>
        <w:t>4</w:t>
      </w:r>
      <w:r>
        <w:rPr>
          <w:rFonts w:ascii="微软雅黑" w:eastAsia="微软雅黑" w:hAnsi="微软雅黑" w:cs="Calibri" w:hint="eastAsia"/>
          <w:sz w:val="22"/>
          <w:szCs w:val="22"/>
        </w:rPr>
        <w:t>：问题还是得不到解决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最终解决方案：指定商圈下的所有商店</w:t>
      </w:r>
      <w:r>
        <w:rPr>
          <w:rFonts w:ascii="Calibri" w:hAnsi="Calibri" w:cs="Calibri"/>
          <w:sz w:val="22"/>
          <w:szCs w:val="22"/>
        </w:rPr>
        <w:t>id</w:t>
      </w:r>
      <w:r>
        <w:rPr>
          <w:rFonts w:ascii="微软雅黑" w:eastAsia="微软雅黑" w:hAnsi="微软雅黑" w:cs="Calibri" w:hint="eastAsia"/>
          <w:sz w:val="22"/>
          <w:szCs w:val="22"/>
        </w:rPr>
        <w:t>都以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串的形式存放在</w:t>
      </w:r>
      <w:r>
        <w:rPr>
          <w:rFonts w:ascii="Calibri" w:hAnsi="Calibri" w:cs="Calibri"/>
          <w:sz w:val="22"/>
          <w:szCs w:val="22"/>
        </w:rPr>
        <w:t>div</w:t>
      </w:r>
      <w:r>
        <w:rPr>
          <w:rFonts w:ascii="微软雅黑" w:eastAsia="微软雅黑" w:hAnsi="微软雅黑" w:cs="Calibri" w:hint="eastAsia"/>
          <w:sz w:val="22"/>
          <w:szCs w:val="22"/>
        </w:rPr>
        <w:t>的一个属性当中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934200" cy="2800350"/>
            <wp:effectExtent l="0" t="0" r="0" b="0"/>
            <wp:docPr id="1" name="图片 1" descr="cdiv &#10;v (div data-component=&quot; pal -list&quot; &#10;mt-component--booted&quot; &#10;v cdiv cf 90i-Iist--nodeaI Iag-mod-viewed&quot; &#10;v;ediv cf 3 -hub&quot; data-hubmodule=&quot;www-index&quot; . PoiList&quot; &quot; &#10;5673722, 316757, 72222,2532369, &#10;N/index\/$ &#10;4339577 , 41839271, 264121, 1652165 , 42377617 , 362107 , 3248848 , , 1651402, 1162886, , 1532152, 327012, 298572, , 155791879, 5933039 &#10;4175918e , , 72774125 , 42341182 , 274666 , 264073 , 369462, 9736483e , 80410485 , 6778236 , 66935442, 66842639, 282096 , 4523121, , 2629 &#10;, 263772, 6592834 , 331797 , 288934, 275868 , 376623 , 1651404, 94534643 , , 5817912 , 1651a22, , 5967228 , 77141657 , 2746 &#10;27522e 4848953 288218 287160 66247872 I': &#10;: V' 26451683 26452431\&quot; &#10;, \ &quot;acm\&quot; : &#10;, 3865091 IN&quot; , : &quot;AcategoryC49226973e8781121688.41722ea . , : &#10;, &quot; : \ &quot; , V' : , N &quot; : ) , : \ \ &quot;acm\&quot;: &#10;A &quot;AcetegoryC4922S97308781121688.2530369.30\ &quot; , \ : \ &quot; N&quot; , \ con : X&quot; thumbN &quot; , N&quot; \ &quot; : N : \ / bil ling- &#10;. neituan . com\N X/ \ N N,'cpvN ; ; ; ; ; &#10;fit nc ; = ; ; bg ; slot= 50028&amp;emp ; mg ; ; &#10;ssae8e3 .1499275022. a. a. ; &#10;ent i ; i ns sho ; c t ; &#10;; ; di ; &quot; , &quot;mtad_cli &quot; : N &quot;https : \ W X/ bil ling- &#10;. neituan . corrAN X/ \ N Wc pv\, 'bi II ing ; un ; bu ; = ; ; ; &#10;fit nc i ; category_ids = I&amp;amp ; ; slot= 500288emp ; mg ; I&amp;amp ; &#10;tntdpid=ab04e7sa4a8c1 ssae8e3 .1499275022. a. a. ; &#10;ent i ; i ns sho ; c t ; &#10;ad=2'34555188amp ; di _id=5ea288emp ; &quot; } , { \ &quot; &quot; : &#10;&quot;28911963 , 28911981, 28911375, , : &quot;Acategoryc49226973e8781121S88.251188a.4N&quot; , : , \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iv &#10;v (div data-component=&quot; pal -list&quot; &#10;mt-component--booted&quot; &#10;v cdiv cf 90i-Iist--nodeaI Iag-mod-viewed&quot; &#10;v;ediv cf 3 -hub&quot; data-hubmodule=&quot;www-index&quot; . PoiList&quot; &quot; &#10;5673722, 316757, 72222,2532369, &#10;N/index\/$ &#10;4339577 , 41839271, 264121, 1652165 , 42377617 , 362107 , 3248848 , , 1651402, 1162886, , 1532152, 327012, 298572, , 155791879, 5933039 &#10;4175918e , , 72774125 , 42341182 , 274666 , 264073 , 369462, 9736483e , 80410485 , 6778236 , 66935442, 66842639, 282096 , 4523121, , 2629 &#10;, 263772, 6592834 , 331797 , 288934, 275868 , 376623 , 1651404, 94534643 , , 5817912 , 1651a22, , 5967228 , 77141657 , 2746 &#10;27522e 4848953 288218 287160 66247872 I': &#10;: V' 26451683 26452431\&quot; &#10;, \ &quot;acm\&quot; : &#10;, 3865091 IN&quot; , : &quot;AcategoryC49226973e8781121688.41722ea . , : &#10;, &quot; : \ &quot; , V' : , N &quot; : ) , : \ \ &quot;acm\&quot;: &#10;A &quot;AcetegoryC4922S97308781121688.2530369.30\ &quot; , \ : \ &quot; N&quot; , \ con : X&quot; thumbN &quot; , N&quot; \ &quot; : N : \ / bil ling- &#10;. neituan . com\N X/ \ N N,'cpvN ; ; ; ; ; &#10;fit nc ; = ; ; bg ; slot= 50028&amp;emp ; mg ; ; &#10;ssae8e3 .1499275022. a. a. ; &#10;ent i ; i ns sho ; c t ; &#10;; ; di ; &quot; , &quot;mtad_cli &quot; : N &quot;https : \ W X/ bil ling- &#10;. neituan . corrAN X/ \ N Wc pv\, 'bi II ing ; un ; bu ; = ; ; ; &#10;fit nc i ; category_ids = I&amp;amp ; ; slot= 500288emp ; mg ; I&amp;amp ; &#10;tntdpid=ab04e7sa4a8c1 ssae8e3 .1499275022. a. a. ; &#10;ent i ; i ns sho ; c t ; &#10;ad=2'34555188amp ; di _id=5ea288emp ; &quot; } , { \ &quot; &quot; : &#10;&quot;28911963 , 28911981, 28911375, , : &quot;Acategoryc49226973e8781121S88.251188a.4N&quot; , : , \ :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过程：通过谷歌自带的网站开发者工具（</w:t>
      </w:r>
      <w:r>
        <w:rPr>
          <w:rFonts w:ascii="Calibri" w:hAnsi="Calibri" w:cs="Calibri"/>
          <w:sz w:val="22"/>
          <w:szCs w:val="22"/>
        </w:rPr>
        <w:t>F12</w:t>
      </w:r>
      <w:r>
        <w:rPr>
          <w:rFonts w:ascii="微软雅黑" w:eastAsia="微软雅黑" w:hAnsi="微软雅黑" w:cs="Calibri" w:hint="eastAsia"/>
          <w:sz w:val="22"/>
          <w:szCs w:val="22"/>
        </w:rPr>
        <w:t>）中的</w:t>
      </w:r>
      <w:r>
        <w:rPr>
          <w:rFonts w:ascii="Calibri" w:hAnsi="Calibri" w:cs="Calibri"/>
          <w:sz w:val="22"/>
          <w:szCs w:val="22"/>
        </w:rPr>
        <w:t>NetWork</w:t>
      </w:r>
      <w:r>
        <w:rPr>
          <w:rFonts w:ascii="微软雅黑" w:eastAsia="微软雅黑" w:hAnsi="微软雅黑" w:cs="Calibri" w:hint="eastAsia"/>
          <w:sz w:val="22"/>
          <w:szCs w:val="22"/>
        </w:rPr>
        <w:t>来分析网页请求：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输入网址：</w:t>
      </w:r>
      <w:r>
        <w:rPr>
          <w:rFonts w:ascii="Calibri" w:hAnsi="Calibri" w:cs="Calibri"/>
          <w:sz w:val="22"/>
          <w:szCs w:val="22"/>
        </w:rPr>
        <w:t>http://bj.meituan.com/category/meishi/anzhen(</w:t>
      </w:r>
      <w:r>
        <w:rPr>
          <w:rFonts w:ascii="微软雅黑" w:eastAsia="微软雅黑" w:hAnsi="微软雅黑" w:cs="Calibri" w:hint="eastAsia"/>
          <w:sz w:val="22"/>
          <w:szCs w:val="22"/>
        </w:rPr>
        <w:t>这就北京朝阳区安贞商圈下的所有的商店呈现页面</w:t>
      </w:r>
      <w:r>
        <w:rPr>
          <w:rFonts w:ascii="Calibri" w:hAnsi="Calibri" w:cs="Calibri"/>
          <w:sz w:val="22"/>
          <w:szCs w:val="22"/>
        </w:rPr>
        <w:t>)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91500" cy="4362450"/>
            <wp:effectExtent l="0" t="0" r="0" b="0"/>
            <wp:docPr id="2" name="图片 2" descr="X * faststoneca X &#10;C t bj.meituan.com/category/meishi/anzh@ &#10;IOA &#10;*fifiiä] &#10;fitß[Xiä] &#10;Gift card &#10;E Network &#10;#ZRE-äNetWorK &#10;lements Console Sources Network &#10;ne Profiles Applicatdn &#10;Security Audits &#10;Preserve log O Dis cac &#10;data URLs XHR &#10;css &#10;500 ms &#10;Font Doc WS &#10;2500 ms &#10;fe.co... &#10;Manifest Other &#10;3000 ms &#10;Time &#10;(from cac e &#10;(from cache) &#10;(from cache) &#10;(from cache) &#10;(from cache) &#10;(from cache) &#10;(from cache) &#10;(from cache) &#10;(from cache) &#10;(from cache) &#10;(from cache) &#10;3500 ms &#10;4000 ms &#10;4500 ms &#10;2.00 s &#10;5000 ms &#10;5500 ms &#10;400 s &#10;6000 ms &#10;Name &#10;— require m &#10;analytics.js &#10;loader/ mt-s... &#10;?f=fewww:vmn.v/Js/tips.js@gcb1008 &#10;IL / 54 requests 08 / 32.1 transferred Finish: &#10;Status &#10;200 &#10;200 &#10;200 &#10;200 &#10;200 &#10;200 &#10;5.55 s &#10;imeline — Start Time &#10;3.00 s &#10;5.00 s &#10;script &#10;script &#10;script &#10;script &#10;script &#10;script &#10;sc ript &#10;script &#10;script &#10;script &#10;anzhen:60 &#10;anzhen:60 &#10;anzhen:36 &#10;2 ms &#10;O ms &#10;3 ms &#10;2 ms &#10;I ms &#10;2 ms &#10;4 ms &#10;3 ms &#10;I ms &#10;g ms &#10;521 ms 2336: 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 * faststoneca X &#10;C t bj.meituan.com/category/meishi/anzh@ &#10;IOA &#10;*fifiiä] &#10;fitß[Xiä] &#10;Gift card &#10;E Network &#10;#ZRE-äNetWorK &#10;lements Console Sources Network &#10;ne Profiles Applicatdn &#10;Security Audits &#10;Preserve log O Dis cac &#10;data URLs XHR &#10;css &#10;500 ms &#10;Font Doc WS &#10;2500 ms &#10;fe.co... &#10;Manifest Other &#10;3000 ms &#10;Time &#10;(from cac e &#10;(from cache) &#10;(from cache) &#10;(from cache) &#10;(from cache) &#10;(from cache) &#10;(from cache) &#10;(from cache) &#10;(from cache) &#10;(from cache) &#10;(from cache) &#10;3500 ms &#10;4000 ms &#10;4500 ms &#10;2.00 s &#10;5000 ms &#10;5500 ms &#10;400 s &#10;6000 ms &#10;Name &#10;— require m &#10;analytics.js &#10;loader/ mt-s... &#10;?f=fewww:vmn.v/Js/tips.js@gcb1008 &#10;IL / 54 requests 08 / 32.1 transferred Finish: &#10;Status &#10;200 &#10;200 &#10;200 &#10;200 &#10;200 &#10;200 &#10;5.55 s &#10;imeline — Start Time &#10;3.00 s &#10;5.00 s &#10;script &#10;script &#10;script &#10;script &#10;script &#10;script &#10;sc ript &#10;script &#10;script &#10;script &#10;anzhen:60 &#10;anzhen:60 &#10;anzhen:36 &#10;2 ms &#10;O ms &#10;3 ms &#10;2 ms &#10;I ms &#10;2 ms &#10;4 ms &#10;3 ms &#10;I ms &#10;g ms &#10;521 ms 2336: m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滑动滑块到一定位置，网页发起动态加载请求，具体如下：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81975" cy="4362450"/>
            <wp:effectExtent l="0" t="0" r="9525" b="0"/>
            <wp:docPr id="3" name="图片 3" descr="Name &#10;L] poilist &#10;64Dw_2e_. &#10;15 requests 3.1 KB transferred &#10;poilist &#10;5 requests 3.1 KB transferred &#10;X Headers Preview Response Cookies Timing &#10;enera &#10;Request URL: http: //b .meituan.con/_async . gif?r &#10;goryc1a9714ø8185173a68944 399287 B2CAcategoryC1e9714e8185173es &#10;44.27725e &#10;oryc1e9714e8185173a68944 6sese1 12%2CAcategoryC1e9714e8185173e68944.279sas.1 &#10;51730689 &amp;813459.1 2CAcategoryC1e9714e81851 3268944 4984473 &#10;or-ycleg &#10;185173068 &#10;goryc1e9714e8 &#10;6%2CAcategory &#10;097140818 &#10;54243.17%2CAcategoryC1a9714a81 &#10;25, 7 &quot;2 &#10;nei bf . me it u &#10;ego ryc1a9714a8185173e68944.41839271.19 &#10;i%2Fc ha Oya ngq u*3F mttS3DI . indexS252Fdefau &#10;2Fdefau1t%2Fpoi &#10;Request Method: GET &#10;Status Code. 200 OK &#10;Remote Address: 103.37.152.58:8 &#10;ponse ea ers &#10;Request Headers (8) &#10;x &#10;recv: Acat &#10;0581. &#10;cle9714a8185173e68944 393287 e,Acategoryc109714e8185173a€8944 77 zse 1,Acategory &#10;ategoryc1a9714ø8185173a68944.27905.13 , AcategoryC1e9714081851730689 &#10;59.14, Acateg &#10;X &#10;984273 &#10;77.18 or cle9714e818s173e68944.41839271.19 &#10;u : (category,'melshl/anzhen &#10;Headers Preview Response Cookies Timing &#10;Host: bf.meituan.com &#10;Origin: http://bj . meituan . com &#10;Referer: http://bi . meituan . . .ø. .34rvnesw &#10;User-Agent: Mozi11a/5.e (Windows NT 6.1; WOW64) AppleWebKit/537.36 (KHTML, like Gecko) Chrome/52.e.2743.116 safari/537.36 &#10;X-Requested-With: XMLHttpRequest &#10;poiidList: 5754243, , 41839271] &#10;poiData: &quot;acm&quot; : &quot;AcategoryC1e9714e8185173e68944.43 &#10;tad icon&quot; : &#10;7250.11&quot; , : &#10;&quot;45924464 &#10;&quot;, &quot;acm&quot;: &quot;Acategor &#10;&quot;mtad icon&quot;:&quot;&quot; &#10;485178&quot; , &quot;acm&quot; : &quot;Acategoryc1e9714e8185173a68944.16sase1.12&quot; , &quot;dealacm &#10;&quot; &quot;mtad icon&quot;: &quot; &#10;, &quot;mtad click I &#10;&quot;mtad show I &#10;og_url &#10;og_url &#10;tad icon&quot;: &#10;&quot; {&quot;dealid&quot; : &quot;28396152&quot;, : &quot;Acategoryc109714e8185173a68944.2796e5.13 , &#10;&quot; &quot;dealacm&quot; : &#10;&quot;mtad icon&quot;: &#10;&quot;45647814&quot; , &quot;acm&quot;: &quot;AcategoryC1e9714e8185173e68944.4813459.14&quot;, &quot;dealacm&quot; &quot; &#10;h {&quot;dealid&quot;: &quot;30938019&quot;, &quot;AcategoryC1e9714e8185173e68944.49 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me &#10;L] poilist &#10;64Dw_2e_. &#10;15 requests 3.1 KB transferred &#10;poilist &#10;5 requests 3.1 KB transferred &#10;X Headers Preview Response Cookies Timing &#10;enera &#10;Request URL: http: //b .meituan.con/_async . gif?r &#10;goryc1a9714ø8185173a68944 399287 B2CAcategoryC1e9714e8185173es &#10;44.27725e &#10;oryc1e9714e8185173a68944 6sese1 12%2CAcategoryC1e9714e8185173e68944.279sas.1 &#10;51730689 &amp;813459.1 2CAcategoryC1e9714e81851 3268944 4984473 &#10;or-ycleg &#10;185173068 &#10;goryc1e9714e8 &#10;6%2CAcategory &#10;097140818 &#10;54243.17%2CAcategoryC1a9714a81 &#10;25, 7 &quot;2 &#10;nei bf . me it u &#10;ego ryc1a9714a8185173e68944.41839271.19 &#10;i%2Fc ha Oya ngq u*3F mttS3DI . indexS252Fdefau &#10;2Fdefau1t%2Fpoi &#10;Request Method: GET &#10;Status Code. 200 OK &#10;Remote Address: 103.37.152.58:8 &#10;ponse ea ers &#10;Request Headers (8) &#10;x &#10;recv: Acat &#10;0581. &#10;cle9714a8185173e68944 393287 e,Acategoryc109714e8185173a€8944 77 zse 1,Acategory &#10;ategoryc1a9714ø8185173a68944.27905.13 , AcategoryC1e9714081851730689 &#10;59.14, Acateg &#10;X &#10;984273 &#10;77.18 or cle9714e818s173e68944.41839271.19 &#10;u : (category,'melshl/anzhen &#10;Headers Preview Response Cookies Timing &#10;Host: bf.meituan.com &#10;Origin: http://bj . meituan . com &#10;Referer: http://bi . meituan . . .ø. .34rvnesw &#10;User-Agent: Mozi11a/5.e (Windows NT 6.1; WOW64) AppleWebKit/537.36 (KHTML, like Gecko) Chrome/52.e.2743.116 safari/537.36 &#10;X-Requested-With: XMLHttpRequest &#10;poiidList: 5754243, , 41839271] &#10;poiData: &quot;acm&quot; : &quot;AcategoryC1e9714e8185173e68944.43 &#10;tad icon&quot; : &#10;7250.11&quot; , : &#10;&quot;45924464 &#10;&quot;, &quot;acm&quot;: &quot;Acategor &#10;&quot;mtad icon&quot;:&quot;&quot; &#10;485178&quot; , &quot;acm&quot; : &quot;Acategoryc1e9714e8185173a68944.16sase1.12&quot; , &quot;dealacm &#10;&quot; &quot;mtad icon&quot;: &quot; &#10;, &quot;mtad click I &#10;&quot;mtad show I &#10;og_url &#10;og_url &#10;tad icon&quot;: &#10;&quot; {&quot;dealid&quot; : &quot;28396152&quot;, : &quot;Acategoryc109714e8185173a68944.2796e5.13 , &#10;&quot; &quot;dealacm&quot; : &#10;&quot;mtad icon&quot;: &#10;&quot;45647814&quot; , &quot;acm&quot;: &quot;AcategoryC1e9714e8185173e68944.4813459.14&quot;, &quot;dealacm&quot; &quot; &#10;h {&quot;dealid&quot;: &quot;30938019&quot;, &quot;AcategoryC1e9714e8185173e68944.49 •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</w:t>
      </w:r>
      <w:r>
        <w:rPr>
          <w:rFonts w:ascii="微软雅黑" w:eastAsia="微软雅黑" w:hAnsi="微软雅黑" w:cs="Calibri" w:hint="eastAsia"/>
          <w:sz w:val="22"/>
          <w:szCs w:val="22"/>
        </w:rPr>
        <w:t>于是，就去大胆尝试了一下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3.1</w:t>
      </w:r>
      <w:r>
        <w:rPr>
          <w:rFonts w:ascii="微软雅黑" w:eastAsia="微软雅黑" w:hAnsi="微软雅黑" w:cs="Calibri" w:hint="eastAsia"/>
          <w:sz w:val="22"/>
          <w:szCs w:val="22"/>
        </w:rPr>
        <w:t>首先查看其中一个商店的</w:t>
      </w:r>
      <w:r>
        <w:rPr>
          <w:rFonts w:ascii="Calibri" w:hAnsi="Calibri" w:cs="Calibri"/>
          <w:sz w:val="22"/>
          <w:szCs w:val="22"/>
        </w:rPr>
        <w:t>ID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72450" cy="4352925"/>
            <wp:effectExtent l="0" t="0" r="0" b="9525"/>
            <wp:docPr id="4" name="图片 4" descr="bj.meituan.com/category/meishi/anzhen?mtt=1.index%2Fdefault%2Fpoi.O.O.j4n.mesw &#10;o &#10;164 A &#10;Gin Caut &#10;14k &#10;Elements Console Sources Network Timeline Profiles Application Security Audits &#10;\ &quot;AcategoryC1e9714e8185173e68944.66047872.80\&quot; , \ &quot;dealacm\&quot; : \ &quot; i&quot; , \ : , \ &quot; : &#10;\ , \ : \ &quot;limit\&quot; : 10, \ &quot;biglmageMode\&quot; : true}&quot; , &quot; limit&quot; : 10, &quot;initialLoad&quot; : 10}&quot; data-hubstamF &#10;(div nodeal log-acm-viewed&quot; data-mtd- &#10;showlog data -mtd-clicklog &#10;J-mtad-link&quot; href=&quot;http://bj.meituan.com/shop/5673702? &#10;acm=lhunyaiIsWIe9714e8185173e68944.5673702. . pz . I. :bdw&quot; target= &#10;blank&quot; data-mod-mtt= &#10;Styles Computed &#10;element. style { &#10;. poi -tile-nodeal &#10;. basic . link { &#10;float: left; &#10;Qent Listeners &#10;DOM Breakpoints Properties &#10;:hov &#10;. cls &#10;. poi -tile &#10;info &#10;(div &#10;(div cf&quot; &#10;icon-shangiia' &#10;a class link f3 J -mtad-link &#10;: : after &#10;(div &#10;href &#10;http : /bj . . &#10;'56737m' &#10;target= &quot; &#10;_blank A &#10;e e 32px; &#10;text-align: left; &#10;max-width: 22epx; &#10;overflow: hidden; &#10;text-overflow: ellipsis; &#10;white-space: nowrap; &#10;color: •#666; &#10;f3_b { &#10;font-size: 16px &#10;?f=fewww: /www/cmss/deallist.„:I &#10;?f=fewww: /nwWc &#10;3 16 3014 3 16 0 &#10;1499311996470 2947 &#10;16 0 &#10;149931196470 3013 &#10;div &#10;div &#10;a.Iink.f3J-mtad-Iin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j.meituan.com/category/meishi/anzhen?mtt=1.index%2Fdefault%2Fpoi.O.O.j4n.mesw &#10;o &#10;164 A &#10;Gin Caut &#10;14k &#10;Elements Console Sources Network Timeline Profiles Application Security Audits &#10;\ &quot;AcategoryC1e9714e8185173e68944.66047872.80\&quot; , \ &quot;dealacm\&quot; : \ &quot; i&quot; , \ : , \ &quot; : &#10;\ , \ : \ &quot;limit\&quot; : 10, \ &quot;biglmageMode\&quot; : true}&quot; , &quot; limit&quot; : 10, &quot;initialLoad&quot; : 10}&quot; data-hubstamF &#10;(div nodeal log-acm-viewed&quot; data-mtd- &#10;showlog data -mtd-clicklog &#10;J-mtad-link&quot; href=&quot;http://bj.meituan.com/shop/5673702? &#10;acm=lhunyaiIsWIe9714e8185173e68944.5673702. . pz . I. :bdw&quot; target= &#10;blank&quot; data-mod-mtt= &#10;Styles Computed &#10;element. style { &#10;. poi -tile-nodeal &#10;. basic . link { &#10;float: left; &#10;Qent Listeners &#10;DOM Breakpoints Properties &#10;:hov &#10;. cls &#10;. poi -tile &#10;info &#10;(div &#10;(div cf&quot; &#10;icon-shangiia' &#10;a class link f3 J -mtad-link &#10;: : after &#10;(div &#10;href &#10;http : /bj . . &#10;'56737m' &#10;target= &quot; &#10;_blank A &#10;e e 32px; &#10;text-align: left; &#10;max-width: 22epx; &#10;overflow: hidden; &#10;text-overflow: ellipsis; &#10;white-space: nowrap; &#10;color: •#666; &#10;f3_b { &#10;font-size: 16px &#10;?f=fewww: /www/cmss/deallist.„:I &#10;?f=fewww: /nwWc &#10;3 16 3014 3 16 0 &#10;1499311996470 2947 &#10;16 0 &#10;149931196470 3013 &#10;div &#10;div &#10;a.Iink.f3J-mtad-Iink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3.2</w:t>
      </w: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中找一个</w:t>
      </w:r>
      <w:r>
        <w:rPr>
          <w:rFonts w:ascii="Calibri" w:hAnsi="Calibri" w:cs="Calibri"/>
          <w:sz w:val="22"/>
          <w:szCs w:val="22"/>
        </w:rPr>
        <w:t>ID</w:t>
      </w:r>
      <w:r>
        <w:rPr>
          <w:rFonts w:ascii="微软雅黑" w:eastAsia="微软雅黑" w:hAnsi="微软雅黑" w:cs="Calibri" w:hint="eastAsia"/>
          <w:sz w:val="22"/>
          <w:szCs w:val="22"/>
        </w:rPr>
        <w:t>按照</w:t>
      </w:r>
      <w:r>
        <w:rPr>
          <w:rFonts w:ascii="Calibri" w:hAnsi="Calibri" w:cs="Calibri"/>
          <w:sz w:val="22"/>
          <w:szCs w:val="22"/>
        </w:rPr>
        <w:t>3.1</w:t>
      </w:r>
      <w:r>
        <w:rPr>
          <w:rFonts w:ascii="微软雅黑" w:eastAsia="微软雅黑" w:hAnsi="微软雅黑" w:cs="Calibri" w:hint="eastAsia"/>
          <w:sz w:val="22"/>
          <w:szCs w:val="22"/>
        </w:rPr>
        <w:t>中的②的链接拼一个，例如：</w:t>
      </w:r>
      <w:r>
        <w:rPr>
          <w:rFonts w:ascii="Calibri" w:hAnsi="Calibri" w:cs="Calibri"/>
          <w:sz w:val="22"/>
          <w:szCs w:val="22"/>
        </w:rPr>
        <w:t>http://bj.meituan.com/shop/1650501</w:t>
      </w:r>
      <w:r>
        <w:rPr>
          <w:rFonts w:ascii="微软雅黑" w:eastAsia="微软雅黑" w:hAnsi="微软雅黑" w:cs="Calibri" w:hint="eastAsia"/>
          <w:sz w:val="22"/>
          <w:szCs w:val="22"/>
        </w:rPr>
        <w:t>，然后去浏览器访问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43875" cy="4343400"/>
            <wp:effectExtent l="0" t="0" r="9525" b="0"/>
            <wp:docPr id="5" name="图片 5" descr="安 页 姜 直 一 北 京 贞 近 # × 蒂 人 马 车 一 人 均 价 一 营 业 &#10;新 过 西 卉 甬 民 豆 矣 &#10;c 》 bj.meituan.com &#10;/ shop ／ 1650501 &#10;我 的 订 单 &#10;美 团 」 諒 &#10;团 ， &#10;谲 输 入 商 品 名 称 、 地 址 等 &#10;忉 换 城 市 &#10;meltl_」an.COm &#10;比 格 叶 多 美 虾 吃 虾 訣 析 烤 肉 &#10;全 部 分 类 &#10;北 京 团 美 食 团 新 疆 朝 阳 区 贞 &#10;我 的 美 团 &#10;最 近 &#10;联 系 客 &#10;扌 叟 索 &#10;必 胜 客 &#10;新 疆 &#10;信 掘 &#10;我 是 商 家 &#10;评 1 飠 人 訕 911 &#10;商 家 资 质 &#10;代 理 商 招 菱 &#10;不 满 意 免 单 &#10;品 全 档 案 &#10;更 多 &#10;V &#10;苜 页 &#10;今 日 新 单 &#10;美 食 &#10;新 疆 查 西 来 甫 民 会 厅 &#10;新 疆 麦 西 来 甫 民 族 宴 会 厅 &#10;朝 阝 日 区 和 平 街 青 年 沟 路 13 区 1 号 （ 煤 炭 大 厦 东 侧 ） &#10;010 一 56210099 &#10;蛋 糕 东 来 颠 好 伦 &#10;身 边 外 卖 &#10;4 ． 7 分 &#10;0 &#10;囗 &#10;回 《 &#10;庸 囗 &#10;下 载 美 团 手 机 &#10;专 車 分 抵 1 囗 亓 &#10;4 &#10;已 1245 &#10;双 人 餐 &#10;已 g84 &#10;亓 代 金 券 1 张 ， 可 叠 加 &#10;截 止 到 2D17m7 · 22 &#10;截 止 到 2D17m7 · 22 &#10;截 止 到 2D17m7 · 28 &#10;立 即 抢 &#10;门 店 1 飠 &#10;立 即 抢 &#10;门 店 1 飠 料 &#10;EPIJ &#10;立 即 抢 &#10;口 《 、 VI nn &#10;内 存 會 &#10;63 &#10;囗 K/S &#10;囗 K/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安 页 姜 直 一 北 京 贞 近 # × 蒂 人 马 车 一 人 均 价 一 营 业 &#10;新 过 西 卉 甬 民 豆 矣 &#10;c 》 bj.meituan.com &#10;/ shop ／ 1650501 &#10;我 的 订 单 &#10;美 团 」 諒 &#10;团 ， &#10;谲 输 入 商 品 名 称 、 地 址 等 &#10;忉 换 城 市 &#10;meltl_」an.COm &#10;比 格 叶 多 美 虾 吃 虾 訣 析 烤 肉 &#10;全 部 分 类 &#10;北 京 团 美 食 团 新 疆 朝 阳 区 贞 &#10;我 的 美 团 &#10;最 近 &#10;联 系 客 &#10;扌 叟 索 &#10;必 胜 客 &#10;新 疆 &#10;信 掘 &#10;我 是 商 家 &#10;评 1 飠 人 訕 911 &#10;商 家 资 质 &#10;代 理 商 招 菱 &#10;不 满 意 免 单 &#10;品 全 档 案 &#10;更 多 &#10;V &#10;苜 页 &#10;今 日 新 单 &#10;美 食 &#10;新 疆 查 西 来 甫 民 会 厅 &#10;新 疆 麦 西 来 甫 民 族 宴 会 厅 &#10;朝 阝 日 区 和 平 街 青 年 沟 路 13 区 1 号 （ 煤 炭 大 厦 东 侧 ） &#10;010 一 56210099 &#10;蛋 糕 东 来 颠 好 伦 &#10;身 边 外 卖 &#10;4 ． 7 分 &#10;0 &#10;囗 &#10;回 《 &#10;庸 囗 &#10;下 载 美 团 手 机 &#10;专 車 分 抵 1 囗 亓 &#10;4 &#10;已 1245 &#10;双 人 餐 &#10;已 g84 &#10;亓 代 金 券 1 张 ， 可 叠 加 &#10;截 止 到 2D17m7 · 22 &#10;截 止 到 2D17m7 · 22 &#10;截 止 到 2D17m7 · 28 &#10;立 即 抢 &#10;门 店 1 飠 &#10;立 即 抢 &#10;门 店 1 飠 料 &#10;EPIJ &#10;立 即 抢 &#10;口 《 、 VI nn &#10;内 存 會 &#10;63 &#10;囗 K/S &#10;囗 K/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3.3</w:t>
      </w:r>
      <w:r>
        <w:rPr>
          <w:rFonts w:ascii="微软雅黑" w:eastAsia="微软雅黑" w:hAnsi="微软雅黑" w:cs="Calibri" w:hint="eastAsia"/>
          <w:sz w:val="22"/>
          <w:szCs w:val="22"/>
        </w:rPr>
        <w:t>去安贞首页验证这家店是否存在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81975" cy="4362450"/>
            <wp:effectExtent l="0" t="0" r="9525" b="0"/>
            <wp:docPr id="6" name="图片 6" descr="x &#10;C t bj.meituan.com/category/meishi/anzhen &#10;911 &#10;ttB8Rfi &#10;*ÆttF &#10;2653Ai*ffi &#10;v &#10;X &#10;mg mun &#10;Elements Console Sources Network Timeline Profiles Application Security Audits &#10;mtd-showlog &#10;&lt;div &quot; &#10;clicklog &#10;&gt; J-mtad-link&quot; href=&quot;http://ww.meituan .com/shop/165e5aI &#10;&lt;div &#10;icon-shangiia &#10;a class link f3 J-mtad-link nref http://wx.meituan.cm/shop A65ø5øI? &#10;index%2Fdefa. - . &#10;Styles Computed &#10;element. style { &#10;. poi -tile-nodeal &#10;Qent Listeners &#10;data-mtd-showlog data-mtd- &#10;h : Ode.'&quot; &#10;target= &#10;DOM Breakpoints Properties &#10;: hov &#10;. cls &#10;. poi -tile &#10;blank&quot; &#10;'span class:' &#10;: : after &#10;(div &#10;(div &#10;3 16 3525 Syui_3 16_0 3524 &#10;data-mod-mtt= &#10;. basic . link:hover { &#10;text-decoration: none; &#10;•#333; &#10;color: &#10;. poi-tile-nodeal .poi-tile &#10;. basic .1ink { &#10;float: left; &#10;e e 32px; &#10;text-align: left; &#10;max-width: 22epx; &#10;overflow: hidden; &#10;text-overflow: ellipsis; &#10;info &#10;info &#10;?f=fewww: /www/cmss/deallist.„:I &#10;?f=fewww: /www,'c...ss/deallist...: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 &#10;C t bj.meituan.com/category/meishi/anzhen &#10;911 &#10;ttB8Rfi &#10;*ÆttF &#10;2653Ai*ffi &#10;v &#10;X &#10;mg mun &#10;Elements Console Sources Network Timeline Profiles Application Security Audits &#10;mtd-showlog &#10;&lt;div &quot; &#10;clicklog &#10;&gt; J-mtad-link&quot; href=&quot;http://ww.meituan .com/shop/165e5aI &#10;&lt;div &#10;icon-shangiia &#10;a class link f3 J-mtad-link nref http://wx.meituan.cm/shop A65ø5øI? &#10;index%2Fdefa. - . &#10;Styles Computed &#10;element. style { &#10;. poi -tile-nodeal &#10;Qent Listeners &#10;data-mtd-showlog data-mtd- &#10;h : Ode.'&quot; &#10;target= &#10;DOM Breakpoints Properties &#10;: hov &#10;. cls &#10;. poi -tile &#10;blank&quot; &#10;'span class:' &#10;: : after &#10;(div &#10;(div &#10;3 16 3525 Syui_3 16_0 3524 &#10;data-mod-mtt= &#10;. basic . link:hover { &#10;text-decoration: none; &#10;•#333; &#10;color: &#10;. poi-tile-nodeal .poi-tile &#10;. basic .1ink { &#10;float: left; &#10;e e 32px; &#10;text-align: left; &#10;max-width: 22epx; &#10;overflow: hidden; &#10;text-overflow: ellipsis; &#10;info &#10;info &#10;?f=fewww: /www/cmss/deallist.„:I &#10;?f=fewww: /www,'c...ss/deallist...:l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3.4</w:t>
      </w:r>
      <w:r>
        <w:rPr>
          <w:rFonts w:ascii="微软雅黑" w:eastAsia="微软雅黑" w:hAnsi="微软雅黑" w:cs="Calibri" w:hint="eastAsia"/>
          <w:sz w:val="22"/>
          <w:szCs w:val="22"/>
        </w:rPr>
        <w:t>那么问题来了既然</w:t>
      </w:r>
      <w:r>
        <w:rPr>
          <w:rFonts w:ascii="Calibri" w:hAnsi="Calibri" w:cs="Calibri"/>
          <w:sz w:val="22"/>
          <w:szCs w:val="22"/>
        </w:rPr>
        <w:t>ID</w:t>
      </w:r>
      <w:r>
        <w:rPr>
          <w:rFonts w:ascii="微软雅黑" w:eastAsia="微软雅黑" w:hAnsi="微软雅黑" w:cs="Calibri" w:hint="eastAsia"/>
          <w:sz w:val="22"/>
          <w:szCs w:val="22"/>
        </w:rPr>
        <w:t>都在这数组中，怎么样才能拿到？答：通过之前失败的案例中抓取的网页来查找关键词，最终找到。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获取出的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有点不对的地方，即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没有正确嵌套导致不能正确嵌套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34350" cy="5724525"/>
            <wp:effectExtent l="0" t="0" r="0" b="9525"/>
            <wp:docPr id="7" name="图片 7" descr="ÉE.txt - &#10;{&quot;acti on&quot; : &#10;[99228003, 68344983, 110977328, 1170527 &#10;17103436], &#10;9922 &#10;og _ url : &#10;6834 &#10;show log ur cl &#10;\ &quot;4498S020, Ä159ö825, 41601468, 4602636 &#10;al 685296, 4170 &#10;1170 &#10;show log ur cl &#10;\ &quot;44626903, Ä421ö767, 44211238, 4421194 &#10;\ &quot;deal &#10;'AcategoryC5224215364 &#10;og _ url \ &quot; . &#10;'AcategoryC5224215364 &#10;og _ url \ &quot; . &#10;'29036921, 35191078, 44 &#10;'AcategoryC5224215364 &#10;\&quot;mtad_click_l &#10;'AcategoryC5224215364 &#10;\&quot;mtad_click_l &#10;'AcategoryC5224215364 &#10;og _ url \ &quot; . &#10;'45692630, 45693728, 45 &#10;'43886761, Ä3886126\&quot;, &#10;'big ImageMode\&quot; : true]' &#10;data': &#10;, 112420850, 77159167, 117440044, 372213, 312612, 1539906, 6032267, 1 &#10;39274460, 39274710, 44465539\&quot;, &#10;003. 1\&quot;, &#10;983. 2\&quot;, &#10;V', : 110977328. 3\&quot;, &#10;og _ url \ &quot; : ck_l og _ url \ &quot; : &#10;17, 42728812\&quot;, &#10;2767. 4\&quot;, &#10;V', : 112420850. 5\&quot;, &#10;og _ url \ &quot; : ck_l og _ url \ &quot; : &#10;699, 42442767, 38132361\&quot;, &#10;2426608. 77159167. 6\&quot;, &#10;43291334 \ &#10;2426608. 117440044. 7\&quot;, &#10;5105, 45930991, 35191472\&quot;, &#10;2426608. 372213. 8\&quot;, : : &#10;ur &#10;2426608. 312612. 9\&quot;, : : &#10;ur &#10;2426608. 1539906. 10\&quot;, &#10;8651 V', : 6032267. 11 V', \ &quot;dealacm\&quot; : &#10;acm\&quot; : 117103436. 12\&quot;, \ &quot;deal : &#10;\ &quot;limi t \ &quot; : 10, &#10;':10, &quot;initial Load&quot;: 10] &#10;limi t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ÉE.txt - &#10;{&quot;acti on&quot; : &#10;[99228003, 68344983, 110977328, 1170527 &#10;17103436], &#10;9922 &#10;og _ url : &#10;6834 &#10;show log ur cl &#10;\ &quot;4498S020, Ä159ö825, 41601468, 4602636 &#10;al 685296, 4170 &#10;1170 &#10;show log ur cl &#10;\ &quot;44626903, Ä421ö767, 44211238, 4421194 &#10;\ &quot;deal &#10;'AcategoryC5224215364 &#10;og _ url \ &quot; . &#10;'AcategoryC5224215364 &#10;og _ url \ &quot; . &#10;'29036921, 35191078, 44 &#10;'AcategoryC5224215364 &#10;\&quot;mtad_click_l &#10;'AcategoryC5224215364 &#10;\&quot;mtad_click_l &#10;'AcategoryC5224215364 &#10;og _ url \ &quot; . &#10;'45692630, 45693728, 45 &#10;'43886761, Ä3886126\&quot;, &#10;'big ImageMode\&quot; : true]' &#10;data': &#10;, 112420850, 77159167, 117440044, 372213, 312612, 1539906, 6032267, 1 &#10;39274460, 39274710, 44465539\&quot;, &#10;003. 1\&quot;, &#10;983. 2\&quot;, &#10;V', : 110977328. 3\&quot;, &#10;og _ url \ &quot; : ck_l og _ url \ &quot; : &#10;17, 42728812\&quot;, &#10;2767. 4\&quot;, &#10;V', : 112420850. 5\&quot;, &#10;og _ url \ &quot; : ck_l og _ url \ &quot; : &#10;699, 42442767, 38132361\&quot;, &#10;2426608. 77159167. 6\&quot;, &#10;43291334 \ &#10;2426608. 117440044. 7\&quot;, &#10;5105, 45930991, 35191472\&quot;, &#10;2426608. 372213. 8\&quot;, : : &#10;ur &#10;2426608. 312612. 9\&quot;, : : &#10;ur &#10;2426608. 1539906. 10\&quot;, &#10;8651 V', : 6032267. 11 V', \ &quot;dealacm\&quot; : &#10;acm\&quot; : 117103436. 12\&quot;, \ &quot;deal : &#10;\ &quot;limi t \ &quot; : 10, &#10;':10, &quot;initial Load&quot;: 10] &#10;limi t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修正会后的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如下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{"action":"\/index\/poilist","data":{"poiidList":[99228003,68344983,110977328,117052767,112420850,77159167,117440044,37221</w:t>
      </w:r>
      <w:r>
        <w:rPr>
          <w:rFonts w:ascii="Calibri" w:hAnsi="Calibri" w:cs="Calibri"/>
          <w:sz w:val="22"/>
          <w:szCs w:val="22"/>
        </w:rPr>
        <w:t>3,312612,1539906,6032267,117103436],"poiData":[{"dealid":"39274460,39274710,44465539","acm":"AcategoryC11508628254521165807.99228003.1","dealacm":"","mtad_icon":"","mtad_show_log_url":"","mtad_click_log_url":""},{"dealid":"44000149","acm":"AcategoryC115086</w:t>
      </w:r>
      <w:r>
        <w:rPr>
          <w:rFonts w:ascii="Calibri" w:hAnsi="Calibri" w:cs="Calibri"/>
          <w:sz w:val="22"/>
          <w:szCs w:val="22"/>
        </w:rPr>
        <w:t>28254521165807.68344983.2","dealacm":"","mtad_icon":"","mtad_show_log_url":"","mtad_click_log_url":""},{"dealid":"44983020,41599825,41601468,46025362","acm":"AcategoryC11508628254521165807.110977328.3","dealacm":"","mtad_icon":"","mtad_show_log_url":"","mt</w:t>
      </w:r>
      <w:r>
        <w:rPr>
          <w:rFonts w:ascii="Calibri" w:hAnsi="Calibri" w:cs="Calibri"/>
          <w:sz w:val="22"/>
          <w:szCs w:val="22"/>
        </w:rPr>
        <w:t>ad_click_log_url":""},{"dealid":"41732528,41685296,41703917,42728812","acm":"AcategoryC11508628254521165807.117052767.4","dealacm":"","mtad_icon":"","mtad_show_log_url":"","mtad_click_log_url":""},{"dealid":"44620903,44210767,44211238,44211949","acm":"Acat</w:t>
      </w:r>
      <w:r>
        <w:rPr>
          <w:rFonts w:ascii="Calibri" w:hAnsi="Calibri" w:cs="Calibri"/>
          <w:sz w:val="22"/>
          <w:szCs w:val="22"/>
        </w:rPr>
        <w:t>egoryC11508628254521165807.112420850.5","dealacm":"","mtad_icon":"","mtad_show_log_url":"","mtad_click_log_url":""},{"dealid":"38132423,34590653,38401699,42442767,38132361","acm":"AcategoryC11508628254521165807.77159167.6","dealacm":"","mtad_icon":"","mtad</w:t>
      </w:r>
      <w:r>
        <w:rPr>
          <w:rFonts w:ascii="Calibri" w:hAnsi="Calibri" w:cs="Calibri"/>
          <w:sz w:val="22"/>
          <w:szCs w:val="22"/>
        </w:rPr>
        <w:t>_show_log_url":"","mtad_click_log_url":""},{"dealid":"43291837,43291334","acm":"AcategoryC11508628254521165807.117440044.7","dealacm":"","mtad_icon":"","mtad_show_log_url":"","mtad_click_log_url":""},{"dealid":"29036921,35191078,44795105,45930991,35191472"</w:t>
      </w:r>
      <w:r>
        <w:rPr>
          <w:rFonts w:ascii="Calibri" w:hAnsi="Calibri" w:cs="Calibri"/>
          <w:sz w:val="22"/>
          <w:szCs w:val="22"/>
        </w:rPr>
        <w:t>,"acm":"AcategoryC11508628254521165807.372213.8","dealacm":"","mtad_icon":"","mtad_show_log_url":"","mtad_click_log_url":""},{"dealid":"26152701","acm":"AcategoryC11508628254521165807.312612.9","dealacm":"","mtad_icon":"","mtad_show_log_url":"","mtad_click</w:t>
      </w:r>
      <w:r>
        <w:rPr>
          <w:rFonts w:ascii="Calibri" w:hAnsi="Calibri" w:cs="Calibri"/>
          <w:sz w:val="22"/>
          <w:szCs w:val="22"/>
        </w:rPr>
        <w:t>_log_url":""},{"dealid":"41477158","acm":"AcategoryC11508628254521165807.1539906.10","dealacm":"","mtad_icon":"","mtad_show_log_url":"","mtad_click_log_url":""},{"dealid":"45692630,45693728,45688651","acm":"AcategoryC11508628254521165807.6032267.11","deala</w:t>
      </w:r>
      <w:r>
        <w:rPr>
          <w:rFonts w:ascii="Calibri" w:hAnsi="Calibri" w:cs="Calibri"/>
          <w:sz w:val="22"/>
          <w:szCs w:val="22"/>
        </w:rPr>
        <w:t>cm":"","mtad_icon":"","mtad_show_log_url":"","mtad_click_log_url":""},{"dealid":"43886761,43886126","acm":"AcategoryC11508628254521165807.117103436.12","dealacm":"","mtad_icon":"","mtad_show_log_url":"","mtad_click_log_url":""}],"limit":10,"bigImageMode":t</w:t>
      </w:r>
      <w:r>
        <w:rPr>
          <w:rFonts w:ascii="Calibri" w:hAnsi="Calibri" w:cs="Calibri"/>
          <w:sz w:val="22"/>
          <w:szCs w:val="22"/>
        </w:rPr>
        <w:t>rue},"limit":10,"initialLoad":10}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还有一个神奇的发现就是错区的</w:t>
      </w:r>
      <w:r>
        <w:rPr>
          <w:rFonts w:ascii="Calibri" w:hAnsi="Calibri" w:cs="Calibri"/>
          <w:sz w:val="22"/>
          <w:szCs w:val="22"/>
        </w:rPr>
        <w:t>json</w:t>
      </w:r>
      <w:r>
        <w:rPr>
          <w:rFonts w:ascii="微软雅黑" w:eastAsia="微软雅黑" w:hAnsi="微软雅黑" w:cs="Calibri" w:hint="eastAsia"/>
          <w:sz w:val="22"/>
          <w:szCs w:val="22"/>
        </w:rPr>
        <w:t>串粘贴到微软的</w:t>
      </w:r>
      <w:r>
        <w:rPr>
          <w:rFonts w:ascii="Calibri" w:hAnsi="Calibri" w:cs="Calibri"/>
          <w:sz w:val="22"/>
          <w:szCs w:val="22"/>
        </w:rPr>
        <w:t>OneNote</w:t>
      </w:r>
      <w:r>
        <w:rPr>
          <w:rFonts w:ascii="微软雅黑" w:eastAsia="微软雅黑" w:hAnsi="微软雅黑" w:cs="Calibri" w:hint="eastAsia"/>
          <w:sz w:val="22"/>
          <w:szCs w:val="22"/>
        </w:rPr>
        <w:t>，所有的错误居然都神奇被修正了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Day</w:t>
      </w:r>
      <w:r>
        <w:rPr>
          <w:rFonts w:ascii="微软雅黑" w:eastAsia="微软雅黑" w:hAnsi="微软雅黑" w:cs="Calibri" w:hint="eastAsia"/>
          <w:sz w:val="22"/>
          <w:szCs w:val="22"/>
        </w:rPr>
        <w:t>02</w:t>
      </w:r>
      <w:r>
        <w:rPr>
          <w:rFonts w:ascii="微软雅黑" w:eastAsia="微软雅黑" w:hAnsi="微软雅黑" w:cs="Calibri" w:hint="eastAsia"/>
          <w:sz w:val="22"/>
          <w:szCs w:val="22"/>
        </w:rPr>
        <w:t>问题总结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图片的抓取问题：按照原本的经验发现获取不到图片的地址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正常的思路就是定位到</w:t>
      </w:r>
      <w:r>
        <w:rPr>
          <w:rFonts w:ascii="Calibri" w:hAnsi="Calibri" w:cs="Calibri"/>
          <w:sz w:val="22"/>
          <w:szCs w:val="22"/>
        </w:rPr>
        <w:t>img</w:t>
      </w:r>
      <w:r>
        <w:rPr>
          <w:rFonts w:ascii="微软雅黑" w:eastAsia="微软雅黑" w:hAnsi="微软雅黑" w:cs="Calibri" w:hint="eastAsia"/>
          <w:sz w:val="22"/>
          <w:szCs w:val="22"/>
        </w:rPr>
        <w:t>标签过后，直接用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提供的</w:t>
      </w:r>
      <w:r>
        <w:rPr>
          <w:rFonts w:ascii="Calibri" w:hAnsi="Calibri" w:cs="Calibri"/>
          <w:sz w:val="22"/>
          <w:szCs w:val="22"/>
        </w:rPr>
        <w:t>attr("src")</w:t>
      </w:r>
      <w:r>
        <w:rPr>
          <w:rFonts w:ascii="微软雅黑" w:eastAsia="微软雅黑" w:hAnsi="微软雅黑" w:cs="Calibri" w:hint="eastAsia"/>
          <w:sz w:val="22"/>
          <w:szCs w:val="22"/>
        </w:rPr>
        <w:t>，获取出来的</w:t>
      </w:r>
      <w:r>
        <w:rPr>
          <w:rFonts w:ascii="Calibri" w:hAnsi="Calibri" w:cs="Calibri"/>
          <w:sz w:val="22"/>
          <w:szCs w:val="22"/>
        </w:rPr>
        <w:t>src</w:t>
      </w:r>
      <w:r>
        <w:rPr>
          <w:rFonts w:ascii="微软雅黑" w:eastAsia="微软雅黑" w:hAnsi="微软雅黑" w:cs="Calibri" w:hint="eastAsia"/>
          <w:sz w:val="22"/>
          <w:szCs w:val="22"/>
        </w:rPr>
        <w:t>地址和</w:t>
      </w:r>
      <w:r>
        <w:rPr>
          <w:rFonts w:ascii="Calibri" w:hAnsi="Calibri" w:cs="Calibri"/>
          <w:sz w:val="22"/>
          <w:szCs w:val="22"/>
        </w:rPr>
        <w:t>F12</w:t>
      </w:r>
      <w:r>
        <w:rPr>
          <w:rFonts w:ascii="微软雅黑" w:eastAsia="微软雅黑" w:hAnsi="微软雅黑" w:cs="Calibri" w:hint="eastAsia"/>
          <w:sz w:val="22"/>
          <w:szCs w:val="22"/>
        </w:rPr>
        <w:t>检查出来的地址长相大相径庭，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通过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获取出来的：</w:t>
      </w:r>
      <w:r>
        <w:rPr>
          <w:rFonts w:ascii="Calibri" w:hAnsi="Calibri" w:cs="Calibri"/>
          <w:sz w:val="22"/>
          <w:szCs w:val="22"/>
        </w:rPr>
        <w:t>data:image/gif;base64,R0lGODlhAQABAIAAAAAAAP///yH5BAEAAAAALAAAAAABAAEAAAIBRAA7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通过</w:t>
      </w:r>
      <w:r>
        <w:rPr>
          <w:rFonts w:ascii="Calibri" w:hAnsi="Calibri" w:cs="Calibri"/>
          <w:sz w:val="22"/>
          <w:szCs w:val="22"/>
        </w:rPr>
        <w:t>F12</w:t>
      </w:r>
      <w:r>
        <w:rPr>
          <w:rFonts w:ascii="微软雅黑" w:eastAsia="微软雅黑" w:hAnsi="微软雅黑" w:cs="Calibri" w:hint="eastAsia"/>
          <w:sz w:val="22"/>
          <w:szCs w:val="22"/>
        </w:rPr>
        <w:t>检查出来的：</w:t>
      </w:r>
      <w:r>
        <w:rPr>
          <w:rFonts w:ascii="微软雅黑" w:eastAsia="微软雅黑" w:hAnsi="微软雅黑" w:cs="Calibri" w:hint="eastAsia"/>
          <w:sz w:val="22"/>
          <w:szCs w:val="22"/>
        </w:rPr>
        <w:t>http://p0.meituan.net/208.126/deal/a016d5c50702d3bd08736ea7f2e78630416805.jpg@0_188_2664_1615a%7C388h_640w_2e_90Q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那么问题来了：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1.Jsoup</w:t>
      </w:r>
      <w:r>
        <w:rPr>
          <w:rFonts w:ascii="微软雅黑" w:eastAsia="微软雅黑" w:hAnsi="微软雅黑" w:cs="Calibri" w:hint="eastAsia"/>
          <w:sz w:val="22"/>
          <w:szCs w:val="22"/>
        </w:rPr>
        <w:t>获取出来的是个什么鬼？！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百度了一下：将图片对应的二进制代码，通过</w:t>
      </w:r>
      <w:r>
        <w:rPr>
          <w:rFonts w:ascii="微软雅黑" w:eastAsia="微软雅黑" w:hAnsi="微软雅黑" w:cs="Calibri" w:hint="eastAsia"/>
          <w:sz w:val="22"/>
          <w:szCs w:val="22"/>
        </w:rPr>
        <w:t>base</w:t>
      </w:r>
      <w:r>
        <w:rPr>
          <w:rFonts w:ascii="微软雅黑" w:eastAsia="微软雅黑" w:hAnsi="微软雅黑" w:cs="Calibri" w:hint="eastAsia"/>
          <w:sz w:val="22"/>
          <w:szCs w:val="22"/>
        </w:rPr>
        <w:t>64</w:t>
      </w:r>
      <w:r>
        <w:rPr>
          <w:rFonts w:ascii="微软雅黑" w:eastAsia="微软雅黑" w:hAnsi="微软雅黑" w:cs="Calibri" w:hint="eastAsia"/>
          <w:sz w:val="22"/>
          <w:szCs w:val="22"/>
        </w:rPr>
        <w:t>转换成可以打印的字母数字的形式。图片类型可以为</w:t>
      </w:r>
      <w:r>
        <w:rPr>
          <w:rFonts w:ascii="微软雅黑" w:eastAsia="微软雅黑" w:hAnsi="微软雅黑" w:cs="Calibri" w:hint="eastAsia"/>
          <w:sz w:val="22"/>
          <w:szCs w:val="22"/>
        </w:rPr>
        <w:t>:images/gif,images/jpg,images/png</w:t>
      </w:r>
      <w:r>
        <w:rPr>
          <w:rFonts w:ascii="微软雅黑" w:eastAsia="微软雅黑" w:hAnsi="微软雅黑" w:cs="Calibri" w:hint="eastAsia"/>
          <w:sz w:val="22"/>
          <w:szCs w:val="22"/>
        </w:rPr>
        <w:t>等。</w:t>
      </w:r>
      <w:r>
        <w:rPr>
          <w:rFonts w:ascii="微软雅黑" w:eastAsia="微软雅黑" w:hAnsi="微软雅黑" w:cs="Calibri" w:hint="eastAsia"/>
          <w:sz w:val="22"/>
          <w:szCs w:val="22"/>
        </w:rPr>
        <w:t>data:</w:t>
      </w:r>
      <w:r>
        <w:rPr>
          <w:rFonts w:ascii="微软雅黑" w:eastAsia="微软雅黑" w:hAnsi="微软雅黑" w:cs="Calibri" w:hint="eastAsia"/>
          <w:sz w:val="22"/>
          <w:szCs w:val="22"/>
        </w:rPr>
        <w:t>图片类型</w:t>
      </w:r>
      <w:r>
        <w:rPr>
          <w:rFonts w:ascii="微软雅黑" w:eastAsia="微软雅黑" w:hAnsi="微软雅黑" w:cs="Calibri" w:hint="eastAsia"/>
          <w:sz w:val="22"/>
          <w:szCs w:val="22"/>
        </w:rPr>
        <w:t>;base64,base64</w:t>
      </w:r>
      <w:r>
        <w:rPr>
          <w:rFonts w:ascii="微软雅黑" w:eastAsia="微软雅黑" w:hAnsi="微软雅黑" w:cs="Calibri" w:hint="eastAsia"/>
          <w:sz w:val="22"/>
          <w:szCs w:val="22"/>
        </w:rPr>
        <w:t>转换成的数据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优点：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当图片很小时，但是占用一个</w:t>
      </w:r>
      <w:r>
        <w:rPr>
          <w:rFonts w:ascii="微软雅黑" w:eastAsia="微软雅黑" w:hAnsi="微软雅黑" w:cs="Calibri" w:hint="eastAsia"/>
          <w:sz w:val="22"/>
          <w:szCs w:val="22"/>
        </w:rPr>
        <w:t>HTTP</w:t>
      </w:r>
      <w:r>
        <w:rPr>
          <w:rFonts w:ascii="微软雅黑" w:eastAsia="微软雅黑" w:hAnsi="微软雅黑" w:cs="Calibri" w:hint="eastAsia"/>
          <w:sz w:val="22"/>
          <w:szCs w:val="22"/>
        </w:rPr>
        <w:t>请求显得太浪费时，可以用这个技术。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当图片是服务器端生成，并且每个用户都不一致的时候，例如验证码，有的网站的头像也可以用这种技术。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缺点：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base64</w:t>
      </w:r>
      <w:r>
        <w:rPr>
          <w:rFonts w:ascii="微软雅黑" w:eastAsia="微软雅黑" w:hAnsi="微软雅黑" w:cs="Calibri" w:hint="eastAsia"/>
          <w:sz w:val="22"/>
          <w:szCs w:val="22"/>
        </w:rPr>
        <w:t>转换过后的图片会比原来的图片大</w:t>
      </w:r>
      <w:r>
        <w:rPr>
          <w:rFonts w:ascii="微软雅黑" w:eastAsia="微软雅黑" w:hAnsi="微软雅黑" w:cs="Calibri" w:hint="eastAsia"/>
          <w:sz w:val="22"/>
          <w:szCs w:val="22"/>
        </w:rPr>
        <w:t>1/3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DataURL</w:t>
      </w:r>
      <w:r>
        <w:rPr>
          <w:rFonts w:ascii="微软雅黑" w:eastAsia="微软雅黑" w:hAnsi="微软雅黑" w:cs="Calibri" w:hint="eastAsia"/>
          <w:sz w:val="22"/>
          <w:szCs w:val="22"/>
        </w:rPr>
        <w:t>形式的图片不会被浏览器所缓存。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Tips</w:t>
      </w:r>
      <w:r>
        <w:rPr>
          <w:rFonts w:ascii="微软雅黑" w:eastAsia="微软雅黑" w:hAnsi="微软雅黑" w:cs="Calibri" w:hint="eastAsia"/>
          <w:sz w:val="22"/>
          <w:szCs w:val="22"/>
        </w:rPr>
        <w:t>:</w:t>
      </w:r>
      <w:r>
        <w:rPr>
          <w:rFonts w:ascii="微软雅黑" w:eastAsia="微软雅黑" w:hAnsi="微软雅黑" w:cs="Calibri" w:hint="eastAsia"/>
          <w:sz w:val="22"/>
          <w:szCs w:val="22"/>
        </w:rPr>
        <w:t>网上有在线的转换工具，可以将图片转换成</w:t>
      </w:r>
      <w:r>
        <w:rPr>
          <w:rFonts w:ascii="微软雅黑" w:eastAsia="微软雅黑" w:hAnsi="微软雅黑" w:cs="Calibri" w:hint="eastAsia"/>
          <w:sz w:val="22"/>
          <w:szCs w:val="22"/>
        </w:rPr>
        <w:t>dataurl</w:t>
      </w:r>
      <w:r>
        <w:rPr>
          <w:rFonts w:ascii="微软雅黑" w:eastAsia="微软雅黑" w:hAnsi="微软雅黑" w:cs="Calibri" w:hint="eastAsia"/>
          <w:sz w:val="22"/>
          <w:szCs w:val="22"/>
        </w:rPr>
        <w:t>格式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BUT</w:t>
      </w:r>
      <w:r>
        <w:rPr>
          <w:rFonts w:ascii="微软雅黑" w:eastAsia="微软雅黑" w:hAnsi="微软雅黑" w:cs="Calibri" w:hint="eastAsia"/>
          <w:sz w:val="22"/>
          <w:szCs w:val="22"/>
        </w:rPr>
        <w:t>：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从图片的</w:t>
      </w:r>
      <w:r>
        <w:rPr>
          <w:rFonts w:ascii="Calibri" w:hAnsi="Calibri" w:cs="Calibri"/>
          <w:sz w:val="22"/>
          <w:szCs w:val="22"/>
        </w:rPr>
        <w:t>src</w:t>
      </w:r>
      <w:r>
        <w:rPr>
          <w:rFonts w:ascii="微软雅黑" w:eastAsia="微软雅黑" w:hAnsi="微软雅黑" w:cs="Calibri" w:hint="eastAsia"/>
          <w:sz w:val="22"/>
          <w:szCs w:val="22"/>
        </w:rPr>
        <w:t>属性中获取出来的</w:t>
      </w:r>
      <w:r>
        <w:rPr>
          <w:rFonts w:ascii="Calibri" w:hAnsi="Calibri" w:cs="Calibri"/>
          <w:sz w:val="22"/>
          <w:szCs w:val="22"/>
        </w:rPr>
        <w:t>dataurl</w:t>
      </w:r>
      <w:r>
        <w:rPr>
          <w:rFonts w:ascii="微软雅黑" w:eastAsia="微软雅黑" w:hAnsi="微软雅黑" w:cs="Calibri" w:hint="eastAsia"/>
          <w:sz w:val="22"/>
          <w:szCs w:val="22"/>
        </w:rPr>
        <w:t>并不正确或是不完整，不知是不是美团做了手脚还是像网友所说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对</w:t>
      </w:r>
      <w:r>
        <w:rPr>
          <w:rFonts w:ascii="Calibri" w:hAnsi="Calibri" w:cs="Calibri"/>
          <w:sz w:val="22"/>
          <w:szCs w:val="22"/>
        </w:rPr>
        <w:t>src</w:t>
      </w:r>
      <w:r>
        <w:rPr>
          <w:rFonts w:ascii="微软雅黑" w:eastAsia="微软雅黑" w:hAnsi="微软雅黑" w:cs="Calibri" w:hint="eastAsia"/>
          <w:sz w:val="22"/>
          <w:szCs w:val="22"/>
        </w:rPr>
        <w:t>属性做了过滤</w:t>
      </w:r>
    </w:p>
    <w:p w:rsidR="00000000" w:rsidRDefault="00931CF3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最后问题还是图片的地址怎么找？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既然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获取的</w:t>
      </w:r>
      <w:r>
        <w:rPr>
          <w:rFonts w:ascii="Calibri" w:hAnsi="Calibri" w:cs="Calibri"/>
          <w:sz w:val="22"/>
          <w:szCs w:val="22"/>
        </w:rPr>
        <w:t>src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F12</w:t>
      </w:r>
      <w:r>
        <w:rPr>
          <w:rFonts w:ascii="微软雅黑" w:eastAsia="微软雅黑" w:hAnsi="微软雅黑" w:cs="Calibri" w:hint="eastAsia"/>
          <w:sz w:val="22"/>
          <w:szCs w:val="22"/>
        </w:rPr>
        <w:t>检查的不一样，那么会不会他们的标签结构也不一样，于是我用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定位到图片位置使用</w:t>
      </w:r>
      <w:r>
        <w:rPr>
          <w:rFonts w:ascii="Calibri" w:hAnsi="Calibri" w:cs="Calibri"/>
          <w:sz w:val="22"/>
          <w:szCs w:val="22"/>
        </w:rPr>
        <w:t>.toString</w:t>
      </w:r>
      <w:r>
        <w:rPr>
          <w:rFonts w:ascii="微软雅黑" w:eastAsia="微软雅黑" w:hAnsi="微软雅黑" w:cs="Calibri" w:hint="eastAsia"/>
          <w:sz w:val="22"/>
          <w:szCs w:val="22"/>
        </w:rPr>
        <w:t>()</w:t>
      </w:r>
      <w:r>
        <w:rPr>
          <w:rFonts w:ascii="微软雅黑" w:eastAsia="微软雅黑" w:hAnsi="微软雅黑" w:cs="Calibri" w:hint="eastAsia"/>
          <w:sz w:val="22"/>
          <w:szCs w:val="22"/>
        </w:rPr>
        <w:t>方法打印出来了该条标签结构：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&lt;img class="lazy-img J-lazy-img" src="data:image/gif;base64,R0lGODlhAQ</w:t>
      </w:r>
      <w:r>
        <w:rPr>
          <w:rFonts w:ascii="Calibri" w:hAnsi="Calibri" w:cs="Calibri"/>
          <w:sz w:val="22"/>
          <w:szCs w:val="22"/>
        </w:rPr>
        <w:t>ABAIAAAAAAAP///yH5BAEAAAAALAAAAAABAAEAAAIBRAA7" data-src="http://p0.meituan.net/208.126/deal/a016d5c50702d3bd08736ea7f2e78630416805.jpg@0_188_2664_1615a%7C388h_640w_2e_90Q" alt="</w:t>
      </w:r>
      <w:r>
        <w:rPr>
          <w:rFonts w:ascii="微软雅黑" w:eastAsia="微软雅黑" w:hAnsi="微软雅黑" w:cs="Calibri" w:hint="eastAsia"/>
          <w:sz w:val="22"/>
          <w:szCs w:val="22"/>
        </w:rPr>
        <w:t>小腰</w:t>
      </w:r>
      <w:r>
        <w:rPr>
          <w:rFonts w:ascii="Calibri" w:hAnsi="Calibri" w:cs="Calibri"/>
          <w:sz w:val="22"/>
          <w:szCs w:val="22"/>
        </w:rPr>
        <w:t>5</w:t>
      </w:r>
      <w:r>
        <w:rPr>
          <w:rFonts w:ascii="微软雅黑" w:eastAsia="微软雅黑" w:hAnsi="微软雅黑" w:cs="Calibri" w:hint="eastAsia"/>
          <w:sz w:val="22"/>
          <w:szCs w:val="22"/>
        </w:rPr>
        <w:t>串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份，包间免费</w:t>
      </w:r>
      <w:r>
        <w:rPr>
          <w:rFonts w:ascii="Calibri" w:hAnsi="Calibri" w:cs="Calibri"/>
          <w:sz w:val="22"/>
          <w:szCs w:val="22"/>
        </w:rPr>
        <w:t>-</w:t>
      </w:r>
      <w:r>
        <w:rPr>
          <w:rFonts w:ascii="微软雅黑" w:eastAsia="微软雅黑" w:hAnsi="微软雅黑" w:cs="Calibri" w:hint="eastAsia"/>
          <w:sz w:val="22"/>
          <w:szCs w:val="22"/>
        </w:rPr>
        <w:t>望京小腰烧烤（安贞店）</w:t>
      </w:r>
      <w:r>
        <w:rPr>
          <w:rFonts w:ascii="Calibri" w:hAnsi="Calibri" w:cs="Calibri"/>
          <w:sz w:val="22"/>
          <w:szCs w:val="22"/>
        </w:rPr>
        <w:t>-</w:t>
      </w:r>
      <w:r>
        <w:rPr>
          <w:rFonts w:ascii="微软雅黑" w:eastAsia="微软雅黑" w:hAnsi="微软雅黑" w:cs="Calibri" w:hint="eastAsia"/>
          <w:sz w:val="22"/>
          <w:szCs w:val="22"/>
        </w:rPr>
        <w:t>美团</w:t>
      </w:r>
      <w:r>
        <w:rPr>
          <w:rFonts w:ascii="Calibri" w:hAnsi="Calibri" w:cs="Calibri"/>
          <w:sz w:val="22"/>
          <w:szCs w:val="22"/>
        </w:rPr>
        <w:t>" width="117" height="70"&gt;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F12</w:t>
      </w:r>
      <w:r>
        <w:rPr>
          <w:rFonts w:ascii="微软雅黑" w:eastAsia="微软雅黑" w:hAnsi="微软雅黑" w:cs="Calibri" w:hint="eastAsia"/>
          <w:sz w:val="22"/>
          <w:szCs w:val="22"/>
        </w:rPr>
        <w:t>检查出来的</w:t>
      </w:r>
      <w:r>
        <w:rPr>
          <w:rFonts w:ascii="Calibri" w:hAnsi="Calibri" w:cs="Calibri"/>
          <w:sz w:val="22"/>
          <w:szCs w:val="22"/>
        </w:rPr>
        <w:t>img</w:t>
      </w:r>
      <w:r>
        <w:rPr>
          <w:rFonts w:ascii="微软雅黑" w:eastAsia="微软雅黑" w:hAnsi="微软雅黑" w:cs="Calibri" w:hint="eastAsia"/>
          <w:sz w:val="22"/>
          <w:szCs w:val="22"/>
        </w:rPr>
        <w:t>标签长这样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&lt;img cla</w:t>
      </w:r>
      <w:r>
        <w:rPr>
          <w:rFonts w:ascii="Calibri" w:hAnsi="Calibri" w:cs="Calibri"/>
          <w:sz w:val="22"/>
          <w:szCs w:val="22"/>
        </w:rPr>
        <w:t>ss="" src="http://p0.meituan.net/208.126/deal/a016d5c50702d3bd08736ea7f2e78630416805.jpg@0_188_2664_1615a%7C388h_640w_2e_90Q" alt="</w:t>
      </w:r>
      <w:r>
        <w:rPr>
          <w:rFonts w:ascii="微软雅黑" w:eastAsia="微软雅黑" w:hAnsi="微软雅黑" w:cs="Calibri" w:hint="eastAsia"/>
          <w:sz w:val="22"/>
          <w:szCs w:val="22"/>
        </w:rPr>
        <w:t>小腰</w:t>
      </w:r>
      <w:r>
        <w:rPr>
          <w:rFonts w:ascii="Calibri" w:hAnsi="Calibri" w:cs="Calibri"/>
          <w:sz w:val="22"/>
          <w:szCs w:val="22"/>
        </w:rPr>
        <w:t>5</w:t>
      </w:r>
      <w:r>
        <w:rPr>
          <w:rFonts w:ascii="微软雅黑" w:eastAsia="微软雅黑" w:hAnsi="微软雅黑" w:cs="Calibri" w:hint="eastAsia"/>
          <w:sz w:val="22"/>
          <w:szCs w:val="22"/>
        </w:rPr>
        <w:t>串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份，包间免费</w:t>
      </w:r>
      <w:r>
        <w:rPr>
          <w:rFonts w:ascii="Calibri" w:hAnsi="Calibri" w:cs="Calibri"/>
          <w:sz w:val="22"/>
          <w:szCs w:val="22"/>
        </w:rPr>
        <w:t>-</w:t>
      </w:r>
      <w:r>
        <w:rPr>
          <w:rFonts w:ascii="微软雅黑" w:eastAsia="微软雅黑" w:hAnsi="微软雅黑" w:cs="Calibri" w:hint="eastAsia"/>
          <w:sz w:val="22"/>
          <w:szCs w:val="22"/>
        </w:rPr>
        <w:t>望京小腰烧烤（安贞店）</w:t>
      </w:r>
      <w:r>
        <w:rPr>
          <w:rFonts w:ascii="Calibri" w:hAnsi="Calibri" w:cs="Calibri"/>
          <w:sz w:val="22"/>
          <w:szCs w:val="22"/>
        </w:rPr>
        <w:t>-</w:t>
      </w:r>
      <w:r>
        <w:rPr>
          <w:rFonts w:ascii="微软雅黑" w:eastAsia="微软雅黑" w:hAnsi="微软雅黑" w:cs="Calibri" w:hint="eastAsia"/>
          <w:sz w:val="22"/>
          <w:szCs w:val="22"/>
        </w:rPr>
        <w:t>美团</w:t>
      </w:r>
      <w:r>
        <w:rPr>
          <w:rFonts w:ascii="Calibri" w:hAnsi="Calibri" w:cs="Calibri"/>
          <w:sz w:val="22"/>
          <w:szCs w:val="22"/>
        </w:rPr>
        <w:t>" width="117" height="70" id="yui_3_16_0_1_1499430105399_1669"&gt;</w:t>
      </w:r>
    </w:p>
    <w:p w:rsidR="00000000" w:rsidRDefault="00931CF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通过比对不难发现，用</w:t>
      </w:r>
      <w:r>
        <w:rPr>
          <w:rFonts w:ascii="Calibri" w:hAnsi="Calibri" w:cs="Calibri"/>
          <w:sz w:val="22"/>
          <w:szCs w:val="22"/>
        </w:rPr>
        <w:t>Jsoup</w:t>
      </w:r>
      <w:r>
        <w:rPr>
          <w:rFonts w:ascii="微软雅黑" w:eastAsia="微软雅黑" w:hAnsi="微软雅黑" w:cs="Calibri" w:hint="eastAsia"/>
          <w:sz w:val="22"/>
          <w:szCs w:val="22"/>
        </w:rPr>
        <w:t>获取的</w:t>
      </w:r>
      <w:r>
        <w:rPr>
          <w:rFonts w:ascii="Calibri" w:hAnsi="Calibri" w:cs="Calibri"/>
          <w:sz w:val="22"/>
          <w:szCs w:val="22"/>
        </w:rPr>
        <w:t>img</w:t>
      </w:r>
      <w:r>
        <w:rPr>
          <w:rFonts w:ascii="微软雅黑" w:eastAsia="微软雅黑" w:hAnsi="微软雅黑" w:cs="Calibri" w:hint="eastAsia"/>
          <w:sz w:val="22"/>
          <w:szCs w:val="22"/>
        </w:rPr>
        <w:t>中</w:t>
      </w:r>
      <w:r>
        <w:rPr>
          <w:rFonts w:ascii="Calibri" w:hAnsi="Calibri" w:cs="Calibri"/>
          <w:sz w:val="22"/>
          <w:szCs w:val="22"/>
        </w:rPr>
        <w:t>data</w:t>
      </w:r>
      <w:r>
        <w:rPr>
          <w:rFonts w:ascii="微软雅黑" w:eastAsia="微软雅黑" w:hAnsi="微软雅黑" w:cs="Calibri" w:hint="eastAsia"/>
          <w:sz w:val="22"/>
          <w:szCs w:val="22"/>
        </w:rPr>
        <w:t>-src</w:t>
      </w:r>
      <w:r>
        <w:rPr>
          <w:rFonts w:ascii="微软雅黑" w:eastAsia="微软雅黑" w:hAnsi="微软雅黑" w:cs="Calibri" w:hint="eastAsia"/>
          <w:sz w:val="22"/>
          <w:szCs w:val="22"/>
        </w:rPr>
        <w:t>属性中才是</w:t>
      </w:r>
      <w:r>
        <w:rPr>
          <w:rFonts w:ascii="微软雅黑" w:eastAsia="微软雅黑" w:hAnsi="微软雅黑" w:cs="Calibri" w:hint="eastAsia"/>
          <w:sz w:val="22"/>
          <w:szCs w:val="22"/>
        </w:rPr>
        <w:t>我们想要的图片地址，它和</w:t>
      </w:r>
      <w:r>
        <w:rPr>
          <w:rFonts w:ascii="微软雅黑" w:eastAsia="微软雅黑" w:hAnsi="微软雅黑" w:cs="Calibri" w:hint="eastAsia"/>
          <w:sz w:val="22"/>
          <w:szCs w:val="22"/>
        </w:rPr>
        <w:t>F12</w:t>
      </w:r>
      <w:r>
        <w:rPr>
          <w:rFonts w:ascii="微软雅黑" w:eastAsia="微软雅黑" w:hAnsi="微软雅黑" w:cs="Calibri" w:hint="eastAsia"/>
          <w:sz w:val="22"/>
          <w:szCs w:val="22"/>
        </w:rPr>
        <w:t>检查的</w:t>
      </w:r>
      <w:r>
        <w:rPr>
          <w:rFonts w:ascii="微软雅黑" w:eastAsia="微软雅黑" w:hAnsi="微软雅黑" w:cs="Calibri" w:hint="eastAsia"/>
          <w:sz w:val="22"/>
          <w:szCs w:val="22"/>
        </w:rPr>
        <w:t>src</w:t>
      </w:r>
      <w:r>
        <w:rPr>
          <w:rFonts w:ascii="微软雅黑" w:eastAsia="微软雅黑" w:hAnsi="微软雅黑" w:cs="Calibri" w:hint="eastAsia"/>
          <w:sz w:val="22"/>
          <w:szCs w:val="22"/>
        </w:rPr>
        <w:t>属性中的地址是一模一样的，再拿它去访问一样，看看能不能出现图片</w:t>
      </w:r>
    </w:p>
    <w:p w:rsidR="00000000" w:rsidRDefault="00931CF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43875" cy="1562100"/>
            <wp:effectExtent l="0" t="0" r="9525" b="0"/>
            <wp:docPr id="8" name="图片 8" descr="计算机生成了可选文字:&#10;京 小 生 烤 一 人 均 价 0 × data url_ 百 度 雀 索 &#10;× @〕到片的DatalJRLF*-a × 团 a01bd5C50702d 彐 《 × &#10;。 》 C 亡 PO ． meituan ． net / 208 ． 126/de引/a016d5C50702d3bd08736ea7f2e786引〕416805jpg@0一188 2664 1615a ％ 7C388h 640W 2e 一 90Q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京 小 生 烤 一 人 均 价 0 × data url_ 百 度 雀 索 &#10;× @〕到片的DatalJRLF*-a × 团 a01bd5C50702d 彐 《 × &#10;。 》 C 亡 PO ． meituan ． net / 208 ． 126/de引/a016d5C50702d3bd08736ea7f2e786引〕416805jpg@0一188 2664 1615a ％ 7C388h 640W 2e 一 90Q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CF3" w:rsidRDefault="00931CF3" w:rsidP="00931CF3">
      <w:r>
        <w:separator/>
      </w:r>
    </w:p>
  </w:endnote>
  <w:endnote w:type="continuationSeparator" w:id="0">
    <w:p w:rsidR="00931CF3" w:rsidRDefault="00931CF3" w:rsidP="00931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CF3" w:rsidRDefault="00931CF3" w:rsidP="00931CF3">
      <w:r>
        <w:separator/>
      </w:r>
    </w:p>
  </w:footnote>
  <w:footnote w:type="continuationSeparator" w:id="0">
    <w:p w:rsidR="00931CF3" w:rsidRDefault="00931CF3" w:rsidP="00931C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931CF3"/>
    <w:rsid w:val="009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E5CBB46-4486-466C-B45C-43B6448E0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931C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1CF3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1CF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1CF3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803</Words>
  <Characters>4579</Characters>
  <Application>Microsoft Office Word</Application>
  <DocSecurity>0</DocSecurity>
  <Lines>38</Lines>
  <Paragraphs>10</Paragraphs>
  <ScaleCrop>false</ScaleCrop>
  <Company/>
  <LinksUpToDate>false</LinksUpToDate>
  <CharactersWithSpaces>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Yiwan</dc:creator>
  <cp:keywords/>
  <dc:description/>
  <cp:lastModifiedBy>Yiwan</cp:lastModifiedBy>
  <cp:revision>2</cp:revision>
  <dcterms:created xsi:type="dcterms:W3CDTF">2017-07-07T16:43:00Z</dcterms:created>
  <dcterms:modified xsi:type="dcterms:W3CDTF">2017-07-07T16:43:00Z</dcterms:modified>
</cp:coreProperties>
</file>