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F16BEB" w:rsidRPr="00A132E2" w:rsidRDefault="00F16BEB" w:rsidP="00F16BEB">
      <w:pPr>
        <w:spacing w:after="0"/>
        <w:jc w:val="center"/>
        <w:rPr>
          <w:rFonts w:cstheme="minorHAnsi"/>
          <w:b/>
          <w:color w:val="313130"/>
          <w:sz w:val="40"/>
          <w:szCs w:val="40"/>
        </w:rPr>
      </w:pPr>
      <w:r w:rsidRPr="00A132E2">
        <w:rPr>
          <w:rFonts w:cstheme="minorHAnsi" w:hint="eastAsia"/>
          <w:b/>
          <w:color w:val="313130"/>
          <w:sz w:val="40"/>
          <w:szCs w:val="40"/>
        </w:rPr>
        <w:t>C</w:t>
      </w:r>
      <w:r w:rsidRPr="00A132E2">
        <w:rPr>
          <w:rFonts w:cstheme="minorHAnsi"/>
          <w:b/>
          <w:color w:val="313130"/>
          <w:sz w:val="40"/>
          <w:szCs w:val="40"/>
        </w:rPr>
        <w:t>S 6501: Information Retrieval</w:t>
      </w:r>
    </w:p>
    <w:p w:rsidR="00EE7AE4" w:rsidRPr="00A132E2" w:rsidRDefault="00EE7AE4" w:rsidP="00F16BEB">
      <w:pPr>
        <w:spacing w:after="0"/>
        <w:jc w:val="center"/>
        <w:rPr>
          <w:rFonts w:cstheme="minorHAnsi"/>
          <w:b/>
          <w:color w:val="313130"/>
          <w:sz w:val="40"/>
          <w:szCs w:val="40"/>
        </w:rPr>
      </w:pPr>
    </w:p>
    <w:p w:rsidR="00F16BEB" w:rsidRPr="00A132E2" w:rsidRDefault="00F16BEB" w:rsidP="00F16BEB">
      <w:pPr>
        <w:spacing w:after="0"/>
        <w:jc w:val="center"/>
        <w:rPr>
          <w:rFonts w:cstheme="minorHAnsi"/>
          <w:b/>
          <w:color w:val="313130"/>
          <w:sz w:val="40"/>
          <w:szCs w:val="40"/>
        </w:rPr>
      </w:pPr>
      <w:r w:rsidRPr="00A132E2">
        <w:rPr>
          <w:rFonts w:cstheme="minorHAnsi"/>
          <w:b/>
          <w:color w:val="313130"/>
          <w:sz w:val="40"/>
          <w:szCs w:val="40"/>
        </w:rPr>
        <w:t>MP3 – Retrieval Functions</w:t>
      </w:r>
    </w:p>
    <w:p w:rsidR="00EE7AE4" w:rsidRPr="00A132E2" w:rsidRDefault="00EE7AE4" w:rsidP="00F16BEB">
      <w:pPr>
        <w:spacing w:after="0"/>
        <w:jc w:val="center"/>
        <w:rPr>
          <w:rFonts w:cstheme="minorHAnsi"/>
          <w:b/>
          <w:color w:val="313130"/>
          <w:sz w:val="40"/>
          <w:szCs w:val="40"/>
        </w:rPr>
      </w:pPr>
    </w:p>
    <w:p w:rsidR="00F16BEB" w:rsidRPr="00A132E2" w:rsidRDefault="00F16BEB" w:rsidP="00F16BEB">
      <w:pPr>
        <w:spacing w:after="0"/>
        <w:jc w:val="center"/>
        <w:rPr>
          <w:rFonts w:cstheme="minorHAnsi"/>
          <w:b/>
          <w:color w:val="313130"/>
          <w:sz w:val="40"/>
          <w:szCs w:val="40"/>
        </w:rPr>
      </w:pPr>
      <w:r w:rsidRPr="00A132E2">
        <w:rPr>
          <w:rFonts w:cstheme="minorHAnsi"/>
          <w:b/>
          <w:color w:val="313130"/>
          <w:sz w:val="40"/>
          <w:szCs w:val="40"/>
        </w:rPr>
        <w:t>Yiwei Fang</w:t>
      </w:r>
    </w:p>
    <w:p w:rsidR="00F16BEB" w:rsidRPr="00A132E2" w:rsidRDefault="00F16BEB" w:rsidP="00F16BEB">
      <w:pPr>
        <w:spacing w:after="0"/>
        <w:jc w:val="center"/>
        <w:rPr>
          <w:rFonts w:cstheme="minorHAnsi"/>
          <w:b/>
          <w:color w:val="313130"/>
          <w:sz w:val="40"/>
          <w:szCs w:val="40"/>
        </w:rPr>
      </w:pPr>
      <w:r w:rsidRPr="00A132E2">
        <w:rPr>
          <w:rFonts w:cstheme="minorHAnsi"/>
          <w:b/>
          <w:color w:val="313130"/>
          <w:sz w:val="40"/>
          <w:szCs w:val="40"/>
        </w:rPr>
        <w:t>Yf5kq</w:t>
      </w:r>
    </w:p>
    <w:p w:rsidR="00EE7AE4" w:rsidRPr="00A132E2" w:rsidRDefault="00EE7AE4" w:rsidP="00F16BEB">
      <w:pPr>
        <w:spacing w:after="0"/>
        <w:jc w:val="center"/>
        <w:rPr>
          <w:rFonts w:cstheme="minorHAnsi"/>
          <w:b/>
          <w:color w:val="313130"/>
          <w:sz w:val="40"/>
          <w:szCs w:val="40"/>
        </w:rPr>
      </w:pPr>
    </w:p>
    <w:p w:rsidR="00F16BEB" w:rsidRDefault="00F16BEB" w:rsidP="00F16BEB">
      <w:pPr>
        <w:spacing w:after="0"/>
        <w:jc w:val="center"/>
        <w:rPr>
          <w:rFonts w:cstheme="minorHAnsi"/>
          <w:b/>
          <w:color w:val="313130"/>
          <w:sz w:val="48"/>
          <w:szCs w:val="48"/>
        </w:rPr>
      </w:pPr>
      <w:r w:rsidRPr="00A132E2">
        <w:rPr>
          <w:rFonts w:cstheme="minorHAnsi"/>
          <w:b/>
          <w:color w:val="313130"/>
          <w:sz w:val="40"/>
          <w:szCs w:val="40"/>
        </w:rPr>
        <w:t>11/30/2018</w:t>
      </w:r>
    </w:p>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EE7AE4" w:rsidRDefault="00EE7AE4" w:rsidP="00F16BEB">
      <w:pPr>
        <w:spacing w:after="0"/>
        <w:jc w:val="center"/>
        <w:rPr>
          <w:rFonts w:cstheme="minorHAnsi"/>
          <w:b/>
          <w:color w:val="313130"/>
          <w:sz w:val="48"/>
          <w:szCs w:val="48"/>
        </w:rPr>
      </w:pPr>
    </w:p>
    <w:p w:rsidR="009A10F6" w:rsidRDefault="009A10F6" w:rsidP="00F16BEB">
      <w:pPr>
        <w:spacing w:after="0"/>
        <w:jc w:val="center"/>
        <w:rPr>
          <w:rFonts w:cstheme="minorHAnsi" w:hint="eastAsia"/>
          <w:b/>
          <w:color w:val="313130"/>
          <w:sz w:val="48"/>
          <w:szCs w:val="48"/>
        </w:rPr>
      </w:pPr>
    </w:p>
    <w:p w:rsidR="00921283" w:rsidRPr="00516825" w:rsidRDefault="007401D3" w:rsidP="00742CB7">
      <w:pPr>
        <w:pStyle w:val="a5"/>
        <w:numPr>
          <w:ilvl w:val="0"/>
          <w:numId w:val="3"/>
        </w:numPr>
        <w:spacing w:after="0"/>
        <w:ind w:firstLineChars="0"/>
        <w:rPr>
          <w:b/>
        </w:rPr>
      </w:pPr>
      <w:r w:rsidRPr="00516825">
        <w:rPr>
          <w:rFonts w:cstheme="minorHAnsi"/>
          <w:b/>
          <w:color w:val="313130"/>
        </w:rPr>
        <w:lastRenderedPageBreak/>
        <w:t>Copy and paste your implementation of each ranking algorithm, together with the corresponding final MAP/P@10/MRR/NDCG@10 performance you get from each ranking function. </w:t>
      </w:r>
      <w:r w:rsidRPr="00516825">
        <w:rPr>
          <w:rStyle w:val="a3"/>
          <w:rFonts w:cstheme="minorHAnsi"/>
          <w:b/>
          <w:color w:val="313130"/>
        </w:rPr>
        <w:t>Use the default parameter settings suggested </w:t>
      </w:r>
      <w:hyperlink r:id="rId5" w:anchor="default" w:history="1">
        <w:r w:rsidRPr="00516825">
          <w:rPr>
            <w:rStyle w:val="a4"/>
            <w:rFonts w:cstheme="minorHAnsi"/>
            <w:b/>
            <w:i/>
            <w:iCs/>
            <w:color w:val="222222"/>
          </w:rPr>
          <w:t>here</w:t>
        </w:r>
      </w:hyperlink>
      <w:r w:rsidRPr="00516825">
        <w:rPr>
          <w:rFonts w:cstheme="minorHAnsi"/>
          <w:b/>
          <w:color w:val="313130"/>
        </w:rPr>
        <w:t> (30pts)</w:t>
      </w:r>
    </w:p>
    <w:p w:rsidR="00921283" w:rsidRPr="00516825" w:rsidRDefault="00921283" w:rsidP="00921283">
      <w:pPr>
        <w:pStyle w:val="a5"/>
        <w:numPr>
          <w:ilvl w:val="1"/>
          <w:numId w:val="3"/>
        </w:numPr>
        <w:spacing w:after="0"/>
        <w:ind w:firstLineChars="0"/>
        <w:rPr>
          <w:b/>
        </w:rPr>
      </w:pPr>
      <w:r w:rsidRPr="00516825">
        <w:rPr>
          <w:b/>
        </w:rPr>
        <w:t>Boolean</w:t>
      </w:r>
    </w:p>
    <w:p w:rsidR="007401D3" w:rsidRDefault="007401D3" w:rsidP="00D052C8">
      <w:pPr>
        <w:spacing w:after="0"/>
      </w:pPr>
      <w:r>
        <w:rPr>
          <w:noProof/>
        </w:rPr>
        <w:drawing>
          <wp:inline distT="0" distB="0" distL="0" distR="0" wp14:anchorId="53AAEC0F" wp14:editId="20F61682">
            <wp:extent cx="5943600" cy="30664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6415"/>
                    </a:xfrm>
                    <a:prstGeom prst="rect">
                      <a:avLst/>
                    </a:prstGeom>
                  </pic:spPr>
                </pic:pic>
              </a:graphicData>
            </a:graphic>
          </wp:inline>
        </w:drawing>
      </w:r>
    </w:p>
    <w:p w:rsidR="00363CE1" w:rsidRDefault="0088091D" w:rsidP="00D052C8">
      <w:pPr>
        <w:spacing w:after="0"/>
      </w:pPr>
      <w:r>
        <w:rPr>
          <w:noProof/>
        </w:rPr>
        <w:drawing>
          <wp:inline distT="0" distB="0" distL="0" distR="0" wp14:anchorId="2C8C657F" wp14:editId="5C3208A6">
            <wp:extent cx="2292350" cy="1187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2350" cy="1187450"/>
                    </a:xfrm>
                    <a:prstGeom prst="rect">
                      <a:avLst/>
                    </a:prstGeom>
                  </pic:spPr>
                </pic:pic>
              </a:graphicData>
            </a:graphic>
          </wp:inline>
        </w:drawing>
      </w:r>
    </w:p>
    <w:p w:rsidR="00C16243" w:rsidRDefault="00C16243" w:rsidP="00D052C8">
      <w:pPr>
        <w:spacing w:after="0"/>
      </w:pPr>
    </w:p>
    <w:p w:rsidR="00C16243" w:rsidRDefault="00C16243" w:rsidP="00D052C8">
      <w:pPr>
        <w:spacing w:after="0"/>
      </w:pPr>
    </w:p>
    <w:p w:rsidR="00C16243" w:rsidRPr="00516825" w:rsidRDefault="00C16243" w:rsidP="00C16243">
      <w:pPr>
        <w:pStyle w:val="a5"/>
        <w:numPr>
          <w:ilvl w:val="1"/>
          <w:numId w:val="3"/>
        </w:numPr>
        <w:spacing w:after="0"/>
        <w:ind w:firstLineChars="0"/>
        <w:rPr>
          <w:rFonts w:hint="eastAsia"/>
          <w:b/>
        </w:rPr>
      </w:pPr>
      <w:r w:rsidRPr="00516825">
        <w:rPr>
          <w:b/>
        </w:rPr>
        <w:t>tf-idf</w:t>
      </w:r>
    </w:p>
    <w:p w:rsidR="007401D3" w:rsidRDefault="007401D3" w:rsidP="007350E4">
      <w:pPr>
        <w:spacing w:after="0"/>
        <w:rPr>
          <w:rFonts w:hint="eastAsia"/>
        </w:rPr>
      </w:pPr>
      <w:r>
        <w:rPr>
          <w:noProof/>
        </w:rPr>
        <w:lastRenderedPageBreak/>
        <w:drawing>
          <wp:inline distT="0" distB="0" distL="0" distR="0" wp14:anchorId="2F3BF319" wp14:editId="4A0E2FDF">
            <wp:extent cx="5943600" cy="30664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6415"/>
                    </a:xfrm>
                    <a:prstGeom prst="rect">
                      <a:avLst/>
                    </a:prstGeom>
                  </pic:spPr>
                </pic:pic>
              </a:graphicData>
            </a:graphic>
          </wp:inline>
        </w:drawing>
      </w:r>
    </w:p>
    <w:p w:rsidR="0088091D" w:rsidRDefault="0088091D" w:rsidP="00D052C8">
      <w:pPr>
        <w:spacing w:after="0"/>
      </w:pPr>
      <w:r>
        <w:rPr>
          <w:noProof/>
        </w:rPr>
        <w:drawing>
          <wp:inline distT="0" distB="0" distL="0" distR="0" wp14:anchorId="61F9C636" wp14:editId="704DE7AE">
            <wp:extent cx="2146300" cy="11811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6300" cy="1181100"/>
                    </a:xfrm>
                    <a:prstGeom prst="rect">
                      <a:avLst/>
                    </a:prstGeom>
                  </pic:spPr>
                </pic:pic>
              </a:graphicData>
            </a:graphic>
          </wp:inline>
        </w:drawing>
      </w:r>
    </w:p>
    <w:p w:rsidR="007401D3" w:rsidRDefault="007401D3" w:rsidP="00D052C8">
      <w:pPr>
        <w:spacing w:after="0"/>
      </w:pPr>
    </w:p>
    <w:p w:rsidR="00A14995" w:rsidRDefault="00A14995" w:rsidP="00D052C8">
      <w:pPr>
        <w:spacing w:after="0"/>
        <w:rPr>
          <w:rFonts w:hint="eastAsia"/>
        </w:rPr>
      </w:pPr>
    </w:p>
    <w:p w:rsidR="007401D3" w:rsidRPr="00516825" w:rsidRDefault="007350E4" w:rsidP="007350E4">
      <w:pPr>
        <w:pStyle w:val="a5"/>
        <w:numPr>
          <w:ilvl w:val="1"/>
          <w:numId w:val="3"/>
        </w:numPr>
        <w:spacing w:after="0"/>
        <w:ind w:firstLineChars="0"/>
        <w:rPr>
          <w:rFonts w:hint="eastAsia"/>
          <w:b/>
        </w:rPr>
      </w:pPr>
      <w:r w:rsidRPr="00516825">
        <w:rPr>
          <w:rFonts w:hint="eastAsia"/>
          <w:b/>
        </w:rPr>
        <w:t>b</w:t>
      </w:r>
      <w:r w:rsidR="00867765" w:rsidRPr="00516825">
        <w:rPr>
          <w:b/>
        </w:rPr>
        <w:t>m</w:t>
      </w:r>
      <w:r w:rsidRPr="00516825">
        <w:rPr>
          <w:b/>
        </w:rPr>
        <w:t>25</w:t>
      </w:r>
    </w:p>
    <w:p w:rsidR="007401D3" w:rsidRDefault="007401D3" w:rsidP="00D052C8">
      <w:pPr>
        <w:spacing w:after="0"/>
        <w:rPr>
          <w:rFonts w:hint="eastAsia"/>
        </w:rPr>
      </w:pPr>
      <w:r>
        <w:rPr>
          <w:noProof/>
        </w:rPr>
        <w:drawing>
          <wp:inline distT="0" distB="0" distL="0" distR="0" wp14:anchorId="79EE3932" wp14:editId="173E1993">
            <wp:extent cx="5943600" cy="306641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6415"/>
                    </a:xfrm>
                    <a:prstGeom prst="rect">
                      <a:avLst/>
                    </a:prstGeom>
                  </pic:spPr>
                </pic:pic>
              </a:graphicData>
            </a:graphic>
          </wp:inline>
        </w:drawing>
      </w:r>
    </w:p>
    <w:p w:rsidR="00970611" w:rsidRDefault="00970611" w:rsidP="00D052C8">
      <w:pPr>
        <w:spacing w:after="0"/>
        <w:rPr>
          <w:b/>
        </w:rPr>
      </w:pPr>
      <w:r>
        <w:rPr>
          <w:noProof/>
        </w:rPr>
        <w:lastRenderedPageBreak/>
        <w:drawing>
          <wp:inline distT="0" distB="0" distL="0" distR="0" wp14:anchorId="5FE85169" wp14:editId="0EB51838">
            <wp:extent cx="2159000" cy="1225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9000" cy="1225550"/>
                    </a:xfrm>
                    <a:prstGeom prst="rect">
                      <a:avLst/>
                    </a:prstGeom>
                  </pic:spPr>
                </pic:pic>
              </a:graphicData>
            </a:graphic>
          </wp:inline>
        </w:drawing>
      </w:r>
    </w:p>
    <w:p w:rsidR="007401D3" w:rsidRDefault="007401D3" w:rsidP="00D052C8">
      <w:pPr>
        <w:spacing w:after="0"/>
        <w:rPr>
          <w:b/>
        </w:rPr>
      </w:pPr>
    </w:p>
    <w:p w:rsidR="0015207E" w:rsidRDefault="0015207E" w:rsidP="00D052C8">
      <w:pPr>
        <w:spacing w:after="0"/>
        <w:rPr>
          <w:rFonts w:hint="eastAsia"/>
          <w:b/>
        </w:rPr>
      </w:pPr>
    </w:p>
    <w:p w:rsidR="007401D3" w:rsidRPr="00516825" w:rsidRDefault="00516825" w:rsidP="00516825">
      <w:pPr>
        <w:pStyle w:val="a5"/>
        <w:numPr>
          <w:ilvl w:val="1"/>
          <w:numId w:val="3"/>
        </w:numPr>
        <w:spacing w:after="0"/>
        <w:ind w:firstLineChars="0"/>
        <w:rPr>
          <w:b/>
        </w:rPr>
      </w:pPr>
      <w:r w:rsidRPr="00516825">
        <w:rPr>
          <w:rFonts w:hint="eastAsia"/>
          <w:b/>
        </w:rPr>
        <w:t>p</w:t>
      </w:r>
      <w:r w:rsidRPr="00516825">
        <w:rPr>
          <w:b/>
        </w:rPr>
        <w:t>ivoted length</w:t>
      </w:r>
    </w:p>
    <w:p w:rsidR="007401D3" w:rsidRDefault="007401D3" w:rsidP="00D052C8">
      <w:pPr>
        <w:spacing w:after="0"/>
        <w:rPr>
          <w:rFonts w:hint="eastAsia"/>
          <w:b/>
        </w:rPr>
      </w:pPr>
      <w:r>
        <w:rPr>
          <w:noProof/>
        </w:rPr>
        <w:drawing>
          <wp:inline distT="0" distB="0" distL="0" distR="0" wp14:anchorId="4E96F50A" wp14:editId="118DC806">
            <wp:extent cx="5943600" cy="30664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6415"/>
                    </a:xfrm>
                    <a:prstGeom prst="rect">
                      <a:avLst/>
                    </a:prstGeom>
                  </pic:spPr>
                </pic:pic>
              </a:graphicData>
            </a:graphic>
          </wp:inline>
        </w:drawing>
      </w:r>
    </w:p>
    <w:p w:rsidR="00970611" w:rsidRDefault="00BC4A5A" w:rsidP="00D052C8">
      <w:pPr>
        <w:spacing w:after="0"/>
        <w:rPr>
          <w:b/>
        </w:rPr>
      </w:pPr>
      <w:r>
        <w:rPr>
          <w:noProof/>
        </w:rPr>
        <w:drawing>
          <wp:inline distT="0" distB="0" distL="0" distR="0" wp14:anchorId="410C5DAC" wp14:editId="5655CBE8">
            <wp:extent cx="2101850" cy="1143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1850" cy="1143000"/>
                    </a:xfrm>
                    <a:prstGeom prst="rect">
                      <a:avLst/>
                    </a:prstGeom>
                  </pic:spPr>
                </pic:pic>
              </a:graphicData>
            </a:graphic>
          </wp:inline>
        </w:drawing>
      </w:r>
    </w:p>
    <w:p w:rsidR="007401D3" w:rsidRDefault="007401D3" w:rsidP="00D052C8">
      <w:pPr>
        <w:spacing w:after="0"/>
        <w:rPr>
          <w:b/>
        </w:rPr>
      </w:pPr>
    </w:p>
    <w:p w:rsidR="00516825" w:rsidRDefault="00516825" w:rsidP="00D052C8">
      <w:pPr>
        <w:spacing w:after="0"/>
        <w:rPr>
          <w:b/>
        </w:rPr>
      </w:pPr>
    </w:p>
    <w:p w:rsidR="00516825" w:rsidRPr="00516825" w:rsidRDefault="00516825" w:rsidP="00516825">
      <w:pPr>
        <w:pStyle w:val="a5"/>
        <w:numPr>
          <w:ilvl w:val="1"/>
          <w:numId w:val="3"/>
        </w:numPr>
        <w:spacing w:after="0"/>
        <w:ind w:firstLineChars="0"/>
        <w:rPr>
          <w:rFonts w:hint="eastAsia"/>
          <w:b/>
        </w:rPr>
      </w:pPr>
      <w:r>
        <w:rPr>
          <w:rFonts w:hint="eastAsia"/>
          <w:b/>
        </w:rPr>
        <w:t>J</w:t>
      </w:r>
      <w:r>
        <w:rPr>
          <w:b/>
        </w:rPr>
        <w:t>elinek-Mercer</w:t>
      </w:r>
    </w:p>
    <w:p w:rsidR="007401D3" w:rsidRDefault="00921283" w:rsidP="00D052C8">
      <w:pPr>
        <w:spacing w:after="0"/>
        <w:rPr>
          <w:rFonts w:hint="eastAsia"/>
          <w:b/>
        </w:rPr>
      </w:pPr>
      <w:r>
        <w:rPr>
          <w:noProof/>
        </w:rPr>
        <w:lastRenderedPageBreak/>
        <w:drawing>
          <wp:inline distT="0" distB="0" distL="0" distR="0" wp14:anchorId="4186434C" wp14:editId="6FD4F9F8">
            <wp:extent cx="5943600" cy="2571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1750"/>
                    </a:xfrm>
                    <a:prstGeom prst="rect">
                      <a:avLst/>
                    </a:prstGeom>
                  </pic:spPr>
                </pic:pic>
              </a:graphicData>
            </a:graphic>
          </wp:inline>
        </w:drawing>
      </w:r>
    </w:p>
    <w:p w:rsidR="007401D3" w:rsidRDefault="00BC4A5A" w:rsidP="00D052C8">
      <w:pPr>
        <w:spacing w:after="0"/>
        <w:rPr>
          <w:b/>
        </w:rPr>
      </w:pPr>
      <w:r>
        <w:rPr>
          <w:noProof/>
        </w:rPr>
        <w:drawing>
          <wp:inline distT="0" distB="0" distL="0" distR="0" wp14:anchorId="227BA276" wp14:editId="1A9E4B33">
            <wp:extent cx="2178050" cy="1200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8050" cy="1200150"/>
                    </a:xfrm>
                    <a:prstGeom prst="rect">
                      <a:avLst/>
                    </a:prstGeom>
                  </pic:spPr>
                </pic:pic>
              </a:graphicData>
            </a:graphic>
          </wp:inline>
        </w:drawing>
      </w:r>
    </w:p>
    <w:p w:rsidR="007401D3" w:rsidRDefault="007401D3" w:rsidP="00D052C8">
      <w:pPr>
        <w:spacing w:after="0"/>
        <w:rPr>
          <w:b/>
        </w:rPr>
      </w:pPr>
    </w:p>
    <w:p w:rsidR="00E06A4A" w:rsidRDefault="00E06A4A" w:rsidP="00D052C8">
      <w:pPr>
        <w:spacing w:after="0"/>
        <w:rPr>
          <w:rFonts w:hint="eastAsia"/>
          <w:b/>
        </w:rPr>
      </w:pPr>
    </w:p>
    <w:p w:rsidR="007401D3" w:rsidRPr="00516825" w:rsidRDefault="00516825" w:rsidP="00516825">
      <w:pPr>
        <w:pStyle w:val="a5"/>
        <w:numPr>
          <w:ilvl w:val="1"/>
          <w:numId w:val="3"/>
        </w:numPr>
        <w:spacing w:after="0"/>
        <w:ind w:firstLineChars="0"/>
        <w:rPr>
          <w:rFonts w:hint="eastAsia"/>
          <w:b/>
        </w:rPr>
      </w:pPr>
      <w:r>
        <w:rPr>
          <w:rFonts w:hint="eastAsia"/>
          <w:b/>
        </w:rPr>
        <w:t>D</w:t>
      </w:r>
      <w:r>
        <w:rPr>
          <w:b/>
        </w:rPr>
        <w:t>irichlet Prior</w:t>
      </w:r>
    </w:p>
    <w:p w:rsidR="007401D3" w:rsidRDefault="007401D3" w:rsidP="00D052C8">
      <w:pPr>
        <w:spacing w:after="0"/>
        <w:rPr>
          <w:b/>
        </w:rPr>
      </w:pPr>
      <w:r>
        <w:rPr>
          <w:noProof/>
        </w:rPr>
        <w:drawing>
          <wp:inline distT="0" distB="0" distL="0" distR="0" wp14:anchorId="7F5719A4" wp14:editId="2FFFB5B7">
            <wp:extent cx="5943600" cy="2571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1750"/>
                    </a:xfrm>
                    <a:prstGeom prst="rect">
                      <a:avLst/>
                    </a:prstGeom>
                  </pic:spPr>
                </pic:pic>
              </a:graphicData>
            </a:graphic>
          </wp:inline>
        </w:drawing>
      </w:r>
    </w:p>
    <w:p w:rsidR="007401D3" w:rsidRDefault="007401D3" w:rsidP="00D052C8">
      <w:pPr>
        <w:spacing w:after="0"/>
        <w:rPr>
          <w:b/>
        </w:rPr>
      </w:pPr>
      <w:r>
        <w:rPr>
          <w:noProof/>
        </w:rPr>
        <w:drawing>
          <wp:inline distT="0" distB="0" distL="0" distR="0" wp14:anchorId="3347F0EB" wp14:editId="0B60E173">
            <wp:extent cx="2070100" cy="11811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0100" cy="1181100"/>
                    </a:xfrm>
                    <a:prstGeom prst="rect">
                      <a:avLst/>
                    </a:prstGeom>
                  </pic:spPr>
                </pic:pic>
              </a:graphicData>
            </a:graphic>
          </wp:inline>
        </w:drawing>
      </w:r>
    </w:p>
    <w:p w:rsidR="007401D3" w:rsidRPr="00FF153E" w:rsidRDefault="00742CB7" w:rsidP="00F61FAB">
      <w:pPr>
        <w:pStyle w:val="a5"/>
        <w:numPr>
          <w:ilvl w:val="0"/>
          <w:numId w:val="3"/>
        </w:numPr>
        <w:spacing w:after="0"/>
        <w:ind w:firstLineChars="0"/>
        <w:rPr>
          <w:b/>
        </w:rPr>
      </w:pPr>
      <w:r w:rsidRPr="00F61FAB">
        <w:rPr>
          <w:rFonts w:cstheme="minorHAnsi"/>
          <w:b/>
          <w:color w:val="313130"/>
        </w:rPr>
        <w:lastRenderedPageBreak/>
        <w:t>Please carefully tune the parameters in BM25 and Dirichlet prior smoothed Language Model. Report the best MAP you have achieved and corresponding parameter settings. (20pts)</w:t>
      </w:r>
    </w:p>
    <w:p w:rsidR="00FF153E" w:rsidRPr="00FF153E" w:rsidRDefault="00FF153E" w:rsidP="00FF153E">
      <w:pPr>
        <w:pStyle w:val="a5"/>
        <w:spacing w:after="0"/>
        <w:ind w:left="360" w:firstLineChars="0" w:firstLine="0"/>
        <w:rPr>
          <w:rFonts w:cstheme="minorHAnsi" w:hint="eastAsia"/>
          <w:color w:val="313130"/>
        </w:rPr>
      </w:pPr>
      <w:r>
        <w:rPr>
          <w:rFonts w:cstheme="minorHAnsi"/>
          <w:color w:val="313130"/>
        </w:rPr>
        <w:t>Designed a class called tuneParam.class which contains the default values of k1, k2, b and miu.</w:t>
      </w:r>
    </w:p>
    <w:p w:rsidR="00FF153E" w:rsidRPr="00FF153E" w:rsidRDefault="00FF153E" w:rsidP="00FF153E">
      <w:pPr>
        <w:pStyle w:val="a5"/>
        <w:spacing w:after="0"/>
        <w:ind w:left="360" w:firstLineChars="0" w:firstLine="0"/>
      </w:pPr>
      <w:r>
        <w:rPr>
          <w:noProof/>
        </w:rPr>
        <w:drawing>
          <wp:inline distT="0" distB="0" distL="0" distR="0" wp14:anchorId="4114C9B0" wp14:editId="32C55368">
            <wp:extent cx="2768600" cy="11493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8600" cy="1149350"/>
                    </a:xfrm>
                    <a:prstGeom prst="rect">
                      <a:avLst/>
                    </a:prstGeom>
                  </pic:spPr>
                </pic:pic>
              </a:graphicData>
            </a:graphic>
          </wp:inline>
        </w:drawing>
      </w:r>
    </w:p>
    <w:p w:rsidR="00F61FAB" w:rsidRPr="00F61FAB" w:rsidRDefault="00F61FAB" w:rsidP="00F61FAB">
      <w:pPr>
        <w:pStyle w:val="a5"/>
        <w:numPr>
          <w:ilvl w:val="1"/>
          <w:numId w:val="3"/>
        </w:numPr>
        <w:spacing w:after="0"/>
        <w:ind w:firstLineChars="0"/>
        <w:rPr>
          <w:b/>
        </w:rPr>
      </w:pPr>
      <w:r w:rsidRPr="00F61FAB">
        <w:rPr>
          <w:rFonts w:cstheme="minorHAnsi"/>
          <w:b/>
          <w:color w:val="313130"/>
        </w:rPr>
        <w:t>BM25</w:t>
      </w:r>
    </w:p>
    <w:p w:rsidR="00F61FAB" w:rsidRDefault="00FF153E" w:rsidP="00F61FAB">
      <w:pPr>
        <w:pStyle w:val="a5"/>
        <w:spacing w:after="0"/>
        <w:ind w:left="840" w:firstLineChars="0" w:firstLine="0"/>
        <w:rPr>
          <w:b/>
        </w:rPr>
      </w:pPr>
      <w:r>
        <w:rPr>
          <w:noProof/>
        </w:rPr>
        <w:drawing>
          <wp:inline distT="0" distB="0" distL="0" distR="0" wp14:anchorId="6614A7C6" wp14:editId="5C2EE475">
            <wp:extent cx="2794000" cy="126365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4000" cy="1263650"/>
                    </a:xfrm>
                    <a:prstGeom prst="rect">
                      <a:avLst/>
                    </a:prstGeom>
                  </pic:spPr>
                </pic:pic>
              </a:graphicData>
            </a:graphic>
          </wp:inline>
        </w:drawing>
      </w:r>
    </w:p>
    <w:p w:rsidR="00AD58A4" w:rsidRDefault="00AD58A4" w:rsidP="00F61FAB">
      <w:pPr>
        <w:pStyle w:val="a5"/>
        <w:spacing w:after="0"/>
        <w:ind w:left="840" w:firstLineChars="0" w:firstLine="0"/>
        <w:rPr>
          <w:b/>
        </w:rPr>
      </w:pPr>
    </w:p>
    <w:p w:rsidR="00AD58A4" w:rsidRDefault="00AD58A4" w:rsidP="00AD58A4">
      <w:pPr>
        <w:pStyle w:val="a5"/>
        <w:numPr>
          <w:ilvl w:val="1"/>
          <w:numId w:val="3"/>
        </w:numPr>
        <w:spacing w:after="0"/>
        <w:ind w:firstLineChars="0"/>
        <w:rPr>
          <w:b/>
        </w:rPr>
      </w:pPr>
      <w:r>
        <w:rPr>
          <w:rFonts w:hint="eastAsia"/>
          <w:b/>
        </w:rPr>
        <w:t>D</w:t>
      </w:r>
      <w:r>
        <w:rPr>
          <w:b/>
        </w:rPr>
        <w:t>irichlet prior</w:t>
      </w:r>
    </w:p>
    <w:p w:rsidR="00AD58A4" w:rsidRPr="00AD58A4" w:rsidRDefault="000A328E" w:rsidP="00AD58A4">
      <w:pPr>
        <w:pStyle w:val="a5"/>
        <w:spacing w:after="0"/>
        <w:ind w:left="840" w:firstLineChars="0" w:firstLine="0"/>
        <w:rPr>
          <w:rFonts w:hint="eastAsia"/>
          <w:b/>
        </w:rPr>
      </w:pPr>
      <w:r>
        <w:rPr>
          <w:noProof/>
        </w:rPr>
        <w:drawing>
          <wp:inline distT="0" distB="0" distL="0" distR="0" wp14:anchorId="49050389" wp14:editId="4AF9CAD2">
            <wp:extent cx="2813050" cy="1270000"/>
            <wp:effectExtent l="0" t="0" r="635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3050" cy="1270000"/>
                    </a:xfrm>
                    <a:prstGeom prst="rect">
                      <a:avLst/>
                    </a:prstGeom>
                  </pic:spPr>
                </pic:pic>
              </a:graphicData>
            </a:graphic>
          </wp:inline>
        </w:drawing>
      </w:r>
    </w:p>
    <w:p w:rsidR="00E50C5C" w:rsidRDefault="00E50C5C" w:rsidP="00E50C5C">
      <w:pPr>
        <w:pStyle w:val="a5"/>
        <w:spacing w:after="0"/>
        <w:ind w:firstLineChars="0" w:firstLine="0"/>
        <w:rPr>
          <w:b/>
        </w:rPr>
      </w:pPr>
    </w:p>
    <w:p w:rsidR="009F2D71" w:rsidRDefault="009F2D71" w:rsidP="00E50C5C">
      <w:pPr>
        <w:pStyle w:val="a5"/>
        <w:spacing w:after="0"/>
        <w:ind w:firstLineChars="0" w:firstLine="0"/>
        <w:rPr>
          <w:b/>
        </w:rPr>
      </w:pPr>
    </w:p>
    <w:p w:rsidR="009F2D71" w:rsidRDefault="009F2D71" w:rsidP="00E50C5C">
      <w:pPr>
        <w:pStyle w:val="a5"/>
        <w:spacing w:after="0"/>
        <w:ind w:firstLineChars="0" w:firstLine="0"/>
        <w:rPr>
          <w:rFonts w:hint="eastAsia"/>
          <w:b/>
        </w:rPr>
      </w:pPr>
    </w:p>
    <w:p w:rsidR="00E50C5C" w:rsidRDefault="00F6708A" w:rsidP="00E50C5C">
      <w:pPr>
        <w:pStyle w:val="a5"/>
        <w:numPr>
          <w:ilvl w:val="0"/>
          <w:numId w:val="3"/>
        </w:numPr>
        <w:spacing w:after="0"/>
        <w:ind w:firstLineChars="0"/>
        <w:rPr>
          <w:rFonts w:cstheme="minorHAnsi"/>
          <w:b/>
        </w:rPr>
      </w:pPr>
      <w:r w:rsidRPr="00F6708A">
        <w:rPr>
          <w:rFonts w:cstheme="minorHAnsi"/>
          <w:color w:val="313130"/>
        </w:rPr>
        <w:t>With the default document analyzer, choose one or two queries, where Pivoted Length Normalization model performed significantly better than BM25 model in average precision, and analyze what is the major reason for such improvement? Perform the same analysis for Pivoted Length Normalization v.s. Dirichlet Prior smoothed Language Model, and BM25 v.s. Dirichlet Prior smoothed Language Model, and report your corresponding analysis (using your best parameters for BM25 and Dirichlet Prior smoothed Language Model). (20pts)</w:t>
      </w:r>
    </w:p>
    <w:p w:rsidR="003340B7" w:rsidRPr="00354CB2" w:rsidRDefault="00F6708A" w:rsidP="003340B7">
      <w:pPr>
        <w:pStyle w:val="a5"/>
        <w:numPr>
          <w:ilvl w:val="1"/>
          <w:numId w:val="3"/>
        </w:numPr>
        <w:spacing w:after="0"/>
        <w:ind w:firstLineChars="0"/>
        <w:rPr>
          <w:rFonts w:cstheme="minorHAnsi"/>
          <w:b/>
        </w:rPr>
      </w:pPr>
      <w:r w:rsidRPr="00E50C5C">
        <w:rPr>
          <w:rFonts w:cstheme="minorHAnsi"/>
          <w:color w:val="313130"/>
        </w:rPr>
        <w:t>Pivoted Length Normalization model vs. BM25 model and analyze what is the major reason for such improvement</w:t>
      </w:r>
      <w:r w:rsidR="003340B7">
        <w:rPr>
          <w:rFonts w:cstheme="minorHAnsi"/>
          <w:sz w:val="20"/>
          <w:szCs w:val="20"/>
          <w:shd w:val="clear" w:color="auto" w:fill="E8F2FE"/>
        </w:rPr>
        <w:t>.</w:t>
      </w:r>
    </w:p>
    <w:p w:rsidR="00354CB2" w:rsidRPr="003340B7" w:rsidRDefault="0088196A" w:rsidP="00354CB2">
      <w:pPr>
        <w:pStyle w:val="a5"/>
        <w:spacing w:after="0"/>
        <w:ind w:left="840" w:firstLineChars="0" w:firstLine="0"/>
        <w:rPr>
          <w:rFonts w:cstheme="minorHAnsi"/>
          <w:b/>
        </w:rPr>
      </w:pPr>
      <w:r>
        <w:rPr>
          <w:noProof/>
        </w:rPr>
        <w:drawing>
          <wp:inline distT="0" distB="0" distL="0" distR="0" wp14:anchorId="6D01DD3D" wp14:editId="12E9F3E2">
            <wp:extent cx="2324100" cy="1301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100" cy="1301750"/>
                    </a:xfrm>
                    <a:prstGeom prst="rect">
                      <a:avLst/>
                    </a:prstGeom>
                  </pic:spPr>
                </pic:pic>
              </a:graphicData>
            </a:graphic>
          </wp:inline>
        </w:drawing>
      </w:r>
    </w:p>
    <w:p w:rsidR="00577F58" w:rsidRDefault="00444469" w:rsidP="00577F58">
      <w:pPr>
        <w:pStyle w:val="a5"/>
        <w:spacing w:after="0"/>
        <w:ind w:left="840" w:firstLineChars="0" w:firstLine="0"/>
        <w:rPr>
          <w:rFonts w:cstheme="minorHAnsi"/>
          <w:shd w:val="clear" w:color="auto" w:fill="E8F2FE"/>
        </w:rPr>
      </w:pPr>
      <w:r w:rsidRPr="00EB0AAF">
        <w:rPr>
          <w:rFonts w:cstheme="minorHAnsi"/>
        </w:rPr>
        <w:lastRenderedPageBreak/>
        <w:t>Query</w:t>
      </w:r>
      <w:r w:rsidR="00354CB2" w:rsidRPr="00EB0AAF">
        <w:rPr>
          <w:rFonts w:cstheme="minorHAnsi"/>
        </w:rPr>
        <w:t xml:space="preserve"> </w:t>
      </w:r>
      <w:r w:rsidR="00B96941" w:rsidRPr="00EB0AAF">
        <w:rPr>
          <w:rFonts w:cstheme="minorHAnsi"/>
        </w:rPr>
        <w:t>56</w:t>
      </w:r>
      <w:r w:rsidRPr="00EB0AAF">
        <w:rPr>
          <w:rFonts w:cstheme="minorHAnsi"/>
        </w:rPr>
        <w:t>:</w:t>
      </w:r>
      <w:r w:rsidR="003A6852" w:rsidRPr="00EB0AAF">
        <w:rPr>
          <w:rFonts w:cstheme="minorHAnsi"/>
          <w:shd w:val="clear" w:color="auto" w:fill="E8F2FE"/>
        </w:rPr>
        <w:t xml:space="preserve"> </w:t>
      </w:r>
      <w:r w:rsidR="00065C4A" w:rsidRPr="00EB0AAF">
        <w:rPr>
          <w:rFonts w:cstheme="minorHAnsi"/>
          <w:shd w:val="clear" w:color="auto" w:fill="E8F2FE"/>
        </w:rPr>
        <w:t>the synthesis of networks with given sampled data transfer functions</w:t>
      </w:r>
    </w:p>
    <w:p w:rsidR="00EB0AAF" w:rsidRDefault="00EB0AAF" w:rsidP="00577F58">
      <w:pPr>
        <w:pStyle w:val="a5"/>
        <w:spacing w:after="0"/>
        <w:ind w:left="840" w:firstLineChars="0" w:firstLine="0"/>
        <w:rPr>
          <w:rFonts w:cstheme="minorHAnsi"/>
          <w:shd w:val="clear" w:color="auto" w:fill="E8F2FE"/>
        </w:rPr>
      </w:pPr>
    </w:p>
    <w:p w:rsidR="00EB0AAF" w:rsidRPr="00EB0AAF" w:rsidRDefault="00EB0AAF" w:rsidP="00577F58">
      <w:pPr>
        <w:pStyle w:val="a5"/>
        <w:spacing w:after="0"/>
        <w:ind w:left="840" w:firstLineChars="0" w:firstLine="0"/>
        <w:rPr>
          <w:rFonts w:cstheme="minorHAnsi"/>
          <w:shd w:val="clear" w:color="auto" w:fill="E8F2FE"/>
        </w:rPr>
      </w:pPr>
      <w:r>
        <w:rPr>
          <w:rFonts w:cstheme="minorHAnsi"/>
          <w:shd w:val="clear" w:color="auto" w:fill="E8F2FE"/>
        </w:rPr>
        <w:t>BM25:</w:t>
      </w:r>
    </w:p>
    <w:p w:rsidR="00577F58" w:rsidRPr="008F361D" w:rsidRDefault="00577F58" w:rsidP="008F361D">
      <w:pPr>
        <w:pStyle w:val="a5"/>
        <w:spacing w:after="0"/>
        <w:ind w:left="840" w:firstLineChars="0" w:firstLine="0"/>
        <w:rPr>
          <w:rFonts w:cstheme="minorHAnsi" w:hint="eastAsia"/>
        </w:rPr>
      </w:pPr>
      <w:r>
        <w:rPr>
          <w:noProof/>
        </w:rPr>
        <w:drawing>
          <wp:inline distT="0" distB="0" distL="0" distR="0" wp14:anchorId="44352E00" wp14:editId="7013E4EB">
            <wp:extent cx="3710456" cy="1696050"/>
            <wp:effectExtent l="0" t="0" r="444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4276" cy="1716080"/>
                    </a:xfrm>
                    <a:prstGeom prst="rect">
                      <a:avLst/>
                    </a:prstGeom>
                  </pic:spPr>
                </pic:pic>
              </a:graphicData>
            </a:graphic>
          </wp:inline>
        </w:drawing>
      </w:r>
    </w:p>
    <w:p w:rsidR="009237E0" w:rsidRDefault="009237E0" w:rsidP="003340B7">
      <w:pPr>
        <w:pStyle w:val="a5"/>
        <w:spacing w:after="0"/>
        <w:ind w:left="840" w:firstLineChars="0" w:firstLine="0"/>
        <w:rPr>
          <w:rFonts w:cstheme="minorHAnsi"/>
        </w:rPr>
      </w:pPr>
      <w:r>
        <w:rPr>
          <w:rFonts w:cstheme="minorHAnsi" w:hint="eastAsia"/>
        </w:rPr>
        <w:t>P</w:t>
      </w:r>
      <w:r>
        <w:rPr>
          <w:rFonts w:cstheme="minorHAnsi"/>
        </w:rPr>
        <w:t>ivoted Length:</w:t>
      </w:r>
    </w:p>
    <w:p w:rsidR="009237E0" w:rsidRDefault="009237E0" w:rsidP="003340B7">
      <w:pPr>
        <w:pStyle w:val="a5"/>
        <w:spacing w:after="0"/>
        <w:ind w:left="840" w:firstLineChars="0" w:firstLine="0"/>
        <w:rPr>
          <w:rFonts w:cstheme="minorHAnsi"/>
        </w:rPr>
      </w:pPr>
      <w:r>
        <w:rPr>
          <w:noProof/>
        </w:rPr>
        <w:drawing>
          <wp:inline distT="0" distB="0" distL="0" distR="0" wp14:anchorId="08E7209A" wp14:editId="123E7CAC">
            <wp:extent cx="3874135" cy="16808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9544" cy="1700506"/>
                    </a:xfrm>
                    <a:prstGeom prst="rect">
                      <a:avLst/>
                    </a:prstGeom>
                  </pic:spPr>
                </pic:pic>
              </a:graphicData>
            </a:graphic>
          </wp:inline>
        </w:drawing>
      </w:r>
    </w:p>
    <w:p w:rsidR="009237E0" w:rsidRDefault="009237E0" w:rsidP="003340B7">
      <w:pPr>
        <w:pStyle w:val="a5"/>
        <w:spacing w:after="0"/>
        <w:ind w:left="840" w:firstLineChars="0" w:firstLine="0"/>
        <w:rPr>
          <w:rFonts w:cstheme="minorHAnsi"/>
        </w:rPr>
      </w:pPr>
    </w:p>
    <w:p w:rsidR="00B0087C" w:rsidRPr="00C13D4B" w:rsidRDefault="00B0087C" w:rsidP="00B0087C">
      <w:pPr>
        <w:pStyle w:val="a5"/>
        <w:spacing w:after="0"/>
        <w:ind w:left="840" w:firstLineChars="0" w:firstLine="0"/>
        <w:rPr>
          <w:rFonts w:cstheme="minorHAnsi"/>
        </w:rPr>
      </w:pPr>
      <w:r w:rsidRPr="00C13D4B">
        <w:rPr>
          <w:rFonts w:cstheme="minorHAnsi"/>
          <w:shd w:val="clear" w:color="auto" w:fill="E8F2FE"/>
        </w:rPr>
        <w:t>4412: the pulse transfer function and its application to sampling servo systems</w:t>
      </w:r>
    </w:p>
    <w:p w:rsidR="00B0087C" w:rsidRDefault="00B0087C" w:rsidP="00B0087C">
      <w:pPr>
        <w:pStyle w:val="a5"/>
        <w:spacing w:after="0"/>
        <w:ind w:left="840" w:firstLineChars="0" w:firstLine="0"/>
        <w:rPr>
          <w:rFonts w:cstheme="minorHAnsi" w:hint="eastAsia"/>
        </w:rPr>
      </w:pPr>
      <w:r w:rsidRPr="00C13D4B">
        <w:rPr>
          <w:rFonts w:cstheme="minorHAnsi"/>
        </w:rPr>
        <w:t xml:space="preserve">6138: </w:t>
      </w:r>
      <w:r w:rsidRPr="00C13D4B">
        <w:rPr>
          <w:rFonts w:cstheme="minorHAnsi"/>
          <w:shd w:val="clear" w:color="auto" w:fill="E8F2FE"/>
        </w:rPr>
        <w:t>the pulse transfer function and its applic</w:t>
      </w:r>
      <w:r>
        <w:rPr>
          <w:rFonts w:cstheme="minorHAnsi"/>
          <w:shd w:val="clear" w:color="auto" w:fill="E8F2FE"/>
        </w:rPr>
        <w:t>ation to sampling servo systems</w:t>
      </w:r>
      <w:r w:rsidRPr="00C13D4B">
        <w:rPr>
          <w:rFonts w:cstheme="minorHAnsi"/>
          <w:shd w:val="clear" w:color="auto" w:fill="E8F2FE"/>
        </w:rPr>
        <w:t xml:space="preserve"> discussion on</w:t>
      </w:r>
    </w:p>
    <w:p w:rsidR="009237E0" w:rsidRPr="00B0087C" w:rsidRDefault="00C13D4B" w:rsidP="00B0087C">
      <w:pPr>
        <w:pStyle w:val="a5"/>
        <w:spacing w:after="0"/>
        <w:ind w:left="840" w:firstLineChars="0" w:firstLine="0"/>
        <w:rPr>
          <w:rFonts w:cstheme="minorHAnsi" w:hint="eastAsia"/>
          <w:shd w:val="clear" w:color="auto" w:fill="E8F2FE"/>
        </w:rPr>
      </w:pPr>
      <w:r w:rsidRPr="00C13D4B">
        <w:rPr>
          <w:rFonts w:cstheme="minorHAnsi"/>
        </w:rPr>
        <w:t xml:space="preserve">4204: </w:t>
      </w:r>
      <w:r w:rsidRPr="00C13D4B">
        <w:rPr>
          <w:rFonts w:cstheme="minorHAnsi"/>
          <w:shd w:val="clear" w:color="auto" w:fill="E8F2FE"/>
        </w:rPr>
        <w:t>optimum network functions for the sampling of sig</w:t>
      </w:r>
      <w:r>
        <w:rPr>
          <w:rFonts w:cstheme="minorHAnsi"/>
          <w:shd w:val="clear" w:color="auto" w:fill="E8F2FE"/>
        </w:rPr>
        <w:t xml:space="preserve">nals in noise </w:t>
      </w:r>
      <w:r w:rsidRPr="00C13D4B">
        <w:rPr>
          <w:rFonts w:cstheme="minorHAnsi"/>
          <w:shd w:val="clear" w:color="auto" w:fill="E8F2FE"/>
        </w:rPr>
        <w:t>transfer functions are calculated for networks which maximize the ratio between the average amplitude of n successive samples of the output signal and the rms output noise and a continuous sample of the output</w:t>
      </w:r>
    </w:p>
    <w:p w:rsidR="00C13D4B" w:rsidRDefault="00C13D4B" w:rsidP="003340B7">
      <w:pPr>
        <w:pStyle w:val="a5"/>
        <w:spacing w:after="0"/>
        <w:ind w:left="840" w:firstLineChars="0" w:firstLine="0"/>
        <w:rPr>
          <w:rFonts w:ascii="Consolas" w:hAnsi="Consolas" w:cs="Consolas"/>
          <w:sz w:val="20"/>
          <w:szCs w:val="20"/>
          <w:shd w:val="clear" w:color="auto" w:fill="E8F2FE"/>
        </w:rPr>
      </w:pPr>
      <w:r w:rsidRPr="00C13D4B">
        <w:rPr>
          <w:rFonts w:cstheme="minorHAnsi"/>
          <w:shd w:val="clear" w:color="auto" w:fill="E8F2FE"/>
        </w:rPr>
        <w:t>7697: synthesis of the transfer function of terminal pair networks</w:t>
      </w:r>
    </w:p>
    <w:p w:rsidR="00C13D4B" w:rsidRDefault="00C13D4B" w:rsidP="003340B7">
      <w:pPr>
        <w:pStyle w:val="a5"/>
        <w:spacing w:after="0"/>
        <w:ind w:left="840" w:firstLineChars="0" w:firstLine="0"/>
        <w:rPr>
          <w:rFonts w:cstheme="minorHAnsi"/>
        </w:rPr>
      </w:pPr>
    </w:p>
    <w:p w:rsidR="00655D15" w:rsidRDefault="00655D15" w:rsidP="00655D15">
      <w:pPr>
        <w:pStyle w:val="a5"/>
        <w:spacing w:after="0"/>
        <w:ind w:left="840" w:firstLineChars="0" w:firstLine="0"/>
        <w:rPr>
          <w:rFonts w:cstheme="minorHAnsi"/>
        </w:rPr>
      </w:pPr>
      <w:r>
        <w:rPr>
          <w:rFonts w:cstheme="minorHAnsi"/>
        </w:rPr>
        <w:t xml:space="preserve">Pivoted Length Normalization and BM25 perform almost similar to each other when the documents length is at the average level, like doc 4412, 6138 and 7697. While for the document 4202, BM25 has the higher rank than the Pivoted Length Normalization. </w:t>
      </w:r>
      <w:r w:rsidR="00487CE7">
        <w:rPr>
          <w:rFonts w:cstheme="minorHAnsi"/>
        </w:rPr>
        <w:t xml:space="preserve">To analyze the reason behind it, I think it maybe the different normalization method for document length Pivoted Length Normalization use. For </w:t>
      </w:r>
      <w:r w:rsidR="001B644F">
        <w:rPr>
          <w:rFonts w:cstheme="minorHAnsi"/>
        </w:rPr>
        <w:t>pivoted length normalization, the normalizer =1 if the docLength = average doc length</w:t>
      </w:r>
      <w:r w:rsidR="00FF1F7A">
        <w:rPr>
          <w:rFonts w:cstheme="minorHAnsi"/>
        </w:rPr>
        <w:t xml:space="preserve"> </w:t>
      </w:r>
      <w:r w:rsidR="001B644F">
        <w:rPr>
          <w:rFonts w:cstheme="minorHAnsi"/>
        </w:rPr>
        <w:t>. So it performs better than BM25 on long documents, such as 4204.</w:t>
      </w:r>
    </w:p>
    <w:p w:rsidR="00C938BF" w:rsidRDefault="00FF1F7A" w:rsidP="00655D15">
      <w:pPr>
        <w:pStyle w:val="a5"/>
        <w:spacing w:after="0"/>
        <w:ind w:left="840" w:firstLineChars="0" w:firstLine="0"/>
        <w:rPr>
          <w:rFonts w:cstheme="minorHAnsi"/>
        </w:rPr>
      </w:pPr>
      <w:r>
        <w:rPr>
          <w:rFonts w:cstheme="minorHAnsi" w:hint="eastAsia"/>
        </w:rPr>
        <w:t>P</w:t>
      </w:r>
      <w:r>
        <w:rPr>
          <w:rFonts w:cstheme="minorHAnsi"/>
        </w:rPr>
        <w:t xml:space="preserve">ivoted Length normalizer: </w:t>
      </w:r>
      <w:r>
        <w:rPr>
          <w:noProof/>
        </w:rPr>
        <w:drawing>
          <wp:inline distT="0" distB="0" distL="0" distR="0" wp14:anchorId="62063C5F" wp14:editId="1E146988">
            <wp:extent cx="1685925" cy="4381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5925" cy="438150"/>
                    </a:xfrm>
                    <a:prstGeom prst="rect">
                      <a:avLst/>
                    </a:prstGeom>
                  </pic:spPr>
                </pic:pic>
              </a:graphicData>
            </a:graphic>
          </wp:inline>
        </w:drawing>
      </w:r>
      <w:r>
        <w:rPr>
          <w:rFonts w:cstheme="minorHAnsi"/>
        </w:rPr>
        <w:t xml:space="preserve"> = 1 when n = navg</w:t>
      </w:r>
      <w:r w:rsidR="0021687E">
        <w:rPr>
          <w:rFonts w:cstheme="minorHAnsi"/>
        </w:rPr>
        <w:t>.</w:t>
      </w:r>
    </w:p>
    <w:p w:rsidR="00C938BF" w:rsidRDefault="00C938BF" w:rsidP="00655D15">
      <w:pPr>
        <w:pStyle w:val="a5"/>
        <w:spacing w:after="0"/>
        <w:ind w:left="840" w:firstLineChars="0" w:firstLine="0"/>
        <w:rPr>
          <w:rFonts w:cstheme="minorHAnsi"/>
        </w:rPr>
      </w:pPr>
    </w:p>
    <w:p w:rsidR="005845FF" w:rsidRDefault="005845FF" w:rsidP="00655D15">
      <w:pPr>
        <w:pStyle w:val="a5"/>
        <w:spacing w:after="0"/>
        <w:ind w:left="840" w:firstLineChars="0" w:firstLine="0"/>
        <w:rPr>
          <w:rFonts w:cstheme="minorHAnsi"/>
        </w:rPr>
      </w:pPr>
    </w:p>
    <w:p w:rsidR="005845FF" w:rsidRDefault="005845FF" w:rsidP="00655D15">
      <w:pPr>
        <w:pStyle w:val="a5"/>
        <w:spacing w:after="0"/>
        <w:ind w:left="840" w:firstLineChars="0" w:firstLine="0"/>
        <w:rPr>
          <w:rFonts w:cstheme="minorHAnsi" w:hint="eastAsia"/>
        </w:rPr>
      </w:pPr>
    </w:p>
    <w:p w:rsidR="00444469" w:rsidRPr="00575AD6" w:rsidRDefault="00F6708A" w:rsidP="00655D15">
      <w:pPr>
        <w:pStyle w:val="a5"/>
        <w:numPr>
          <w:ilvl w:val="1"/>
          <w:numId w:val="3"/>
        </w:numPr>
        <w:spacing w:after="0"/>
        <w:ind w:firstLineChars="0"/>
        <w:rPr>
          <w:rFonts w:cstheme="minorHAnsi"/>
          <w:b/>
        </w:rPr>
      </w:pPr>
      <w:r>
        <w:rPr>
          <w:rFonts w:cstheme="minorHAnsi"/>
          <w:color w:val="313130"/>
        </w:rPr>
        <w:lastRenderedPageBreak/>
        <w:t>Pivoted Length Normalization v</w:t>
      </w:r>
      <w:r w:rsidRPr="00F6708A">
        <w:rPr>
          <w:rFonts w:cstheme="minorHAnsi"/>
          <w:color w:val="313130"/>
        </w:rPr>
        <w:t>s. Dirichlet Prior smoothed Language Model</w:t>
      </w:r>
    </w:p>
    <w:p w:rsidR="00575AD6" w:rsidRDefault="003D44F7" w:rsidP="00575AD6">
      <w:pPr>
        <w:pStyle w:val="a5"/>
        <w:spacing w:after="0"/>
        <w:ind w:left="840" w:firstLineChars="0" w:firstLine="0"/>
        <w:rPr>
          <w:rFonts w:cstheme="minorHAnsi"/>
          <w:b/>
        </w:rPr>
      </w:pPr>
      <w:r>
        <w:rPr>
          <w:noProof/>
        </w:rPr>
        <w:drawing>
          <wp:inline distT="0" distB="0" distL="0" distR="0" wp14:anchorId="3C98772B" wp14:editId="3938FA0D">
            <wp:extent cx="2508250" cy="167640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8250" cy="1676400"/>
                    </a:xfrm>
                    <a:prstGeom prst="rect">
                      <a:avLst/>
                    </a:prstGeom>
                  </pic:spPr>
                </pic:pic>
              </a:graphicData>
            </a:graphic>
          </wp:inline>
        </w:drawing>
      </w:r>
    </w:p>
    <w:p w:rsidR="007B667E" w:rsidRPr="00EB0AAF" w:rsidRDefault="009F2D71" w:rsidP="007B667E">
      <w:pPr>
        <w:pStyle w:val="a5"/>
        <w:spacing w:after="0"/>
        <w:ind w:left="840" w:firstLineChars="0" w:firstLine="0"/>
        <w:rPr>
          <w:rFonts w:cstheme="minorHAnsi"/>
          <w:shd w:val="clear" w:color="auto" w:fill="E8F2FE"/>
        </w:rPr>
      </w:pPr>
      <w:r w:rsidRPr="00EB0AAF">
        <w:rPr>
          <w:rFonts w:cstheme="minorHAnsi"/>
        </w:rPr>
        <w:t>Q</w:t>
      </w:r>
      <w:r w:rsidR="00AA09B0">
        <w:rPr>
          <w:rFonts w:cstheme="minorHAnsi"/>
        </w:rPr>
        <w:t>uery 7+1</w:t>
      </w:r>
      <w:r w:rsidR="0004181A">
        <w:rPr>
          <w:rFonts w:cstheme="minorHAnsi"/>
        </w:rPr>
        <w:t xml:space="preserve"> = 8</w:t>
      </w:r>
      <w:r w:rsidR="003A6852" w:rsidRPr="00EB0AAF">
        <w:rPr>
          <w:rFonts w:cstheme="minorHAnsi"/>
        </w:rPr>
        <w:t xml:space="preserve">: </w:t>
      </w:r>
      <w:r w:rsidR="003D44F7" w:rsidRPr="00EB0AAF">
        <w:rPr>
          <w:rFonts w:cstheme="minorHAnsi"/>
          <w:shd w:val="clear" w:color="auto" w:fill="E8F2FE"/>
        </w:rPr>
        <w:t>measurement of plasma temperatures in arc discharge using shock wave techniques</w:t>
      </w:r>
      <w:r w:rsidR="007B667E" w:rsidRPr="00EB0AAF">
        <w:rPr>
          <w:rFonts w:cstheme="minorHAnsi"/>
          <w:shd w:val="clear" w:color="auto" w:fill="E8F2FE"/>
        </w:rPr>
        <w:t xml:space="preserve"> </w:t>
      </w:r>
    </w:p>
    <w:p w:rsidR="007B667E" w:rsidRPr="00EB0AAF" w:rsidRDefault="007B667E" w:rsidP="007B667E">
      <w:pPr>
        <w:pStyle w:val="a5"/>
        <w:spacing w:after="0"/>
        <w:ind w:left="840" w:firstLineChars="0" w:firstLine="0"/>
        <w:rPr>
          <w:rFonts w:cstheme="minorHAnsi"/>
          <w:shd w:val="clear" w:color="auto" w:fill="E8F2FE"/>
        </w:rPr>
      </w:pPr>
    </w:p>
    <w:p w:rsidR="007B667E" w:rsidRDefault="007B667E" w:rsidP="007B667E">
      <w:pPr>
        <w:pStyle w:val="a5"/>
        <w:spacing w:after="0"/>
        <w:ind w:left="840" w:firstLineChars="0" w:firstLine="0"/>
        <w:rPr>
          <w:rFonts w:cstheme="minorHAnsi"/>
          <w:shd w:val="clear" w:color="auto" w:fill="E8F2FE"/>
        </w:rPr>
      </w:pPr>
      <w:r w:rsidRPr="00EB0AAF">
        <w:rPr>
          <w:rFonts w:cstheme="minorHAnsi"/>
          <w:shd w:val="clear" w:color="auto" w:fill="E8F2FE"/>
        </w:rPr>
        <w:t>Pivoted Length:</w:t>
      </w:r>
    </w:p>
    <w:p w:rsidR="007B667E" w:rsidRPr="00C3128D" w:rsidRDefault="00EB0AAF" w:rsidP="007B667E">
      <w:pPr>
        <w:pStyle w:val="a5"/>
        <w:spacing w:after="0"/>
        <w:ind w:left="840" w:firstLineChars="0" w:firstLine="0"/>
        <w:rPr>
          <w:rFonts w:ascii="Consolas" w:hAnsi="Consolas" w:cs="Consolas" w:hint="eastAsia"/>
          <w:sz w:val="20"/>
          <w:szCs w:val="20"/>
          <w:shd w:val="clear" w:color="auto" w:fill="E8F2FE"/>
        </w:rPr>
      </w:pPr>
      <w:r>
        <w:rPr>
          <w:noProof/>
        </w:rPr>
        <w:drawing>
          <wp:inline distT="0" distB="0" distL="0" distR="0" wp14:anchorId="01A31AD6" wp14:editId="60714EE4">
            <wp:extent cx="4413250" cy="1905000"/>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3250" cy="1905000"/>
                    </a:xfrm>
                    <a:prstGeom prst="rect">
                      <a:avLst/>
                    </a:prstGeom>
                  </pic:spPr>
                </pic:pic>
              </a:graphicData>
            </a:graphic>
          </wp:inline>
        </w:drawing>
      </w:r>
    </w:p>
    <w:p w:rsidR="00C3128D" w:rsidRDefault="00EB0AAF" w:rsidP="00575AD6">
      <w:pPr>
        <w:pStyle w:val="a5"/>
        <w:spacing w:after="0"/>
        <w:ind w:left="840" w:firstLineChars="0" w:firstLine="0"/>
        <w:rPr>
          <w:rFonts w:ascii="Consolas" w:hAnsi="Consolas" w:cs="Consolas"/>
          <w:sz w:val="20"/>
          <w:szCs w:val="20"/>
          <w:shd w:val="clear" w:color="auto" w:fill="E8F2FE"/>
        </w:rPr>
      </w:pPr>
      <w:r w:rsidRPr="00F6708A">
        <w:rPr>
          <w:rFonts w:cstheme="minorHAnsi"/>
          <w:color w:val="313130"/>
        </w:rPr>
        <w:t>Dirichlet Prior</w:t>
      </w:r>
      <w:r>
        <w:rPr>
          <w:rFonts w:cstheme="minorHAnsi"/>
          <w:color w:val="313130"/>
        </w:rPr>
        <w:t xml:space="preserve">: </w:t>
      </w:r>
    </w:p>
    <w:p w:rsidR="00626609" w:rsidRDefault="00412ABE" w:rsidP="00575AD6">
      <w:pPr>
        <w:pStyle w:val="a5"/>
        <w:spacing w:after="0"/>
        <w:ind w:left="840" w:firstLineChars="0" w:firstLine="0"/>
        <w:rPr>
          <w:rFonts w:cstheme="minorHAnsi"/>
          <w:b/>
        </w:rPr>
      </w:pPr>
      <w:r>
        <w:rPr>
          <w:noProof/>
        </w:rPr>
        <w:drawing>
          <wp:inline distT="0" distB="0" distL="0" distR="0" wp14:anchorId="2C703133" wp14:editId="1B32BE0A">
            <wp:extent cx="3641725" cy="1464097"/>
            <wp:effectExtent l="0" t="0" r="0"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0529" cy="1475677"/>
                    </a:xfrm>
                    <a:prstGeom prst="rect">
                      <a:avLst/>
                    </a:prstGeom>
                  </pic:spPr>
                </pic:pic>
              </a:graphicData>
            </a:graphic>
          </wp:inline>
        </w:drawing>
      </w:r>
    </w:p>
    <w:p w:rsidR="004C3A78" w:rsidRDefault="004C3A78" w:rsidP="00575AD6">
      <w:pPr>
        <w:pStyle w:val="a5"/>
        <w:spacing w:after="0"/>
        <w:ind w:left="840" w:firstLineChars="0" w:firstLine="0"/>
        <w:rPr>
          <w:rFonts w:cstheme="minorHAnsi"/>
        </w:rPr>
      </w:pPr>
    </w:p>
    <w:p w:rsidR="008F361D" w:rsidRPr="0005226E" w:rsidRDefault="008F361D" w:rsidP="00575AD6">
      <w:pPr>
        <w:pStyle w:val="a5"/>
        <w:spacing w:after="0"/>
        <w:ind w:left="840" w:firstLineChars="0" w:firstLine="0"/>
        <w:rPr>
          <w:rFonts w:cstheme="minorHAnsi"/>
          <w:shd w:val="clear" w:color="auto" w:fill="E8F2FE"/>
        </w:rPr>
      </w:pPr>
      <w:r w:rsidRPr="0005226E">
        <w:rPr>
          <w:rFonts w:cstheme="minorHAnsi"/>
        </w:rPr>
        <w:t>11350</w:t>
      </w:r>
      <w:r w:rsidR="004C3A78" w:rsidRPr="0005226E">
        <w:rPr>
          <w:rFonts w:cstheme="minorHAnsi"/>
        </w:rPr>
        <w:t xml:space="preserve">: </w:t>
      </w:r>
      <w:r w:rsidRPr="0005226E">
        <w:rPr>
          <w:rFonts w:cstheme="minorHAnsi"/>
          <w:shd w:val="clear" w:color="auto" w:fill="E8F2FE"/>
        </w:rPr>
        <w:t>x band measurement of shock tube</w:t>
      </w:r>
      <w:r w:rsidR="003C1D8F" w:rsidRPr="0005226E">
        <w:rPr>
          <w:rFonts w:cstheme="minorHAnsi"/>
          <w:shd w:val="clear" w:color="auto" w:fill="E8F2FE"/>
        </w:rPr>
        <w:t xml:space="preserve"> </w:t>
      </w:r>
      <w:r w:rsidR="003C1D8F" w:rsidRPr="0005226E">
        <w:rPr>
          <w:rFonts w:cstheme="minorHAnsi"/>
          <w:highlight w:val="yellow"/>
          <w:shd w:val="clear" w:color="auto" w:fill="E8F2FE"/>
        </w:rPr>
        <w:t>plasma temperature</w:t>
      </w:r>
      <w:r w:rsidR="003C1D8F" w:rsidRPr="0005226E">
        <w:rPr>
          <w:rFonts w:cstheme="minorHAnsi"/>
          <w:shd w:val="clear" w:color="auto" w:fill="E8F2FE"/>
        </w:rPr>
        <w:t xml:space="preserve"> </w:t>
      </w:r>
      <w:r w:rsidRPr="0005226E">
        <w:rPr>
          <w:rFonts w:cstheme="minorHAnsi"/>
          <w:shd w:val="clear" w:color="auto" w:fill="E8F2FE"/>
        </w:rPr>
        <w:t>the radiation temperature of a plasma behind a hypersonic shock wave is measu</w:t>
      </w:r>
      <w:r w:rsidR="00870A90" w:rsidRPr="0005226E">
        <w:rPr>
          <w:rFonts w:cstheme="minorHAnsi"/>
          <w:shd w:val="clear" w:color="auto" w:fill="E8F2FE"/>
        </w:rPr>
        <w:t xml:space="preserve">red using a microwave receiver </w:t>
      </w:r>
      <w:r w:rsidRPr="0005226E">
        <w:rPr>
          <w:rFonts w:cstheme="minorHAnsi"/>
          <w:shd w:val="clear" w:color="auto" w:fill="E8F2FE"/>
        </w:rPr>
        <w:t>results indicate that the temperature is approximately</w:t>
      </w:r>
    </w:p>
    <w:p w:rsidR="008F361D" w:rsidRPr="0005226E" w:rsidRDefault="008F361D" w:rsidP="00575AD6">
      <w:pPr>
        <w:pStyle w:val="a5"/>
        <w:spacing w:after="0"/>
        <w:ind w:left="840" w:firstLineChars="0" w:firstLine="0"/>
        <w:rPr>
          <w:rFonts w:cstheme="minorHAnsi"/>
          <w:shd w:val="clear" w:color="auto" w:fill="E8F2FE"/>
        </w:rPr>
      </w:pPr>
      <w:r w:rsidRPr="0005226E">
        <w:rPr>
          <w:rFonts w:cstheme="minorHAnsi"/>
          <w:shd w:val="clear" w:color="auto" w:fill="E8F2FE"/>
        </w:rPr>
        <w:t>1998</w:t>
      </w:r>
      <w:r w:rsidR="004C3A78" w:rsidRPr="0005226E">
        <w:rPr>
          <w:rFonts w:cstheme="minorHAnsi"/>
          <w:shd w:val="clear" w:color="auto" w:fill="E8F2FE"/>
        </w:rPr>
        <w:t>:</w:t>
      </w:r>
      <w:r w:rsidRPr="0005226E">
        <w:rPr>
          <w:rFonts w:cstheme="minorHAnsi"/>
          <w:shd w:val="clear" w:color="auto" w:fill="E8F2FE"/>
        </w:rPr>
        <w:t xml:space="preserve"> oblique shock waves in a plasma with finite conductivity</w:t>
      </w:r>
    </w:p>
    <w:p w:rsidR="008F361D" w:rsidRPr="0005226E" w:rsidRDefault="008F361D" w:rsidP="00575AD6">
      <w:pPr>
        <w:pStyle w:val="a5"/>
        <w:spacing w:after="0"/>
        <w:ind w:left="840" w:firstLineChars="0" w:firstLine="0"/>
        <w:rPr>
          <w:rFonts w:cstheme="minorHAnsi"/>
          <w:shd w:val="clear" w:color="auto" w:fill="E8F2FE"/>
        </w:rPr>
      </w:pPr>
      <w:r w:rsidRPr="0005226E">
        <w:rPr>
          <w:rFonts w:cstheme="minorHAnsi"/>
          <w:shd w:val="clear" w:color="auto" w:fill="E8F2FE"/>
        </w:rPr>
        <w:t>3774</w:t>
      </w:r>
      <w:r w:rsidR="004C3A78" w:rsidRPr="0005226E">
        <w:rPr>
          <w:rFonts w:cstheme="minorHAnsi"/>
          <w:shd w:val="clear" w:color="auto" w:fill="E8F2FE"/>
        </w:rPr>
        <w:t>:</w:t>
      </w:r>
      <w:r w:rsidRPr="0005226E">
        <w:rPr>
          <w:rFonts w:cstheme="minorHAnsi"/>
          <w:shd w:val="clear" w:color="auto" w:fill="E8F2FE"/>
        </w:rPr>
        <w:t xml:space="preserve"> structure of sho</w:t>
      </w:r>
      <w:r w:rsidR="003C1D8F" w:rsidRPr="0005226E">
        <w:rPr>
          <w:rFonts w:cstheme="minorHAnsi"/>
          <w:shd w:val="clear" w:color="auto" w:fill="E8F2FE"/>
        </w:rPr>
        <w:t xml:space="preserve">ck waves in a plasma </w:t>
      </w:r>
      <w:r w:rsidRPr="0005226E">
        <w:rPr>
          <w:rFonts w:cstheme="minorHAnsi"/>
          <w:shd w:val="clear" w:color="auto" w:fill="E8F2FE"/>
        </w:rPr>
        <w:t>investigation of a shock wave in a plasma taking account of the difference in</w:t>
      </w:r>
      <w:r w:rsidR="003C1D8F" w:rsidRPr="0005226E">
        <w:rPr>
          <w:rFonts w:cstheme="minorHAnsi"/>
          <w:shd w:val="clear" w:color="auto" w:fill="E8F2FE"/>
        </w:rPr>
        <w:t xml:space="preserve"> electron and ion temperatures </w:t>
      </w:r>
      <w:r w:rsidRPr="0005226E">
        <w:rPr>
          <w:rFonts w:cstheme="minorHAnsi"/>
          <w:shd w:val="clear" w:color="auto" w:fill="E8F2FE"/>
        </w:rPr>
        <w:t>three cases are examined nonstationary shock wave stationary shock wave in a strong magnetic field</w:t>
      </w:r>
    </w:p>
    <w:p w:rsidR="008F361D" w:rsidRPr="0005226E" w:rsidRDefault="008F361D" w:rsidP="00575AD6">
      <w:pPr>
        <w:pStyle w:val="a5"/>
        <w:spacing w:after="0"/>
        <w:ind w:left="840" w:firstLineChars="0" w:firstLine="0"/>
        <w:rPr>
          <w:rFonts w:cstheme="minorHAnsi"/>
        </w:rPr>
      </w:pPr>
    </w:p>
    <w:p w:rsidR="00872408" w:rsidRPr="00EF7CE3" w:rsidRDefault="00CF34BD" w:rsidP="00EF7CE3">
      <w:pPr>
        <w:pStyle w:val="a5"/>
        <w:spacing w:after="0"/>
        <w:ind w:left="840" w:firstLineChars="0" w:firstLine="0"/>
        <w:rPr>
          <w:rFonts w:cstheme="minorHAnsi" w:hint="eastAsia"/>
        </w:rPr>
      </w:pPr>
      <w:r w:rsidRPr="0005226E">
        <w:rPr>
          <w:rFonts w:cstheme="minorHAnsi"/>
        </w:rPr>
        <w:t xml:space="preserve">For the query </w:t>
      </w:r>
      <w:r w:rsidR="0005226E" w:rsidRPr="0005226E">
        <w:rPr>
          <w:rFonts w:cstheme="minorHAnsi"/>
        </w:rPr>
        <w:t xml:space="preserve">8, </w:t>
      </w:r>
      <w:r w:rsidR="008A4163" w:rsidRPr="0005226E">
        <w:rPr>
          <w:rFonts w:cstheme="minorHAnsi" w:hint="eastAsia"/>
        </w:rPr>
        <w:t>D</w:t>
      </w:r>
      <w:r w:rsidR="008A4163" w:rsidRPr="0005226E">
        <w:rPr>
          <w:rFonts w:cstheme="minorHAnsi"/>
        </w:rPr>
        <w:t>irichlet Prior performs significantly better than the Pivoted length normalizatio</w:t>
      </w:r>
      <w:r w:rsidR="0005226E" w:rsidRPr="0005226E">
        <w:rPr>
          <w:rFonts w:cstheme="minorHAnsi"/>
        </w:rPr>
        <w:t xml:space="preserve">n, because according to the formula, </w:t>
      </w:r>
      <w:r w:rsidR="0005226E" w:rsidRPr="0005226E">
        <w:t xml:space="preserve">for short </w:t>
      </w:r>
      <w:r w:rsidR="006C6608">
        <w:t>queries</w:t>
      </w:r>
      <w:r w:rsidR="0005226E" w:rsidRPr="0005226E">
        <w:t xml:space="preserve">, the Dirichlet smoothing </w:t>
      </w:r>
      <w:r w:rsidR="0005226E" w:rsidRPr="0005226E">
        <w:lastRenderedPageBreak/>
        <w:t>performs better than the</w:t>
      </w:r>
      <w:r w:rsidR="006C6608">
        <w:t xml:space="preserve"> longer document. In the other words, the longer the document, the less smoothing is applied. </w:t>
      </w:r>
      <w:r w:rsidR="00EF7CE3">
        <w:t>It makes sense that the smoothing function will make doc 3774 rank higher by re-allocating the extra counts such that unseen words will have a non-zero count. While for vector space model, without smoothing, the unseen words will degrade the cosine similarity values between query vector and doc vector.</w:t>
      </w:r>
    </w:p>
    <w:p w:rsidR="00EF7CE3" w:rsidRPr="00EF7CE3" w:rsidRDefault="00EF7CE3" w:rsidP="00575AD6">
      <w:pPr>
        <w:pStyle w:val="a5"/>
        <w:spacing w:after="0"/>
        <w:ind w:left="840" w:firstLineChars="0" w:firstLine="0"/>
        <w:rPr>
          <w:rFonts w:cstheme="minorHAnsi" w:hint="eastAsia"/>
          <w:sz w:val="20"/>
          <w:szCs w:val="20"/>
        </w:rPr>
      </w:pPr>
    </w:p>
    <w:p w:rsidR="008A4163" w:rsidRDefault="008A4163" w:rsidP="00575AD6">
      <w:pPr>
        <w:pStyle w:val="a5"/>
        <w:spacing w:after="0"/>
        <w:ind w:left="840" w:firstLineChars="0" w:firstLine="0"/>
        <w:rPr>
          <w:rFonts w:cstheme="minorHAnsi"/>
          <w:sz w:val="20"/>
          <w:szCs w:val="20"/>
        </w:rPr>
      </w:pPr>
    </w:p>
    <w:p w:rsidR="008A4163" w:rsidRPr="008F361D" w:rsidRDefault="008A4163" w:rsidP="00575AD6">
      <w:pPr>
        <w:pStyle w:val="a5"/>
        <w:spacing w:after="0"/>
        <w:ind w:left="840" w:firstLineChars="0" w:firstLine="0"/>
        <w:rPr>
          <w:rFonts w:cstheme="minorHAnsi" w:hint="eastAsia"/>
          <w:sz w:val="20"/>
          <w:szCs w:val="20"/>
        </w:rPr>
      </w:pPr>
    </w:p>
    <w:p w:rsidR="00F6708A" w:rsidRPr="00444469" w:rsidRDefault="00F6708A" w:rsidP="00444469">
      <w:pPr>
        <w:pStyle w:val="a5"/>
        <w:numPr>
          <w:ilvl w:val="1"/>
          <w:numId w:val="3"/>
        </w:numPr>
        <w:spacing w:after="0"/>
        <w:ind w:firstLineChars="0"/>
        <w:rPr>
          <w:rFonts w:cstheme="minorHAnsi"/>
          <w:b/>
        </w:rPr>
      </w:pPr>
      <w:r w:rsidRPr="00444469">
        <w:rPr>
          <w:rFonts w:cstheme="minorHAnsi"/>
          <w:color w:val="313130"/>
        </w:rPr>
        <w:t>BM25 model vs. Dirichlet Prior smoothed Language Model</w:t>
      </w:r>
    </w:p>
    <w:p w:rsidR="00444469" w:rsidRDefault="00065C4A" w:rsidP="00444469">
      <w:pPr>
        <w:pStyle w:val="a5"/>
        <w:spacing w:after="0"/>
        <w:ind w:left="840" w:firstLineChars="0" w:firstLine="0"/>
        <w:rPr>
          <w:rFonts w:cstheme="minorHAnsi"/>
          <w:b/>
        </w:rPr>
      </w:pPr>
      <w:r>
        <w:rPr>
          <w:noProof/>
        </w:rPr>
        <w:drawing>
          <wp:inline distT="0" distB="0" distL="0" distR="0" wp14:anchorId="3245584A" wp14:editId="490E3BB5">
            <wp:extent cx="2819400" cy="15684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9400" cy="1568450"/>
                    </a:xfrm>
                    <a:prstGeom prst="rect">
                      <a:avLst/>
                    </a:prstGeom>
                  </pic:spPr>
                </pic:pic>
              </a:graphicData>
            </a:graphic>
          </wp:inline>
        </w:drawing>
      </w:r>
    </w:p>
    <w:p w:rsidR="00770F0E" w:rsidRPr="00EB0AAF" w:rsidRDefault="00770F0E" w:rsidP="00444469">
      <w:pPr>
        <w:pStyle w:val="a5"/>
        <w:spacing w:after="0"/>
        <w:ind w:left="840" w:firstLineChars="0" w:firstLine="0"/>
        <w:rPr>
          <w:rFonts w:cstheme="minorHAnsi"/>
          <w:shd w:val="clear" w:color="auto" w:fill="E8F2FE"/>
        </w:rPr>
      </w:pPr>
      <w:r w:rsidRPr="00EB0AAF">
        <w:rPr>
          <w:rFonts w:cstheme="minorHAnsi"/>
        </w:rPr>
        <w:t>Query</w:t>
      </w:r>
      <w:r w:rsidR="00065C4A" w:rsidRPr="00EB0AAF">
        <w:rPr>
          <w:rFonts w:cstheme="minorHAnsi"/>
        </w:rPr>
        <w:t xml:space="preserve"> 7</w:t>
      </w:r>
      <w:r w:rsidRPr="00EB0AAF">
        <w:rPr>
          <w:rFonts w:cstheme="minorHAnsi"/>
        </w:rPr>
        <w:t>:</w:t>
      </w:r>
      <w:r w:rsidRPr="00EB0AAF">
        <w:rPr>
          <w:rFonts w:cstheme="minorHAnsi"/>
          <w:b/>
        </w:rPr>
        <w:t xml:space="preserve"> </w:t>
      </w:r>
      <w:r w:rsidR="00144957" w:rsidRPr="00EB0AAF">
        <w:rPr>
          <w:rFonts w:cstheme="minorHAnsi"/>
          <w:shd w:val="clear" w:color="auto" w:fill="E8F2FE"/>
        </w:rPr>
        <w:t>measurement of plasma temperatures in arc discharge using shock wave techniques</w:t>
      </w:r>
    </w:p>
    <w:p w:rsidR="00C3128D" w:rsidRPr="00EB0AAF" w:rsidRDefault="00C3128D" w:rsidP="00444469">
      <w:pPr>
        <w:pStyle w:val="a5"/>
        <w:spacing w:after="0"/>
        <w:ind w:left="840" w:firstLineChars="0" w:firstLine="0"/>
        <w:rPr>
          <w:rFonts w:cstheme="minorHAnsi"/>
          <w:noProof/>
        </w:rPr>
      </w:pPr>
    </w:p>
    <w:p w:rsidR="00C3128D" w:rsidRDefault="00C3128D" w:rsidP="00444469">
      <w:pPr>
        <w:pStyle w:val="a5"/>
        <w:spacing w:after="0"/>
        <w:ind w:left="840" w:firstLineChars="0" w:firstLine="0"/>
        <w:rPr>
          <w:rFonts w:hint="eastAsia"/>
          <w:noProof/>
        </w:rPr>
      </w:pPr>
      <w:r w:rsidRPr="00EB0AAF">
        <w:rPr>
          <w:rFonts w:cstheme="minorHAnsi"/>
          <w:noProof/>
        </w:rPr>
        <w:t>BM25:</w:t>
      </w:r>
    </w:p>
    <w:p w:rsidR="00C3128D" w:rsidRDefault="00C3128D" w:rsidP="00444469">
      <w:pPr>
        <w:pStyle w:val="a5"/>
        <w:spacing w:after="0"/>
        <w:ind w:left="840" w:firstLineChars="0" w:firstLine="0"/>
        <w:rPr>
          <w:noProof/>
        </w:rPr>
      </w:pPr>
      <w:r>
        <w:rPr>
          <w:noProof/>
        </w:rPr>
        <w:drawing>
          <wp:inline distT="0" distB="0" distL="0" distR="0" wp14:anchorId="7875F7DD" wp14:editId="60B2DAAF">
            <wp:extent cx="3789739" cy="1638300"/>
            <wp:effectExtent l="0" t="0" r="127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2734" cy="1639595"/>
                    </a:xfrm>
                    <a:prstGeom prst="rect">
                      <a:avLst/>
                    </a:prstGeom>
                  </pic:spPr>
                </pic:pic>
              </a:graphicData>
            </a:graphic>
          </wp:inline>
        </w:drawing>
      </w:r>
    </w:p>
    <w:p w:rsidR="00412ABE" w:rsidRDefault="00412ABE" w:rsidP="00444469">
      <w:pPr>
        <w:pStyle w:val="a5"/>
        <w:spacing w:after="0"/>
        <w:ind w:left="840" w:firstLineChars="0" w:firstLine="0"/>
        <w:rPr>
          <w:noProof/>
        </w:rPr>
      </w:pPr>
      <w:r>
        <w:rPr>
          <w:rFonts w:hint="eastAsia"/>
          <w:noProof/>
        </w:rPr>
        <w:t>D</w:t>
      </w:r>
      <w:r>
        <w:rPr>
          <w:noProof/>
        </w:rPr>
        <w:t>irichlet Prior:</w:t>
      </w:r>
    </w:p>
    <w:p w:rsidR="00412ABE" w:rsidRDefault="00412ABE" w:rsidP="00444469">
      <w:pPr>
        <w:pStyle w:val="a5"/>
        <w:spacing w:after="0"/>
        <w:ind w:left="840" w:firstLineChars="0" w:firstLine="0"/>
        <w:rPr>
          <w:rFonts w:hint="eastAsia"/>
          <w:noProof/>
        </w:rPr>
      </w:pPr>
      <w:r>
        <w:rPr>
          <w:noProof/>
        </w:rPr>
        <w:drawing>
          <wp:inline distT="0" distB="0" distL="0" distR="0" wp14:anchorId="704A82EF" wp14:editId="212E4814">
            <wp:extent cx="3731260" cy="1612092"/>
            <wp:effectExtent l="0" t="0" r="254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3615" cy="1626071"/>
                    </a:xfrm>
                    <a:prstGeom prst="rect">
                      <a:avLst/>
                    </a:prstGeom>
                  </pic:spPr>
                </pic:pic>
              </a:graphicData>
            </a:graphic>
          </wp:inline>
        </w:drawing>
      </w:r>
    </w:p>
    <w:p w:rsidR="00573B4D" w:rsidRDefault="00870A90" w:rsidP="00573B4D">
      <w:pPr>
        <w:pStyle w:val="a5"/>
        <w:spacing w:after="0"/>
        <w:ind w:left="840" w:firstLineChars="0" w:firstLine="0"/>
        <w:rPr>
          <w:rFonts w:cstheme="minorHAnsi"/>
          <w:shd w:val="clear" w:color="auto" w:fill="E8F2FE"/>
        </w:rPr>
      </w:pPr>
      <w:r w:rsidRPr="00870A90">
        <w:rPr>
          <w:rFonts w:cstheme="minorHAnsi"/>
        </w:rPr>
        <w:t>11350</w:t>
      </w:r>
      <w:r w:rsidR="008A4163">
        <w:rPr>
          <w:rFonts w:cstheme="minorHAnsi"/>
        </w:rPr>
        <w:t>:</w:t>
      </w:r>
      <w:r w:rsidRPr="00870A90">
        <w:rPr>
          <w:rFonts w:cstheme="minorHAnsi"/>
        </w:rPr>
        <w:t xml:space="preserve"> </w:t>
      </w:r>
      <w:r w:rsidRPr="00870A90">
        <w:rPr>
          <w:rFonts w:cstheme="minorHAnsi"/>
          <w:shd w:val="clear" w:color="auto" w:fill="E8F2FE"/>
        </w:rPr>
        <w:t xml:space="preserve">x band measurement of shock tube </w:t>
      </w:r>
      <w:r w:rsidRPr="005B1696">
        <w:rPr>
          <w:rFonts w:cstheme="minorHAnsi"/>
          <w:shd w:val="clear" w:color="auto" w:fill="E8F2FE"/>
        </w:rPr>
        <w:t>plasma temperature</w:t>
      </w:r>
      <w:r w:rsidRPr="00870A90">
        <w:rPr>
          <w:rFonts w:cstheme="minorHAnsi"/>
          <w:shd w:val="clear" w:color="auto" w:fill="E8F2FE"/>
        </w:rPr>
        <w:t xml:space="preserve"> the radiation temperature of a plasma behind a hypersonic shock wave is measured using a microwave receiver results indicate that the temperature is approximately</w:t>
      </w:r>
    </w:p>
    <w:p w:rsidR="005C1B73" w:rsidRDefault="005C1B73" w:rsidP="00573B4D">
      <w:pPr>
        <w:pStyle w:val="a5"/>
        <w:spacing w:after="0"/>
        <w:ind w:left="840" w:firstLineChars="0" w:firstLine="0"/>
        <w:rPr>
          <w:rFonts w:cstheme="minorHAnsi"/>
          <w:shd w:val="clear" w:color="auto" w:fill="E8F2FE"/>
        </w:rPr>
      </w:pPr>
    </w:p>
    <w:p w:rsidR="00421C60" w:rsidRDefault="005C1B73" w:rsidP="00421C60">
      <w:pPr>
        <w:pStyle w:val="a5"/>
        <w:spacing w:after="0"/>
        <w:ind w:left="840" w:firstLineChars="0" w:firstLine="0"/>
        <w:rPr>
          <w:rFonts w:cstheme="minorHAnsi"/>
          <w:shd w:val="clear" w:color="auto" w:fill="E8F2FE"/>
        </w:rPr>
      </w:pPr>
      <w:r>
        <w:rPr>
          <w:rFonts w:cstheme="minorHAnsi"/>
        </w:rPr>
        <w:lastRenderedPageBreak/>
        <w:t>As we have discussed in above, the language performs better on this query than the vect</w:t>
      </w:r>
      <w:r w:rsidR="00421C60">
        <w:rPr>
          <w:rFonts w:cstheme="minorHAnsi"/>
        </w:rPr>
        <w:t xml:space="preserve">or space model because of the Dirichlet prior. </w:t>
      </w:r>
      <w:r w:rsidR="00073E90">
        <w:rPr>
          <w:rFonts w:cstheme="minorHAnsi"/>
        </w:rPr>
        <w:t>And for this same query, BM25 and Pivoted ranked top three docs are different because of pivoted length normalization as I discussed in subproblem a.</w:t>
      </w:r>
    </w:p>
    <w:p w:rsidR="00573B4D" w:rsidRDefault="00573B4D" w:rsidP="00573B4D">
      <w:pPr>
        <w:pStyle w:val="a5"/>
        <w:spacing w:after="0"/>
        <w:ind w:left="840" w:firstLineChars="0" w:firstLine="0"/>
        <w:rPr>
          <w:rFonts w:cstheme="minorHAnsi"/>
          <w:shd w:val="clear" w:color="auto" w:fill="E8F2FE"/>
        </w:rPr>
      </w:pPr>
    </w:p>
    <w:p w:rsidR="000B44B5" w:rsidRDefault="000B44B5" w:rsidP="00573B4D">
      <w:pPr>
        <w:pStyle w:val="a5"/>
        <w:spacing w:after="0"/>
        <w:ind w:left="840" w:firstLineChars="0" w:firstLine="0"/>
        <w:rPr>
          <w:rFonts w:cstheme="minorHAnsi"/>
          <w:shd w:val="clear" w:color="auto" w:fill="E8F2FE"/>
        </w:rPr>
      </w:pPr>
    </w:p>
    <w:p w:rsidR="000B44B5" w:rsidRDefault="000B44B5" w:rsidP="00573B4D">
      <w:pPr>
        <w:pStyle w:val="a5"/>
        <w:spacing w:after="0"/>
        <w:ind w:left="840" w:firstLineChars="0" w:firstLine="0"/>
        <w:rPr>
          <w:rFonts w:cstheme="minorHAnsi" w:hint="eastAsia"/>
          <w:shd w:val="clear" w:color="auto" w:fill="E8F2FE"/>
        </w:rPr>
      </w:pPr>
    </w:p>
    <w:p w:rsidR="00573B4D" w:rsidRPr="000B44B5" w:rsidRDefault="00F6708A" w:rsidP="00573B4D">
      <w:pPr>
        <w:pStyle w:val="a5"/>
        <w:numPr>
          <w:ilvl w:val="0"/>
          <w:numId w:val="3"/>
        </w:numPr>
        <w:spacing w:after="0"/>
        <w:ind w:firstLineChars="0"/>
        <w:rPr>
          <w:rFonts w:cstheme="minorHAnsi"/>
          <w:b/>
          <w:shd w:val="clear" w:color="auto" w:fill="E8F2FE"/>
        </w:rPr>
      </w:pPr>
      <w:r w:rsidRPr="000B44B5">
        <w:rPr>
          <w:rFonts w:eastAsia="SimSun" w:cstheme="minorHAnsi"/>
          <w:b/>
          <w:color w:val="313130"/>
        </w:rPr>
        <w:t>Pick one of the previously implemented scoring functions out of</w:t>
      </w:r>
    </w:p>
    <w:p w:rsidR="00573B4D" w:rsidRPr="000B44B5" w:rsidRDefault="00F6708A" w:rsidP="00573B4D">
      <w:pPr>
        <w:pStyle w:val="a5"/>
        <w:numPr>
          <w:ilvl w:val="1"/>
          <w:numId w:val="3"/>
        </w:numPr>
        <w:spacing w:after="0"/>
        <w:ind w:firstLineChars="0"/>
        <w:rPr>
          <w:rFonts w:cstheme="minorHAnsi"/>
          <w:b/>
          <w:shd w:val="clear" w:color="auto" w:fill="E8F2FE"/>
        </w:rPr>
      </w:pPr>
      <w:r w:rsidRPr="000B44B5">
        <w:rPr>
          <w:rFonts w:eastAsia="SimSun" w:cstheme="minorHAnsi"/>
          <w:b/>
          <w:color w:val="313130"/>
        </w:rPr>
        <w:t>Okapi BM25</w:t>
      </w:r>
    </w:p>
    <w:p w:rsidR="00573B4D" w:rsidRPr="000B44B5" w:rsidRDefault="00F6708A" w:rsidP="00573B4D">
      <w:pPr>
        <w:pStyle w:val="a5"/>
        <w:numPr>
          <w:ilvl w:val="1"/>
          <w:numId w:val="3"/>
        </w:numPr>
        <w:spacing w:after="0"/>
        <w:ind w:firstLineChars="0"/>
        <w:rPr>
          <w:rFonts w:cstheme="minorHAnsi"/>
          <w:b/>
          <w:shd w:val="clear" w:color="auto" w:fill="E8F2FE"/>
        </w:rPr>
      </w:pPr>
      <w:r w:rsidRPr="000B44B5">
        <w:rPr>
          <w:rFonts w:eastAsia="SimSun" w:cstheme="minorHAnsi"/>
          <w:b/>
          <w:color w:val="313130"/>
        </w:rPr>
        <w:t>Pivoted Length Normalization</w:t>
      </w:r>
    </w:p>
    <w:p w:rsidR="00573B4D" w:rsidRPr="000B44B5" w:rsidRDefault="00F6708A" w:rsidP="00573B4D">
      <w:pPr>
        <w:pStyle w:val="a5"/>
        <w:numPr>
          <w:ilvl w:val="1"/>
          <w:numId w:val="3"/>
        </w:numPr>
        <w:spacing w:after="0"/>
        <w:ind w:firstLineChars="0"/>
        <w:rPr>
          <w:rFonts w:cstheme="minorHAnsi"/>
          <w:b/>
          <w:shd w:val="clear" w:color="auto" w:fill="E8F2FE"/>
        </w:rPr>
      </w:pPr>
      <w:r w:rsidRPr="000B44B5">
        <w:rPr>
          <w:rFonts w:eastAsia="SimSun" w:cstheme="minorHAnsi"/>
          <w:b/>
          <w:color w:val="313130"/>
        </w:rPr>
        <w:t>Language Model with Dirichlet Smoothing</w:t>
      </w:r>
    </w:p>
    <w:p w:rsidR="00F6708A" w:rsidRDefault="00F6708A" w:rsidP="00573B4D">
      <w:pPr>
        <w:spacing w:after="0"/>
        <w:ind w:left="420"/>
        <w:rPr>
          <w:rFonts w:eastAsia="SimSun" w:cstheme="minorHAnsi"/>
          <w:color w:val="313130"/>
        </w:rPr>
      </w:pPr>
      <w:r w:rsidRPr="000B44B5">
        <w:rPr>
          <w:rFonts w:eastAsia="SimSun" w:cstheme="minorHAnsi"/>
          <w:b/>
          <w:color w:val="313130"/>
        </w:rPr>
        <w:t>to analyze under what circumstance the chosen scoring function will mistakenly favor some less relevant document (</w:t>
      </w:r>
      <w:r w:rsidRPr="000B44B5">
        <w:rPr>
          <w:rFonts w:eastAsia="SimSun" w:cstheme="minorHAnsi"/>
          <w:b/>
          <w:i/>
          <w:iCs/>
          <w:color w:val="313130"/>
        </w:rPr>
        <w:t>i.e.</w:t>
      </w:r>
      <w:r w:rsidRPr="000B44B5">
        <w:rPr>
          <w:rFonts w:eastAsia="SimSun" w:cstheme="minorHAnsi"/>
          <w:b/>
          <w:color w:val="313130"/>
        </w:rPr>
        <w:t>, ranks a less relevant document at a higher position than a more relevant one). Please correspond your analysis with what you have found in Problem 3.</w:t>
      </w:r>
    </w:p>
    <w:p w:rsidR="00F6708A" w:rsidRDefault="00F6708A" w:rsidP="000B44B5">
      <w:pPr>
        <w:spacing w:after="0"/>
        <w:ind w:left="420"/>
        <w:rPr>
          <w:rFonts w:cstheme="minorHAnsi"/>
          <w:b/>
          <w:color w:val="313130"/>
        </w:rPr>
      </w:pPr>
      <w:r w:rsidRPr="000B44B5">
        <w:rPr>
          <w:rFonts w:cstheme="minorHAnsi"/>
          <w:b/>
          <w:color w:val="313130"/>
        </w:rPr>
        <w:t>After reading the paper </w:t>
      </w:r>
      <w:hyperlink r:id="rId30" w:history="1">
        <w:r w:rsidRPr="000B44B5">
          <w:rPr>
            <w:rStyle w:val="a4"/>
            <w:rFonts w:cstheme="minorHAnsi"/>
            <w:b/>
            <w:color w:val="222222"/>
            <w:u w:val="none"/>
          </w:rPr>
          <w:t>An Exploration of Axiomatic Approaches to Information Retrieval</w:t>
        </w:r>
      </w:hyperlink>
      <w:r w:rsidRPr="000B44B5">
        <w:rPr>
          <w:rFonts w:cstheme="minorHAnsi"/>
          <w:b/>
          <w:color w:val="313130"/>
        </w:rPr>
        <w:t>, 1) can you briefly summarize the major contribution of this paper? 2) how do you think you can fix the problem you have identified in the ranking result analysis? Please relate your solution and corresponding implementation in the report. Also report the resulting ranking performance of your revised ranking algorithm. (30pts)</w:t>
      </w:r>
    </w:p>
    <w:p w:rsidR="007B17EA" w:rsidRPr="000B44B5" w:rsidRDefault="007B17EA" w:rsidP="000B44B5">
      <w:pPr>
        <w:spacing w:after="0"/>
        <w:ind w:left="420"/>
        <w:rPr>
          <w:rFonts w:eastAsia="SimSun" w:cstheme="minorHAnsi"/>
          <w:color w:val="313130"/>
        </w:rPr>
      </w:pPr>
    </w:p>
    <w:p w:rsidR="003E0898" w:rsidRDefault="003E0898" w:rsidP="007A1B3F">
      <w:pPr>
        <w:pStyle w:val="a5"/>
        <w:spacing w:after="0"/>
        <w:ind w:left="360" w:firstLineChars="0" w:firstLine="0"/>
        <w:rPr>
          <w:rFonts w:hint="eastAsia"/>
        </w:rPr>
      </w:pPr>
      <w:r>
        <w:rPr>
          <w:rFonts w:hint="eastAsia"/>
        </w:rPr>
        <w:t>S</w:t>
      </w:r>
      <w:r>
        <w:t>ummary:</w:t>
      </w:r>
    </w:p>
    <w:p w:rsidR="006722D0" w:rsidRDefault="004D1CB8" w:rsidP="00445059">
      <w:pPr>
        <w:pStyle w:val="a5"/>
        <w:numPr>
          <w:ilvl w:val="0"/>
          <w:numId w:val="5"/>
        </w:numPr>
        <w:spacing w:after="0"/>
        <w:ind w:firstLineChars="0"/>
      </w:pPr>
      <w:r>
        <w:t xml:space="preserve">The </w:t>
      </w:r>
      <w:r w:rsidR="00414DF4">
        <w:t xml:space="preserve">paper proposes an </w:t>
      </w:r>
      <w:r w:rsidR="00B87E3C">
        <w:t>axiomatic framework with two important components</w:t>
      </w:r>
      <w:r w:rsidR="00604E5C">
        <w:t>: functi</w:t>
      </w:r>
      <w:r w:rsidR="006C054A">
        <w:t xml:space="preserve">on space and retrieval constraints by experimenting the </w:t>
      </w:r>
      <w:r w:rsidR="00646B71">
        <w:t xml:space="preserve">optimized </w:t>
      </w:r>
      <w:r w:rsidR="006C054A">
        <w:t>scoring function</w:t>
      </w:r>
      <w:r w:rsidR="000B4705">
        <w:t>s</w:t>
      </w:r>
      <w:r w:rsidR="006C054A">
        <w:t xml:space="preserve"> on </w:t>
      </w:r>
      <w:r w:rsidR="00646B71">
        <w:t>three</w:t>
      </w:r>
      <w:r w:rsidR="00B87E3C">
        <w:t xml:space="preserve"> </w:t>
      </w:r>
      <w:r w:rsidR="00AF5474">
        <w:t>representative</w:t>
      </w:r>
      <w:r w:rsidR="003235D3">
        <w:t xml:space="preserve"> </w:t>
      </w:r>
      <w:r w:rsidR="00B87E3C">
        <w:t>retrieval functions</w:t>
      </w:r>
      <w:r w:rsidR="0081309B">
        <w:t xml:space="preserve">: PN, Okapi and DP </w:t>
      </w:r>
      <w:r w:rsidR="006C054A">
        <w:t>within</w:t>
      </w:r>
      <w:r w:rsidR="00604E5C">
        <w:t xml:space="preserve"> axiomatic </w:t>
      </w:r>
      <w:r w:rsidR="00B87E3C">
        <w:t>framework</w:t>
      </w:r>
      <w:r w:rsidR="004F123A">
        <w:t>, and achieved great progress</w:t>
      </w:r>
      <w:r w:rsidR="00B87E3C">
        <w:t xml:space="preserve">. </w:t>
      </w:r>
      <w:r w:rsidR="00AF5474">
        <w:t>The biggest contribution of this pap</w:t>
      </w:r>
      <w:r w:rsidR="00445059">
        <w:t xml:space="preserve">er is about </w:t>
      </w:r>
      <w:r w:rsidR="00AF5474">
        <w:t>the introduced framework consi</w:t>
      </w:r>
      <w:r w:rsidR="00445059">
        <w:t>sting</w:t>
      </w:r>
      <w:r w:rsidR="00AF5474">
        <w:t xml:space="preserve"> of an inductive scheme for any scoring function definitions and formalized retrieval constrains. This paper demonstrates a stable way to</w:t>
      </w:r>
      <w:r w:rsidR="00AF5474">
        <w:t xml:space="preserve"> d</w:t>
      </w:r>
      <w:r w:rsidR="00AF5474">
        <w:t>erive new retrieval functions using three basic constraints: primitive weighting function, query growth function and document growth function.</w:t>
      </w:r>
      <w:r w:rsidR="00AF5474">
        <w:t xml:space="preserve"> </w:t>
      </w:r>
      <w:r w:rsidR="00AF5474">
        <w:t>The paper also indicates that</w:t>
      </w:r>
      <w:r w:rsidR="00AF5474">
        <w:t xml:space="preserve"> with more reasonable</w:t>
      </w:r>
      <w:r w:rsidR="004F123A">
        <w:t xml:space="preserve"> axiomatic</w:t>
      </w:r>
      <w:r w:rsidR="00AF5474">
        <w:t xml:space="preserve"> constraints, the derived functions will be more specialized and performing better.</w:t>
      </w:r>
      <w:r w:rsidR="00AF5474">
        <w:t xml:space="preserve"> </w:t>
      </w:r>
    </w:p>
    <w:p w:rsidR="006722D0" w:rsidRDefault="006722D0" w:rsidP="004E4A8A">
      <w:pPr>
        <w:pStyle w:val="a5"/>
        <w:spacing w:after="0"/>
        <w:ind w:left="360" w:firstLineChars="0" w:firstLine="0"/>
      </w:pPr>
    </w:p>
    <w:p w:rsidR="006722D0" w:rsidRDefault="00E77F1F" w:rsidP="0077123B">
      <w:pPr>
        <w:pStyle w:val="a5"/>
        <w:numPr>
          <w:ilvl w:val="0"/>
          <w:numId w:val="5"/>
        </w:numPr>
        <w:spacing w:after="0"/>
        <w:ind w:firstLineChars="0"/>
      </w:pPr>
      <w:r>
        <w:t>Optimized Pivoted Length Normalization</w:t>
      </w:r>
      <w:r w:rsidR="00823EAD">
        <w:t>:</w:t>
      </w:r>
    </w:p>
    <w:p w:rsidR="00DE726D" w:rsidRDefault="00DE726D" w:rsidP="004E4A8A">
      <w:pPr>
        <w:pStyle w:val="a5"/>
        <w:spacing w:after="0"/>
        <w:ind w:left="360" w:firstLineChars="0" w:firstLine="0"/>
      </w:pPr>
      <w:r>
        <w:rPr>
          <w:noProof/>
        </w:rPr>
        <w:drawing>
          <wp:inline distT="0" distB="0" distL="0" distR="0" wp14:anchorId="673B2083" wp14:editId="3D3B6BF0">
            <wp:extent cx="5660020" cy="226822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9451" cy="2272000"/>
                    </a:xfrm>
                    <a:prstGeom prst="rect">
                      <a:avLst/>
                    </a:prstGeom>
                  </pic:spPr>
                </pic:pic>
              </a:graphicData>
            </a:graphic>
          </wp:inline>
        </w:drawing>
      </w:r>
    </w:p>
    <w:p w:rsidR="006722D0" w:rsidRDefault="006722D0" w:rsidP="004E4A8A">
      <w:pPr>
        <w:pStyle w:val="a5"/>
        <w:spacing w:after="0"/>
        <w:ind w:left="360" w:firstLineChars="0" w:firstLine="0"/>
      </w:pPr>
      <w:r>
        <w:lastRenderedPageBreak/>
        <w:t>Modified P</w:t>
      </w:r>
      <w:r w:rsidR="00DE726D">
        <w:t>ivoted Length Normalization:</w:t>
      </w:r>
    </w:p>
    <w:p w:rsidR="006722D0" w:rsidRDefault="006722D0" w:rsidP="004E4A8A">
      <w:pPr>
        <w:pStyle w:val="a5"/>
        <w:spacing w:after="0"/>
        <w:ind w:left="360" w:firstLineChars="0" w:firstLine="0"/>
        <w:rPr>
          <w:rFonts w:cstheme="minorHAnsi"/>
          <w:shd w:val="clear" w:color="auto" w:fill="E8F2FE"/>
        </w:rPr>
      </w:pPr>
      <w:r>
        <w:rPr>
          <w:noProof/>
        </w:rPr>
        <w:drawing>
          <wp:inline distT="0" distB="0" distL="0" distR="0" wp14:anchorId="0F37FCC9" wp14:editId="4DC62DFC">
            <wp:extent cx="1949450" cy="10890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49450" cy="1089025"/>
                    </a:xfrm>
                    <a:prstGeom prst="rect">
                      <a:avLst/>
                    </a:prstGeom>
                  </pic:spPr>
                </pic:pic>
              </a:graphicData>
            </a:graphic>
          </wp:inline>
        </w:drawing>
      </w:r>
    </w:p>
    <w:p w:rsidR="00FE3605" w:rsidRDefault="00FE3605" w:rsidP="004E4A8A">
      <w:pPr>
        <w:pStyle w:val="a5"/>
        <w:spacing w:after="0"/>
        <w:ind w:left="360" w:firstLineChars="0" w:firstLine="0"/>
        <w:rPr>
          <w:rFonts w:cstheme="minorHAnsi" w:hint="eastAsia"/>
          <w:shd w:val="clear" w:color="auto" w:fill="E8F2FE"/>
        </w:rPr>
      </w:pPr>
    </w:p>
    <w:p w:rsidR="00DE726D" w:rsidRDefault="00DE726D" w:rsidP="004E4A8A">
      <w:pPr>
        <w:pStyle w:val="a5"/>
        <w:spacing w:after="0"/>
        <w:ind w:left="360" w:firstLineChars="0" w:firstLine="0"/>
        <w:rPr>
          <w:rFonts w:cstheme="minorHAnsi"/>
          <w:shd w:val="clear" w:color="auto" w:fill="E8F2FE"/>
        </w:rPr>
      </w:pPr>
      <w:r>
        <w:rPr>
          <w:rFonts w:cstheme="minorHAnsi" w:hint="eastAsia"/>
          <w:shd w:val="clear" w:color="auto" w:fill="E8F2FE"/>
        </w:rPr>
        <w:t>O</w:t>
      </w:r>
      <w:r>
        <w:rPr>
          <w:rFonts w:cstheme="minorHAnsi"/>
          <w:shd w:val="clear" w:color="auto" w:fill="E8F2FE"/>
        </w:rPr>
        <w:t>rigin</w:t>
      </w:r>
      <w:r w:rsidR="00982F90">
        <w:rPr>
          <w:rFonts w:cstheme="minorHAnsi"/>
          <w:shd w:val="clear" w:color="auto" w:fill="E8F2FE"/>
        </w:rPr>
        <w:t>al</w:t>
      </w:r>
      <w:r>
        <w:rPr>
          <w:rFonts w:cstheme="minorHAnsi"/>
          <w:shd w:val="clear" w:color="auto" w:fill="E8F2FE"/>
        </w:rPr>
        <w:t xml:space="preserve"> </w:t>
      </w:r>
      <w:r>
        <w:t>Pivoted Length Normalization:</w:t>
      </w:r>
    </w:p>
    <w:p w:rsidR="00DE726D" w:rsidRDefault="00DE726D" w:rsidP="004E4A8A">
      <w:pPr>
        <w:pStyle w:val="a5"/>
        <w:spacing w:after="0"/>
        <w:ind w:left="360" w:firstLineChars="0" w:firstLine="0"/>
        <w:rPr>
          <w:rFonts w:cstheme="minorHAnsi"/>
          <w:shd w:val="clear" w:color="auto" w:fill="E8F2FE"/>
        </w:rPr>
      </w:pPr>
      <w:r>
        <w:rPr>
          <w:noProof/>
        </w:rPr>
        <w:drawing>
          <wp:inline distT="0" distB="0" distL="0" distR="0" wp14:anchorId="06AEFD41" wp14:editId="02365140">
            <wp:extent cx="1873250" cy="11430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3250" cy="1143000"/>
                    </a:xfrm>
                    <a:prstGeom prst="rect">
                      <a:avLst/>
                    </a:prstGeom>
                  </pic:spPr>
                </pic:pic>
              </a:graphicData>
            </a:graphic>
          </wp:inline>
        </w:drawing>
      </w:r>
    </w:p>
    <w:p w:rsidR="00695AE5" w:rsidRDefault="00695AE5" w:rsidP="004E4A8A">
      <w:pPr>
        <w:pStyle w:val="a5"/>
        <w:spacing w:after="0"/>
        <w:ind w:left="360" w:firstLineChars="0" w:firstLine="0"/>
        <w:rPr>
          <w:rFonts w:cstheme="minorHAnsi" w:hint="eastAsia"/>
          <w:shd w:val="clear" w:color="auto" w:fill="E8F2FE"/>
        </w:rPr>
      </w:pPr>
    </w:p>
    <w:p w:rsidR="00DE726D" w:rsidRDefault="00DE726D" w:rsidP="004E4A8A">
      <w:pPr>
        <w:pStyle w:val="a5"/>
        <w:spacing w:after="0"/>
        <w:ind w:left="360" w:firstLineChars="0" w:firstLine="0"/>
        <w:rPr>
          <w:rFonts w:cstheme="minorHAnsi"/>
          <w:shd w:val="clear" w:color="auto" w:fill="E8F2FE"/>
        </w:rPr>
      </w:pPr>
      <w:r>
        <w:rPr>
          <w:noProof/>
        </w:rPr>
        <w:drawing>
          <wp:inline distT="0" distB="0" distL="0" distR="0" wp14:anchorId="49C4D60E" wp14:editId="6DEA95D5">
            <wp:extent cx="3213100" cy="1836751"/>
            <wp:effectExtent l="0" t="0" r="635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3001" cy="1842411"/>
                    </a:xfrm>
                    <a:prstGeom prst="rect">
                      <a:avLst/>
                    </a:prstGeom>
                  </pic:spPr>
                </pic:pic>
              </a:graphicData>
            </a:graphic>
          </wp:inline>
        </w:drawing>
      </w:r>
    </w:p>
    <w:p w:rsidR="00904E1F" w:rsidRDefault="00904E1F" w:rsidP="004E4A8A">
      <w:pPr>
        <w:pStyle w:val="a5"/>
        <w:spacing w:after="0"/>
        <w:ind w:left="360" w:firstLineChars="0" w:firstLine="0"/>
        <w:rPr>
          <w:rFonts w:cstheme="minorHAnsi" w:hint="eastAsia"/>
          <w:shd w:val="clear" w:color="auto" w:fill="E8F2FE"/>
        </w:rPr>
      </w:pPr>
    </w:p>
    <w:p w:rsidR="00DE726D" w:rsidRDefault="00CB4283" w:rsidP="004E4A8A">
      <w:pPr>
        <w:pStyle w:val="a5"/>
        <w:spacing w:after="0"/>
        <w:ind w:left="360" w:firstLineChars="0" w:firstLine="0"/>
        <w:rPr>
          <w:rFonts w:ascii="Consolas" w:hAnsi="Consolas" w:cs="Consolas"/>
          <w:sz w:val="20"/>
          <w:szCs w:val="20"/>
          <w:shd w:val="clear" w:color="auto" w:fill="E8F2FE"/>
        </w:rPr>
      </w:pPr>
      <w:r>
        <w:rPr>
          <w:rFonts w:ascii="Consolas" w:hAnsi="Consolas" w:cs="Consolas"/>
          <w:sz w:val="20"/>
          <w:szCs w:val="20"/>
          <w:shd w:val="clear" w:color="auto" w:fill="E8F2FE"/>
        </w:rPr>
        <w:t xml:space="preserve">Query: </w:t>
      </w:r>
      <w:r>
        <w:rPr>
          <w:rFonts w:ascii="Consolas" w:hAnsi="Consolas" w:cs="Consolas"/>
          <w:sz w:val="20"/>
          <w:szCs w:val="20"/>
          <w:shd w:val="clear" w:color="auto" w:fill="E8F2FE"/>
        </w:rPr>
        <w:t>the use of complex variables in the theory of communication networks</w:t>
      </w:r>
    </w:p>
    <w:p w:rsidR="00CB4283" w:rsidRDefault="00CB4283" w:rsidP="004E4A8A">
      <w:pPr>
        <w:pStyle w:val="a5"/>
        <w:spacing w:after="0"/>
        <w:ind w:left="360" w:firstLineChars="0" w:firstLine="0"/>
        <w:rPr>
          <w:rFonts w:cstheme="minorHAnsi"/>
          <w:shd w:val="clear" w:color="auto" w:fill="E8F2FE"/>
        </w:rPr>
      </w:pPr>
      <w:r>
        <w:rPr>
          <w:noProof/>
        </w:rPr>
        <w:drawing>
          <wp:inline distT="0" distB="0" distL="0" distR="0" wp14:anchorId="75B0324D" wp14:editId="2E83A9E4">
            <wp:extent cx="3530600" cy="14541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30600" cy="1454150"/>
                    </a:xfrm>
                    <a:prstGeom prst="rect">
                      <a:avLst/>
                    </a:prstGeom>
                  </pic:spPr>
                </pic:pic>
              </a:graphicData>
            </a:graphic>
          </wp:inline>
        </w:drawing>
      </w:r>
    </w:p>
    <w:p w:rsidR="00CB4283" w:rsidRDefault="00CB4283" w:rsidP="004E4A8A">
      <w:pPr>
        <w:pStyle w:val="a5"/>
        <w:spacing w:after="0"/>
        <w:ind w:left="360" w:firstLineChars="0" w:firstLine="0"/>
        <w:rPr>
          <w:rFonts w:cstheme="minorHAnsi"/>
          <w:shd w:val="clear" w:color="auto" w:fill="E8F2FE"/>
        </w:rPr>
      </w:pPr>
      <w:r>
        <w:rPr>
          <w:noProof/>
        </w:rPr>
        <w:drawing>
          <wp:inline distT="0" distB="0" distL="0" distR="0" wp14:anchorId="7F45F354" wp14:editId="270B533F">
            <wp:extent cx="3600450" cy="13970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0450" cy="1397000"/>
                    </a:xfrm>
                    <a:prstGeom prst="rect">
                      <a:avLst/>
                    </a:prstGeom>
                  </pic:spPr>
                </pic:pic>
              </a:graphicData>
            </a:graphic>
          </wp:inline>
        </w:drawing>
      </w:r>
    </w:p>
    <w:p w:rsidR="00CB4283" w:rsidRPr="00A95083" w:rsidRDefault="00CB4283" w:rsidP="004E4A8A">
      <w:pPr>
        <w:pStyle w:val="a5"/>
        <w:spacing w:after="0"/>
        <w:ind w:left="360" w:firstLineChars="0" w:firstLine="0"/>
        <w:rPr>
          <w:rFonts w:cstheme="minorHAnsi"/>
          <w:shd w:val="clear" w:color="auto" w:fill="E8F2FE"/>
        </w:rPr>
      </w:pPr>
      <w:r w:rsidRPr="00A95083">
        <w:rPr>
          <w:rFonts w:cstheme="minorHAnsi"/>
          <w:shd w:val="clear" w:color="auto" w:fill="E8F2FE"/>
        </w:rPr>
        <w:lastRenderedPageBreak/>
        <w:t xml:space="preserve">5470:  </w:t>
      </w:r>
      <w:r w:rsidRPr="00A95083">
        <w:rPr>
          <w:rFonts w:cstheme="minorHAnsi"/>
          <w:shd w:val="clear" w:color="auto" w:fill="E8F2FE"/>
        </w:rPr>
        <w:t>application of complex symboli</w:t>
      </w:r>
      <w:r w:rsidR="00620DB2" w:rsidRPr="00A95083">
        <w:rPr>
          <w:rFonts w:cstheme="minorHAnsi"/>
          <w:shd w:val="clear" w:color="auto" w:fill="E8F2FE"/>
        </w:rPr>
        <w:t xml:space="preserve">sm to linear variable networks </w:t>
      </w:r>
      <w:r w:rsidRPr="00A95083">
        <w:rPr>
          <w:rFonts w:cstheme="minorHAnsi"/>
          <w:shd w:val="clear" w:color="auto" w:fill="E8F2FE"/>
        </w:rPr>
        <w:t>the theory developed is base</w:t>
      </w:r>
      <w:r w:rsidR="00620DB2" w:rsidRPr="00A95083">
        <w:rPr>
          <w:rFonts w:cstheme="minorHAnsi"/>
          <w:shd w:val="clear" w:color="auto" w:fill="E8F2FE"/>
        </w:rPr>
        <w:t xml:space="preserve">d on frequency domain analysis </w:t>
      </w:r>
      <w:r w:rsidRPr="00A95083">
        <w:rPr>
          <w:rFonts w:cstheme="minorHAnsi"/>
          <w:shd w:val="clear" w:color="auto" w:fill="E8F2FE"/>
        </w:rPr>
        <w:t>equations are derived for networks containing one linear variable element the value of which varies periodically and is capable of being</w:t>
      </w:r>
      <w:r w:rsidR="0008266E" w:rsidRPr="00A95083">
        <w:rPr>
          <w:rFonts w:cstheme="minorHAnsi"/>
          <w:shd w:val="clear" w:color="auto" w:fill="E8F2FE"/>
        </w:rPr>
        <w:t xml:space="preserve"> developed in a fourier series </w:t>
      </w:r>
      <w:r w:rsidRPr="00A95083">
        <w:rPr>
          <w:rFonts w:cstheme="minorHAnsi"/>
          <w:shd w:val="clear" w:color="auto" w:fill="E8F2FE"/>
        </w:rPr>
        <w:t>the usefulness of these equations for computations of magnetic and dielectric modulators and amplifiers is indicated</w:t>
      </w:r>
    </w:p>
    <w:p w:rsidR="00695AE5" w:rsidRDefault="00503ACB" w:rsidP="00695AE5">
      <w:pPr>
        <w:pStyle w:val="a5"/>
        <w:spacing w:after="0"/>
        <w:ind w:left="360" w:firstLineChars="0" w:firstLine="0"/>
        <w:rPr>
          <w:rFonts w:cstheme="minorHAnsi"/>
          <w:shd w:val="clear" w:color="auto" w:fill="E8F2FE"/>
        </w:rPr>
      </w:pPr>
      <w:r w:rsidRPr="00A95083">
        <w:rPr>
          <w:rFonts w:cstheme="minorHAnsi"/>
          <w:shd w:val="clear" w:color="auto" w:fill="E8F2FE"/>
        </w:rPr>
        <w:t xml:space="preserve">10629: </w:t>
      </w:r>
      <w:r w:rsidR="00CB4283" w:rsidRPr="00A95083">
        <w:rPr>
          <w:rFonts w:cstheme="minorHAnsi"/>
          <w:shd w:val="clear" w:color="auto" w:fill="E8F2FE"/>
        </w:rPr>
        <w:t xml:space="preserve">an </w:t>
      </w:r>
      <w:r w:rsidR="0056606E" w:rsidRPr="00A95083">
        <w:rPr>
          <w:rFonts w:cstheme="minorHAnsi"/>
          <w:shd w:val="clear" w:color="auto" w:fill="E8F2FE"/>
        </w:rPr>
        <w:t xml:space="preserve">adaptive communications filter </w:t>
      </w:r>
      <w:r w:rsidR="00CB4283" w:rsidRPr="00A95083">
        <w:rPr>
          <w:rFonts w:cstheme="minorHAnsi"/>
          <w:shd w:val="clear" w:color="auto" w:fill="E8F2FE"/>
        </w:rPr>
        <w:t>a filter is described which is optimum for a completely random communication signal</w:t>
      </w:r>
    </w:p>
    <w:p w:rsidR="00695AE5" w:rsidRDefault="00695AE5" w:rsidP="00695AE5">
      <w:pPr>
        <w:pStyle w:val="a5"/>
        <w:spacing w:after="0"/>
        <w:ind w:left="360" w:firstLineChars="0" w:firstLine="0"/>
        <w:rPr>
          <w:rFonts w:cstheme="minorHAnsi"/>
          <w:shd w:val="clear" w:color="auto" w:fill="E8F2FE"/>
        </w:rPr>
      </w:pPr>
    </w:p>
    <w:p w:rsidR="00695AE5" w:rsidRDefault="00695AE5" w:rsidP="00695AE5">
      <w:pPr>
        <w:pStyle w:val="a5"/>
        <w:spacing w:after="0"/>
        <w:ind w:left="360" w:firstLineChars="0" w:firstLine="0"/>
        <w:rPr>
          <w:rFonts w:cstheme="minorHAnsi"/>
          <w:shd w:val="clear" w:color="auto" w:fill="E8F2FE"/>
        </w:rPr>
      </w:pPr>
    </w:p>
    <w:p w:rsidR="00695AE5" w:rsidRPr="00695AE5" w:rsidRDefault="00695AE5" w:rsidP="00695AE5">
      <w:pPr>
        <w:pStyle w:val="a5"/>
        <w:spacing w:after="0"/>
        <w:ind w:left="360" w:firstLineChars="0" w:firstLine="0"/>
        <w:rPr>
          <w:rFonts w:cstheme="minorHAnsi" w:hint="eastAsia"/>
          <w:shd w:val="clear" w:color="auto" w:fill="E8F2FE"/>
        </w:rPr>
      </w:pPr>
      <w:r w:rsidRPr="00904E1F">
        <w:rPr>
          <w:rFonts w:cstheme="minorHAnsi"/>
          <w:shd w:val="clear" w:color="auto" w:fill="E8F2FE"/>
        </w:rPr>
        <w:t xml:space="preserve">From the results of valuation methods P@K, MRR, MAP and NDCG between old PN and axiomatic PN, we can notice that there is a big improvement of the scoring function of the axiomatic PN. </w:t>
      </w:r>
      <w:r w:rsidR="00904E1F">
        <w:rPr>
          <w:rFonts w:cstheme="minorHAnsi"/>
          <w:shd w:val="clear" w:color="auto" w:fill="E8F2FE"/>
        </w:rPr>
        <w:t xml:space="preserve"> By understanding</w:t>
      </w:r>
      <w:r w:rsidR="00B47995">
        <w:rPr>
          <w:rFonts w:cstheme="minorHAnsi"/>
          <w:shd w:val="clear" w:color="auto" w:fill="E8F2FE"/>
        </w:rPr>
        <w:t xml:space="preserve"> the axiomatic framework</w:t>
      </w:r>
      <w:r w:rsidR="008D2858" w:rsidRPr="00904E1F">
        <w:rPr>
          <w:rFonts w:cstheme="minorHAnsi"/>
          <w:shd w:val="clear" w:color="auto" w:fill="E8F2FE"/>
        </w:rPr>
        <w:t xml:space="preserve">, we can </w:t>
      </w:r>
      <w:r w:rsidR="0081426C" w:rsidRPr="00904E1F">
        <w:rPr>
          <w:rFonts w:cstheme="minorHAnsi"/>
          <w:shd w:val="clear" w:color="auto" w:fill="E8F2FE"/>
        </w:rPr>
        <w:t>better apply the</w:t>
      </w:r>
      <w:r w:rsidR="009D726A" w:rsidRPr="00904E1F">
        <w:rPr>
          <w:rFonts w:cstheme="minorHAnsi"/>
          <w:shd w:val="clear" w:color="auto" w:fill="E8F2FE"/>
        </w:rPr>
        <w:t xml:space="preserve"> advanced properties into the scoring functions</w:t>
      </w:r>
      <w:r w:rsidR="006A2C78" w:rsidRPr="00904E1F">
        <w:rPr>
          <w:rFonts w:cstheme="minorHAnsi"/>
          <w:shd w:val="clear" w:color="auto" w:fill="E8F2FE"/>
        </w:rPr>
        <w:t xml:space="preserve">. The optimized </w:t>
      </w:r>
      <w:r w:rsidR="00A70E61" w:rsidRPr="00904E1F">
        <w:rPr>
          <w:rFonts w:cstheme="minorHAnsi"/>
          <w:shd w:val="clear" w:color="auto" w:fill="E8F2FE"/>
        </w:rPr>
        <w:t>retrieval function r</w:t>
      </w:r>
      <w:r w:rsidR="00311A02" w:rsidRPr="00904E1F">
        <w:rPr>
          <w:rFonts w:cstheme="minorHAnsi"/>
          <w:shd w:val="clear" w:color="auto" w:fill="E8F2FE"/>
        </w:rPr>
        <w:t xml:space="preserve">esults will </w:t>
      </w:r>
      <w:r w:rsidR="009D726A" w:rsidRPr="00904E1F">
        <w:rPr>
          <w:rFonts w:cstheme="minorHAnsi"/>
          <w:shd w:val="clear" w:color="auto" w:fill="E8F2FE"/>
        </w:rPr>
        <w:t xml:space="preserve">increase </w:t>
      </w:r>
      <w:r w:rsidR="00311A02" w:rsidRPr="00904E1F">
        <w:rPr>
          <w:rFonts w:cstheme="minorHAnsi"/>
          <w:shd w:val="clear" w:color="auto" w:fill="E8F2FE"/>
        </w:rPr>
        <w:t>according to adding query terms to documents</w:t>
      </w:r>
      <w:r w:rsidR="009D726A" w:rsidRPr="00904E1F">
        <w:rPr>
          <w:rFonts w:cstheme="minorHAnsi"/>
          <w:shd w:val="clear" w:color="auto" w:fill="E8F2FE"/>
        </w:rPr>
        <w:t>. Also, the increase in score is defined not proportional to the increase of query term into documents. Like the document 5470, the original Pivoted Length Normalization will just simply normalize its length</w:t>
      </w:r>
      <w:r w:rsidR="002926A0" w:rsidRPr="00904E1F">
        <w:rPr>
          <w:rFonts w:cstheme="minorHAnsi"/>
          <w:shd w:val="clear" w:color="auto" w:fill="E8F2FE"/>
        </w:rPr>
        <w:t xml:space="preserve"> and do the relevance calculation</w:t>
      </w:r>
      <w:r w:rsidR="009D726A" w:rsidRPr="00904E1F">
        <w:rPr>
          <w:rFonts w:cstheme="minorHAnsi"/>
          <w:shd w:val="clear" w:color="auto" w:fill="E8F2FE"/>
        </w:rPr>
        <w:t xml:space="preserve">, since it is greater than the average document length. </w:t>
      </w:r>
      <w:r w:rsidR="005317DF" w:rsidRPr="00904E1F">
        <w:rPr>
          <w:rFonts w:cstheme="minorHAnsi"/>
          <w:shd w:val="clear" w:color="auto" w:fill="E8F2FE"/>
        </w:rPr>
        <w:t xml:space="preserve">While it contains more query terms, such as complex, variable and etc, so optimized PN </w:t>
      </w:r>
      <w:r w:rsidR="00344BA4">
        <w:rPr>
          <w:rFonts w:cstheme="minorHAnsi"/>
          <w:shd w:val="clear" w:color="auto" w:fill="E8F2FE"/>
        </w:rPr>
        <w:t xml:space="preserve">will increase </w:t>
      </w:r>
      <w:r w:rsidR="005317DF" w:rsidRPr="00904E1F">
        <w:rPr>
          <w:rFonts w:cstheme="minorHAnsi"/>
          <w:shd w:val="clear" w:color="auto" w:fill="E8F2FE"/>
        </w:rPr>
        <w:t>score for this document ranking and put this document</w:t>
      </w:r>
      <w:r w:rsidR="00344BA4">
        <w:rPr>
          <w:rFonts w:cstheme="minorHAnsi"/>
          <w:shd w:val="clear" w:color="auto" w:fill="E8F2FE"/>
        </w:rPr>
        <w:t xml:space="preserve"> onto higher ranking position. </w:t>
      </w:r>
      <w:r w:rsidR="00504B83">
        <w:rPr>
          <w:rFonts w:cstheme="minorHAnsi"/>
          <w:shd w:val="clear" w:color="auto" w:fill="E8F2FE"/>
        </w:rPr>
        <w:t xml:space="preserve">That can be the reason behind </w:t>
      </w:r>
      <w:r w:rsidR="005317DF" w:rsidRPr="00904E1F">
        <w:rPr>
          <w:rFonts w:cstheme="minorHAnsi"/>
          <w:shd w:val="clear" w:color="auto" w:fill="E8F2FE"/>
        </w:rPr>
        <w:t>optimized PN performs better than PN</w:t>
      </w:r>
      <w:r w:rsidR="00504B83">
        <w:rPr>
          <w:rFonts w:cstheme="minorHAnsi"/>
          <w:shd w:val="clear" w:color="auto" w:fill="E8F2FE"/>
        </w:rPr>
        <w:t xml:space="preserve"> in the AP evaluation</w:t>
      </w:r>
      <w:r w:rsidR="005317DF" w:rsidRPr="00904E1F">
        <w:rPr>
          <w:rFonts w:cstheme="minorHAnsi"/>
          <w:shd w:val="clear" w:color="auto" w:fill="E8F2FE"/>
        </w:rPr>
        <w:t>.</w:t>
      </w:r>
      <w:bookmarkStart w:id="0" w:name="_GoBack"/>
      <w:bookmarkEnd w:id="0"/>
    </w:p>
    <w:sectPr w:rsidR="00695AE5" w:rsidRPr="00695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321DC"/>
    <w:multiLevelType w:val="hybridMultilevel"/>
    <w:tmpl w:val="58F086E6"/>
    <w:lvl w:ilvl="0" w:tplc="61A6BA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B5440"/>
    <w:multiLevelType w:val="multilevel"/>
    <w:tmpl w:val="BF34D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14D86"/>
    <w:multiLevelType w:val="hybridMultilevel"/>
    <w:tmpl w:val="B674F0E4"/>
    <w:lvl w:ilvl="0" w:tplc="E578B26A">
      <w:start w:val="1"/>
      <w:numFmt w:val="decimal"/>
      <w:lvlText w:val="%1."/>
      <w:lvlJc w:val="left"/>
      <w:pPr>
        <w:tabs>
          <w:tab w:val="num" w:pos="720"/>
        </w:tabs>
        <w:ind w:left="720" w:hanging="360"/>
      </w:pPr>
    </w:lvl>
    <w:lvl w:ilvl="1" w:tplc="28383740">
      <w:start w:val="1"/>
      <w:numFmt w:val="decimal"/>
      <w:lvlText w:val="%2."/>
      <w:lvlJc w:val="left"/>
      <w:pPr>
        <w:tabs>
          <w:tab w:val="num" w:pos="1440"/>
        </w:tabs>
        <w:ind w:left="1440" w:hanging="360"/>
      </w:pPr>
    </w:lvl>
    <w:lvl w:ilvl="2" w:tplc="E32CCFDA" w:tentative="1">
      <w:start w:val="1"/>
      <w:numFmt w:val="decimal"/>
      <w:lvlText w:val="%3."/>
      <w:lvlJc w:val="left"/>
      <w:pPr>
        <w:tabs>
          <w:tab w:val="num" w:pos="2160"/>
        </w:tabs>
        <w:ind w:left="2160" w:hanging="360"/>
      </w:pPr>
    </w:lvl>
    <w:lvl w:ilvl="3" w:tplc="7FA4351E" w:tentative="1">
      <w:start w:val="1"/>
      <w:numFmt w:val="decimal"/>
      <w:lvlText w:val="%4."/>
      <w:lvlJc w:val="left"/>
      <w:pPr>
        <w:tabs>
          <w:tab w:val="num" w:pos="2880"/>
        </w:tabs>
        <w:ind w:left="2880" w:hanging="360"/>
      </w:pPr>
    </w:lvl>
    <w:lvl w:ilvl="4" w:tplc="33F6BA56" w:tentative="1">
      <w:start w:val="1"/>
      <w:numFmt w:val="decimal"/>
      <w:lvlText w:val="%5."/>
      <w:lvlJc w:val="left"/>
      <w:pPr>
        <w:tabs>
          <w:tab w:val="num" w:pos="3600"/>
        </w:tabs>
        <w:ind w:left="3600" w:hanging="360"/>
      </w:pPr>
    </w:lvl>
    <w:lvl w:ilvl="5" w:tplc="E6F4B962" w:tentative="1">
      <w:start w:val="1"/>
      <w:numFmt w:val="decimal"/>
      <w:lvlText w:val="%6."/>
      <w:lvlJc w:val="left"/>
      <w:pPr>
        <w:tabs>
          <w:tab w:val="num" w:pos="4320"/>
        </w:tabs>
        <w:ind w:left="4320" w:hanging="360"/>
      </w:pPr>
    </w:lvl>
    <w:lvl w:ilvl="6" w:tplc="8E20DA7C" w:tentative="1">
      <w:start w:val="1"/>
      <w:numFmt w:val="decimal"/>
      <w:lvlText w:val="%7."/>
      <w:lvlJc w:val="left"/>
      <w:pPr>
        <w:tabs>
          <w:tab w:val="num" w:pos="5040"/>
        </w:tabs>
        <w:ind w:left="5040" w:hanging="360"/>
      </w:pPr>
    </w:lvl>
    <w:lvl w:ilvl="7" w:tplc="5D863586" w:tentative="1">
      <w:start w:val="1"/>
      <w:numFmt w:val="decimal"/>
      <w:lvlText w:val="%8."/>
      <w:lvlJc w:val="left"/>
      <w:pPr>
        <w:tabs>
          <w:tab w:val="num" w:pos="5760"/>
        </w:tabs>
        <w:ind w:left="5760" w:hanging="360"/>
      </w:pPr>
    </w:lvl>
    <w:lvl w:ilvl="8" w:tplc="C3760B7C" w:tentative="1">
      <w:start w:val="1"/>
      <w:numFmt w:val="decimal"/>
      <w:lvlText w:val="%9."/>
      <w:lvlJc w:val="left"/>
      <w:pPr>
        <w:tabs>
          <w:tab w:val="num" w:pos="6480"/>
        </w:tabs>
        <w:ind w:left="6480" w:hanging="360"/>
      </w:pPr>
    </w:lvl>
  </w:abstractNum>
  <w:abstractNum w:abstractNumId="3" w15:restartNumberingAfterBreak="0">
    <w:nsid w:val="3D1646CD"/>
    <w:multiLevelType w:val="hybridMultilevel"/>
    <w:tmpl w:val="C4C2D606"/>
    <w:lvl w:ilvl="0" w:tplc="37F2A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AE27D5"/>
    <w:multiLevelType w:val="hybridMultilevel"/>
    <w:tmpl w:val="F5D8F70C"/>
    <w:lvl w:ilvl="0" w:tplc="3378F926">
      <w:start w:val="1"/>
      <w:numFmt w:val="decimal"/>
      <w:lvlText w:val="%1."/>
      <w:lvlJc w:val="left"/>
      <w:pPr>
        <w:ind w:left="360" w:hanging="360"/>
      </w:pPr>
      <w:rPr>
        <w:rFonts w:asciiTheme="minorHAnsi" w:eastAsiaTheme="minorEastAsia" w:hAnsiTheme="minorHAnsi" w:cstheme="minorHAnsi"/>
        <w:color w:val="31313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3"/>
    <w:rsid w:val="0004181A"/>
    <w:rsid w:val="0005226E"/>
    <w:rsid w:val="0005777C"/>
    <w:rsid w:val="00065C4A"/>
    <w:rsid w:val="00072E92"/>
    <w:rsid w:val="00073E90"/>
    <w:rsid w:val="0008266E"/>
    <w:rsid w:val="000A328E"/>
    <w:rsid w:val="000A7E2A"/>
    <w:rsid w:val="000B44B5"/>
    <w:rsid w:val="000B4705"/>
    <w:rsid w:val="000F53C4"/>
    <w:rsid w:val="00144957"/>
    <w:rsid w:val="0015207E"/>
    <w:rsid w:val="00156040"/>
    <w:rsid w:val="001B644F"/>
    <w:rsid w:val="002039EF"/>
    <w:rsid w:val="002101DA"/>
    <w:rsid w:val="0021687E"/>
    <w:rsid w:val="002238D4"/>
    <w:rsid w:val="002319E9"/>
    <w:rsid w:val="00254507"/>
    <w:rsid w:val="00283850"/>
    <w:rsid w:val="002926A0"/>
    <w:rsid w:val="003061D1"/>
    <w:rsid w:val="00311A02"/>
    <w:rsid w:val="003235D3"/>
    <w:rsid w:val="003340B7"/>
    <w:rsid w:val="00344BA4"/>
    <w:rsid w:val="00354CB2"/>
    <w:rsid w:val="00356F03"/>
    <w:rsid w:val="00363CE1"/>
    <w:rsid w:val="003A6852"/>
    <w:rsid w:val="003C1D8F"/>
    <w:rsid w:val="003D44F7"/>
    <w:rsid w:val="003E0898"/>
    <w:rsid w:val="00403AD2"/>
    <w:rsid w:val="00412ABE"/>
    <w:rsid w:val="00414DF4"/>
    <w:rsid w:val="00421C60"/>
    <w:rsid w:val="00444469"/>
    <w:rsid w:val="00445059"/>
    <w:rsid w:val="00487CE7"/>
    <w:rsid w:val="004C3A78"/>
    <w:rsid w:val="004D1CB8"/>
    <w:rsid w:val="004E4A8A"/>
    <w:rsid w:val="004F123A"/>
    <w:rsid w:val="00503ACB"/>
    <w:rsid w:val="00504B83"/>
    <w:rsid w:val="00516825"/>
    <w:rsid w:val="005317DF"/>
    <w:rsid w:val="0056606E"/>
    <w:rsid w:val="00573B4D"/>
    <w:rsid w:val="00575AD6"/>
    <w:rsid w:val="00577F58"/>
    <w:rsid w:val="005845FF"/>
    <w:rsid w:val="005B1696"/>
    <w:rsid w:val="005C1B73"/>
    <w:rsid w:val="005C7648"/>
    <w:rsid w:val="00604E5C"/>
    <w:rsid w:val="00620DB2"/>
    <w:rsid w:val="00626609"/>
    <w:rsid w:val="00646B71"/>
    <w:rsid w:val="00655D15"/>
    <w:rsid w:val="0066326D"/>
    <w:rsid w:val="006722D0"/>
    <w:rsid w:val="00695AE5"/>
    <w:rsid w:val="006A2C78"/>
    <w:rsid w:val="006B0D44"/>
    <w:rsid w:val="006C054A"/>
    <w:rsid w:val="006C6608"/>
    <w:rsid w:val="006F5FA8"/>
    <w:rsid w:val="007350E4"/>
    <w:rsid w:val="007401D3"/>
    <w:rsid w:val="00742CB7"/>
    <w:rsid w:val="00770F0E"/>
    <w:rsid w:val="0077123B"/>
    <w:rsid w:val="007A1B3F"/>
    <w:rsid w:val="007B17EA"/>
    <w:rsid w:val="007B667E"/>
    <w:rsid w:val="007D5E07"/>
    <w:rsid w:val="0081309B"/>
    <w:rsid w:val="0081426C"/>
    <w:rsid w:val="00823EAD"/>
    <w:rsid w:val="00867765"/>
    <w:rsid w:val="00870A90"/>
    <w:rsid w:val="00872408"/>
    <w:rsid w:val="0088091D"/>
    <w:rsid w:val="0088196A"/>
    <w:rsid w:val="008832C4"/>
    <w:rsid w:val="008A4163"/>
    <w:rsid w:val="008B5A1C"/>
    <w:rsid w:val="008D2858"/>
    <w:rsid w:val="008E1403"/>
    <w:rsid w:val="008F361D"/>
    <w:rsid w:val="00904E1F"/>
    <w:rsid w:val="00921283"/>
    <w:rsid w:val="009237E0"/>
    <w:rsid w:val="00970611"/>
    <w:rsid w:val="00973AAE"/>
    <w:rsid w:val="00982F90"/>
    <w:rsid w:val="009A10F6"/>
    <w:rsid w:val="009A2A3E"/>
    <w:rsid w:val="009A615C"/>
    <w:rsid w:val="009A64E1"/>
    <w:rsid w:val="009D726A"/>
    <w:rsid w:val="009F2D71"/>
    <w:rsid w:val="009F3DEB"/>
    <w:rsid w:val="00A132E2"/>
    <w:rsid w:val="00A14995"/>
    <w:rsid w:val="00A24605"/>
    <w:rsid w:val="00A70E61"/>
    <w:rsid w:val="00A749D0"/>
    <w:rsid w:val="00A94206"/>
    <w:rsid w:val="00A95083"/>
    <w:rsid w:val="00AA09B0"/>
    <w:rsid w:val="00AA466F"/>
    <w:rsid w:val="00AD58A4"/>
    <w:rsid w:val="00AF4EEB"/>
    <w:rsid w:val="00AF5474"/>
    <w:rsid w:val="00B0087C"/>
    <w:rsid w:val="00B47995"/>
    <w:rsid w:val="00B73022"/>
    <w:rsid w:val="00B8727F"/>
    <w:rsid w:val="00B87E3C"/>
    <w:rsid w:val="00B96941"/>
    <w:rsid w:val="00BC4A5A"/>
    <w:rsid w:val="00BE6A20"/>
    <w:rsid w:val="00C0361F"/>
    <w:rsid w:val="00C03FE9"/>
    <w:rsid w:val="00C13D4B"/>
    <w:rsid w:val="00C16243"/>
    <w:rsid w:val="00C20D27"/>
    <w:rsid w:val="00C3128D"/>
    <w:rsid w:val="00C938BF"/>
    <w:rsid w:val="00CA27EA"/>
    <w:rsid w:val="00CB4283"/>
    <w:rsid w:val="00CC3D3D"/>
    <w:rsid w:val="00CF34BD"/>
    <w:rsid w:val="00D052C8"/>
    <w:rsid w:val="00D427EE"/>
    <w:rsid w:val="00D66CF2"/>
    <w:rsid w:val="00DE726D"/>
    <w:rsid w:val="00E0010D"/>
    <w:rsid w:val="00E06A4A"/>
    <w:rsid w:val="00E50C5C"/>
    <w:rsid w:val="00E77F1F"/>
    <w:rsid w:val="00EB0A10"/>
    <w:rsid w:val="00EB0AAF"/>
    <w:rsid w:val="00EE2D57"/>
    <w:rsid w:val="00EE7AE4"/>
    <w:rsid w:val="00EF7CE3"/>
    <w:rsid w:val="00F16BEB"/>
    <w:rsid w:val="00F61FAB"/>
    <w:rsid w:val="00F6708A"/>
    <w:rsid w:val="00FE3605"/>
    <w:rsid w:val="00FF153E"/>
    <w:rsid w:val="00FF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36E1"/>
  <w15:chartTrackingRefBased/>
  <w15:docId w15:val="{76FFF87B-678F-49D8-9839-C0C4A83C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6708A"/>
    <w:rPr>
      <w:i/>
      <w:iCs/>
    </w:rPr>
  </w:style>
  <w:style w:type="character" w:styleId="a4">
    <w:name w:val="Hyperlink"/>
    <w:basedOn w:val="a0"/>
    <w:uiPriority w:val="99"/>
    <w:semiHidden/>
    <w:unhideWhenUsed/>
    <w:rsid w:val="00F6708A"/>
    <w:rPr>
      <w:color w:val="0000FF"/>
      <w:u w:val="single"/>
    </w:rPr>
  </w:style>
  <w:style w:type="paragraph" w:styleId="a5">
    <w:name w:val="List Paragraph"/>
    <w:basedOn w:val="a"/>
    <w:uiPriority w:val="34"/>
    <w:qFormat/>
    <w:rsid w:val="00F6708A"/>
    <w:pPr>
      <w:ind w:firstLineChars="200" w:firstLine="420"/>
    </w:pPr>
  </w:style>
  <w:style w:type="paragraph" w:styleId="a6">
    <w:name w:val="Normal (Web)"/>
    <w:basedOn w:val="a"/>
    <w:uiPriority w:val="99"/>
    <w:semiHidden/>
    <w:unhideWhenUsed/>
    <w:rsid w:val="00F6708A"/>
    <w:pPr>
      <w:spacing w:before="100" w:beforeAutospacing="1" w:after="100" w:afterAutospacing="1" w:line="240" w:lineRule="auto"/>
    </w:pPr>
    <w:rPr>
      <w:rFonts w:ascii="SimSun" w:eastAsia="SimSun" w:hAnsi="SimSun" w:cs="SimSun"/>
      <w:sz w:val="24"/>
      <w:szCs w:val="24"/>
    </w:rPr>
  </w:style>
  <w:style w:type="character" w:styleId="a7">
    <w:name w:val="annotation reference"/>
    <w:basedOn w:val="a0"/>
    <w:uiPriority w:val="99"/>
    <w:semiHidden/>
    <w:unhideWhenUsed/>
    <w:rsid w:val="009D726A"/>
    <w:rPr>
      <w:sz w:val="21"/>
      <w:szCs w:val="21"/>
    </w:rPr>
  </w:style>
  <w:style w:type="paragraph" w:styleId="a8">
    <w:name w:val="annotation text"/>
    <w:basedOn w:val="a"/>
    <w:link w:val="a9"/>
    <w:uiPriority w:val="99"/>
    <w:semiHidden/>
    <w:unhideWhenUsed/>
    <w:rsid w:val="009D726A"/>
  </w:style>
  <w:style w:type="character" w:customStyle="1" w:styleId="a9">
    <w:name w:val="批注文字 字符"/>
    <w:basedOn w:val="a0"/>
    <w:link w:val="a8"/>
    <w:uiPriority w:val="99"/>
    <w:semiHidden/>
    <w:rsid w:val="009D726A"/>
  </w:style>
  <w:style w:type="paragraph" w:styleId="aa">
    <w:name w:val="annotation subject"/>
    <w:basedOn w:val="a8"/>
    <w:next w:val="a8"/>
    <w:link w:val="ab"/>
    <w:uiPriority w:val="99"/>
    <w:semiHidden/>
    <w:unhideWhenUsed/>
    <w:rsid w:val="009D726A"/>
    <w:rPr>
      <w:b/>
      <w:bCs/>
    </w:rPr>
  </w:style>
  <w:style w:type="character" w:customStyle="1" w:styleId="ab">
    <w:name w:val="批注主题 字符"/>
    <w:basedOn w:val="a9"/>
    <w:link w:val="aa"/>
    <w:uiPriority w:val="99"/>
    <w:semiHidden/>
    <w:rsid w:val="009D726A"/>
    <w:rPr>
      <w:b/>
      <w:bCs/>
    </w:rPr>
  </w:style>
  <w:style w:type="paragraph" w:styleId="ac">
    <w:name w:val="Balloon Text"/>
    <w:basedOn w:val="a"/>
    <w:link w:val="ad"/>
    <w:uiPriority w:val="99"/>
    <w:semiHidden/>
    <w:unhideWhenUsed/>
    <w:rsid w:val="009D726A"/>
    <w:pPr>
      <w:spacing w:after="0" w:line="240" w:lineRule="auto"/>
    </w:pPr>
    <w:rPr>
      <w:sz w:val="18"/>
      <w:szCs w:val="18"/>
    </w:rPr>
  </w:style>
  <w:style w:type="character" w:customStyle="1" w:styleId="ad">
    <w:name w:val="批注框文本 字符"/>
    <w:basedOn w:val="a0"/>
    <w:link w:val="ac"/>
    <w:uiPriority w:val="99"/>
    <w:semiHidden/>
    <w:rsid w:val="009D726A"/>
    <w:rPr>
      <w:sz w:val="18"/>
      <w:szCs w:val="18"/>
    </w:rPr>
  </w:style>
  <w:style w:type="paragraph" w:styleId="ae">
    <w:name w:val="Date"/>
    <w:basedOn w:val="a"/>
    <w:next w:val="a"/>
    <w:link w:val="af"/>
    <w:uiPriority w:val="99"/>
    <w:semiHidden/>
    <w:unhideWhenUsed/>
    <w:rsid w:val="00EE7AE4"/>
    <w:pPr>
      <w:ind w:leftChars="2500" w:left="100"/>
    </w:pPr>
  </w:style>
  <w:style w:type="character" w:customStyle="1" w:styleId="af">
    <w:name w:val="日期 字符"/>
    <w:basedOn w:val="a0"/>
    <w:link w:val="ae"/>
    <w:uiPriority w:val="99"/>
    <w:semiHidden/>
    <w:rsid w:val="00EE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0743">
      <w:bodyDiv w:val="1"/>
      <w:marLeft w:val="0"/>
      <w:marRight w:val="0"/>
      <w:marTop w:val="0"/>
      <w:marBottom w:val="0"/>
      <w:divBdr>
        <w:top w:val="none" w:sz="0" w:space="0" w:color="auto"/>
        <w:left w:val="none" w:sz="0" w:space="0" w:color="auto"/>
        <w:bottom w:val="none" w:sz="0" w:space="0" w:color="auto"/>
        <w:right w:val="none" w:sz="0" w:space="0" w:color="auto"/>
      </w:divBdr>
    </w:div>
    <w:div w:id="488058482">
      <w:bodyDiv w:val="1"/>
      <w:marLeft w:val="0"/>
      <w:marRight w:val="0"/>
      <w:marTop w:val="0"/>
      <w:marBottom w:val="0"/>
      <w:divBdr>
        <w:top w:val="none" w:sz="0" w:space="0" w:color="auto"/>
        <w:left w:val="none" w:sz="0" w:space="0" w:color="auto"/>
        <w:bottom w:val="none" w:sz="0" w:space="0" w:color="auto"/>
        <w:right w:val="none" w:sz="0" w:space="0" w:color="auto"/>
      </w:divBdr>
      <w:divsChild>
        <w:div w:id="786437723">
          <w:marLeft w:val="1267"/>
          <w:marRight w:val="0"/>
          <w:marTop w:val="134"/>
          <w:marBottom w:val="0"/>
          <w:divBdr>
            <w:top w:val="none" w:sz="0" w:space="0" w:color="auto"/>
            <w:left w:val="none" w:sz="0" w:space="0" w:color="auto"/>
            <w:bottom w:val="none" w:sz="0" w:space="0" w:color="auto"/>
            <w:right w:val="none" w:sz="0" w:space="0" w:color="auto"/>
          </w:divBdr>
        </w:div>
      </w:divsChild>
    </w:div>
    <w:div w:id="1137911815">
      <w:bodyDiv w:val="1"/>
      <w:marLeft w:val="0"/>
      <w:marRight w:val="0"/>
      <w:marTop w:val="0"/>
      <w:marBottom w:val="0"/>
      <w:divBdr>
        <w:top w:val="none" w:sz="0" w:space="0" w:color="auto"/>
        <w:left w:val="none" w:sz="0" w:space="0" w:color="auto"/>
        <w:bottom w:val="none" w:sz="0" w:space="0" w:color="auto"/>
        <w:right w:val="none" w:sz="0" w:space="0" w:color="auto"/>
      </w:divBdr>
      <w:divsChild>
        <w:div w:id="71320299">
          <w:marLeft w:val="126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www.cs.virginia.edu/~hw5x/Course/IR2018-Fall/_site/mps/2018/11/13/mp3/"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www.eecis.udel.edu/~hfang/pubs/sigir05-axiom.pdf" TargetMode="External"/><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4120</TotalTime>
  <Pages>12</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yfang2</dc:creator>
  <cp:keywords/>
  <dc:description/>
  <cp:lastModifiedBy>yfang2</cp:lastModifiedBy>
  <cp:revision>87</cp:revision>
  <dcterms:created xsi:type="dcterms:W3CDTF">2018-11-27T17:09:00Z</dcterms:created>
  <dcterms:modified xsi:type="dcterms:W3CDTF">2018-12-01T03:29:00Z</dcterms:modified>
</cp:coreProperties>
</file>