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73090" w14:textId="2E35C934" w:rsidR="009335A5" w:rsidRPr="009335A5" w:rsidRDefault="009335A5" w:rsidP="009335A5">
      <w:pPr>
        <w:pStyle w:val="Heading1"/>
        <w:shd w:val="clear" w:color="auto" w:fill="FFFFFF"/>
        <w:spacing w:before="306" w:beforeAutospacing="0" w:after="204" w:afterAutospacing="0"/>
        <w:rPr>
          <w:rFonts w:ascii="Helvetica" w:hAnsi="Helvetica" w:cs="Helvetica"/>
          <w:color w:val="333333"/>
          <w:spacing w:val="3"/>
        </w:rPr>
      </w:pPr>
      <w:r>
        <w:rPr>
          <w:b w:val="0"/>
        </w:rPr>
        <w:t xml:space="preserve">Feedback for: </w:t>
      </w:r>
      <w:r w:rsidRPr="009335A5">
        <w:rPr>
          <w:rFonts w:ascii="Helvetica" w:hAnsi="Helvetica" w:cs="Helvetica"/>
          <w:color w:val="333333"/>
          <w:spacing w:val="3"/>
        </w:rPr>
        <w:t>What makes an R-package popular?</w:t>
      </w:r>
    </w:p>
    <w:p w14:paraId="3DA2AC54" w14:textId="29947125" w:rsidR="009335A5" w:rsidRDefault="009335A5" w:rsidP="000C0740">
      <w:pPr>
        <w:jc w:val="both"/>
        <w:rPr>
          <w:b/>
        </w:rPr>
      </w:pPr>
    </w:p>
    <w:p w14:paraId="09152E9C" w14:textId="77777777" w:rsidR="009335A5" w:rsidRDefault="009335A5" w:rsidP="000C0740">
      <w:pPr>
        <w:jc w:val="both"/>
        <w:rPr>
          <w:b/>
        </w:rPr>
      </w:pPr>
    </w:p>
    <w:p w14:paraId="23FC4AEB" w14:textId="24B9DB0C" w:rsidR="00987D2E" w:rsidRPr="00774EA5" w:rsidRDefault="00987D2E" w:rsidP="000C0740">
      <w:pPr>
        <w:jc w:val="both"/>
        <w:rPr>
          <w:b/>
        </w:rPr>
      </w:pPr>
      <w:r w:rsidRPr="00774EA5">
        <w:rPr>
          <w:b/>
        </w:rPr>
        <w:t>Title abstract (5%)</w:t>
      </w:r>
    </w:p>
    <w:p w14:paraId="007F1184" w14:textId="09A8189B" w:rsidR="002E5811" w:rsidRDefault="00774EA5" w:rsidP="000C0740">
      <w:pPr>
        <w:jc w:val="both"/>
      </w:pPr>
      <w:r w:rsidRPr="00774EA5">
        <w:rPr>
          <w:b/>
        </w:rPr>
        <w:t>Total mark</w:t>
      </w:r>
      <w:r w:rsidR="00127197">
        <w:rPr>
          <w:b/>
        </w:rPr>
        <w:t>s</w:t>
      </w:r>
      <w:r w:rsidRPr="00774EA5">
        <w:rPr>
          <w:b/>
        </w:rPr>
        <w:t>:</w:t>
      </w:r>
      <w:r>
        <w:t xml:space="preserve"> 5%</w:t>
      </w:r>
    </w:p>
    <w:p w14:paraId="2C58E027" w14:textId="3C457FEC" w:rsidR="002E5811" w:rsidRDefault="002E5811" w:rsidP="000C0740">
      <w:pPr>
        <w:jc w:val="both"/>
      </w:pPr>
      <w:r>
        <w:t xml:space="preserve">I believe the title is adequate. The abstract </w:t>
      </w:r>
      <w:r w:rsidR="000837B3">
        <w:t>discusses the</w:t>
      </w:r>
      <w:r>
        <w:t xml:space="preserve"> aims</w:t>
      </w:r>
      <w:r w:rsidR="00682A82">
        <w:t>,</w:t>
      </w:r>
      <w:r>
        <w:t xml:space="preserve"> methods</w:t>
      </w:r>
      <w:r w:rsidR="00682A82">
        <w:t>,</w:t>
      </w:r>
      <w:r>
        <w:t xml:space="preserve"> data and findings. </w:t>
      </w:r>
    </w:p>
    <w:p w14:paraId="3AF10856" w14:textId="462FA1A4" w:rsidR="002E5811" w:rsidRDefault="002E5811" w:rsidP="000C0740">
      <w:pPr>
        <w:jc w:val="both"/>
      </w:pPr>
      <w:r>
        <w:t xml:space="preserve"> </w:t>
      </w:r>
    </w:p>
    <w:p w14:paraId="75F3A079" w14:textId="10C4B945" w:rsidR="00811BCB" w:rsidRDefault="00811BCB" w:rsidP="000C0740">
      <w:pPr>
        <w:jc w:val="both"/>
        <w:rPr>
          <w:b/>
        </w:rPr>
      </w:pPr>
      <w:r w:rsidRPr="00774EA5">
        <w:rPr>
          <w:b/>
        </w:rPr>
        <w:t>Background, motivation (10%)</w:t>
      </w:r>
    </w:p>
    <w:p w14:paraId="66044011" w14:textId="2E76F612" w:rsidR="00127197" w:rsidRPr="00774EA5" w:rsidRDefault="00127197" w:rsidP="000C0740">
      <w:pPr>
        <w:jc w:val="both"/>
        <w:rPr>
          <w:b/>
        </w:rPr>
      </w:pPr>
      <w:r>
        <w:rPr>
          <w:b/>
        </w:rPr>
        <w:t xml:space="preserve">Total marks: </w:t>
      </w:r>
      <w:r w:rsidR="00987C2B">
        <w:t>7</w:t>
      </w:r>
      <w:r w:rsidRPr="00127197">
        <w:t>%</w:t>
      </w:r>
    </w:p>
    <w:p w14:paraId="6E750788" w14:textId="3C79327F" w:rsidR="00671A09" w:rsidRDefault="00FC6C9D" w:rsidP="000C0740">
      <w:pPr>
        <w:jc w:val="both"/>
      </w:pPr>
      <w:r>
        <w:t>T</w:t>
      </w:r>
      <w:r w:rsidR="00AF3FE0">
        <w:t xml:space="preserve">he objectives of the project are </w:t>
      </w:r>
      <w:proofErr w:type="gramStart"/>
      <w:r w:rsidR="00AF3FE0">
        <w:t>fairly clear</w:t>
      </w:r>
      <w:proofErr w:type="gramEnd"/>
      <w:r w:rsidR="008A3671">
        <w:t>,</w:t>
      </w:r>
      <w:r w:rsidR="00AF3FE0">
        <w:t xml:space="preserve"> and there is a brief </w:t>
      </w:r>
      <w:r w:rsidR="00951372">
        <w:t>discussion on previous studies</w:t>
      </w:r>
      <w:r w:rsidR="00AF3FE0">
        <w:t xml:space="preserve"> that have explored </w:t>
      </w:r>
      <w:r w:rsidR="00951372">
        <w:t>a similar</w:t>
      </w:r>
      <w:r>
        <w:t xml:space="preserve"> issue. However, </w:t>
      </w:r>
      <w:r w:rsidR="00AF3FE0">
        <w:t xml:space="preserve">the report does not </w:t>
      </w:r>
      <w:r w:rsidR="002A5C27">
        <w:t>explicitly address</w:t>
      </w:r>
      <w:r w:rsidR="00AF3FE0">
        <w:t xml:space="preserve"> why it is important to </w:t>
      </w:r>
      <w:r w:rsidR="00A2140B">
        <w:t>study</w:t>
      </w:r>
      <w:r w:rsidR="00AF3FE0">
        <w:t xml:space="preserve"> the facto</w:t>
      </w:r>
      <w:r w:rsidR="00B66BE5">
        <w:t>rs that drive package download numbers.</w:t>
      </w:r>
      <w:r w:rsidR="00EB42B2">
        <w:t xml:space="preserve"> </w:t>
      </w:r>
    </w:p>
    <w:p w14:paraId="56E2EEF3" w14:textId="5A231AD3" w:rsidR="00787143" w:rsidRDefault="00C54E5F" w:rsidP="00787143">
      <w:pPr>
        <w:jc w:val="both"/>
      </w:pPr>
      <w:r>
        <w:t xml:space="preserve">For instance, all </w:t>
      </w:r>
      <w:r w:rsidR="002A5C27">
        <w:t>aims</w:t>
      </w:r>
      <w:r>
        <w:t xml:space="preserve"> in section 5 are well explored</w:t>
      </w:r>
      <w:r w:rsidR="002A5C27">
        <w:t xml:space="preserve"> and </w:t>
      </w:r>
      <w:r w:rsidR="000D0F0C">
        <w:t>the results are interesting</w:t>
      </w:r>
      <w:r w:rsidR="002A5C27">
        <w:t xml:space="preserve">, </w:t>
      </w:r>
      <w:r>
        <w:t>but the implications</w:t>
      </w:r>
      <w:r w:rsidR="00635180">
        <w:t xml:space="preserve"> (or benefit)</w:t>
      </w:r>
      <w:r>
        <w:t xml:space="preserve"> that </w:t>
      </w:r>
      <w:r w:rsidR="002A5C27">
        <w:t xml:space="preserve">each of </w:t>
      </w:r>
      <w:r w:rsidR="00FC6C9D">
        <w:t>the</w:t>
      </w:r>
      <w:r>
        <w:t xml:space="preserve"> results </w:t>
      </w:r>
      <w:r w:rsidR="00C55728">
        <w:t xml:space="preserve">could </w:t>
      </w:r>
      <w:r>
        <w:t>have in a wider context are not discussed</w:t>
      </w:r>
      <w:r w:rsidR="000C0740">
        <w:t xml:space="preserve"> </w:t>
      </w:r>
      <w:r w:rsidR="00FC6C9D">
        <w:t>explicitly</w:t>
      </w:r>
      <w:r>
        <w:t>.</w:t>
      </w:r>
      <w:r w:rsidR="00E310AA">
        <w:t xml:space="preserve"> </w:t>
      </w:r>
      <w:r w:rsidR="00787143">
        <w:t xml:space="preserve">Does knowing that </w:t>
      </w:r>
      <w:r w:rsidR="00342CF1">
        <w:t xml:space="preserve">a </w:t>
      </w:r>
      <w:r w:rsidR="00787143">
        <w:t>high number of GitHub commits is associated to high number of package downloads mean that users can make their packages more popular by submitting more commits?</w:t>
      </w:r>
      <w:r w:rsidR="0089115D">
        <w:t xml:space="preserve"> </w:t>
      </w:r>
    </w:p>
    <w:p w14:paraId="6D846084" w14:textId="0A779ABF" w:rsidR="00811BCB" w:rsidRDefault="00811BCB"/>
    <w:p w14:paraId="29784F5B" w14:textId="6E107FF9" w:rsidR="00811BCB" w:rsidRPr="00774EA5" w:rsidRDefault="00811BCB">
      <w:pPr>
        <w:rPr>
          <w:b/>
        </w:rPr>
      </w:pPr>
      <w:r w:rsidRPr="00774EA5">
        <w:rPr>
          <w:b/>
        </w:rPr>
        <w:t>Objectives, significance (10%)</w:t>
      </w:r>
    </w:p>
    <w:p w14:paraId="67783102" w14:textId="77777777" w:rsidR="0089115D" w:rsidRDefault="0089115D">
      <w:r w:rsidRPr="0089115D">
        <w:rPr>
          <w:b/>
        </w:rPr>
        <w:t>Total marks:</w:t>
      </w:r>
      <w:r>
        <w:t xml:space="preserve"> </w:t>
      </w:r>
      <w:r w:rsidR="00BC0637">
        <w:t>8</w:t>
      </w:r>
      <w:r w:rsidR="00EB42B2">
        <w:t xml:space="preserve">%. </w:t>
      </w:r>
    </w:p>
    <w:p w14:paraId="0A0A667A" w14:textId="149B4BC2" w:rsidR="00EB42B2" w:rsidRDefault="00BC0637">
      <w:r>
        <w:t xml:space="preserve">The objectives of the project </w:t>
      </w:r>
      <w:proofErr w:type="gramStart"/>
      <w:r>
        <w:t>are clearly presented</w:t>
      </w:r>
      <w:proofErr w:type="gramEnd"/>
      <w:r>
        <w:t xml:space="preserve">. To analyse the download patterns of R and R-packages, and to study how those patters vary across packages, </w:t>
      </w:r>
      <w:r w:rsidR="00054072">
        <w:t>release</w:t>
      </w:r>
      <w:r>
        <w:t xml:space="preserve"> dates, names, update properties, etc. The contributions of the analysis are well articulated, although it’s hard to follow the exposition</w:t>
      </w:r>
      <w:r w:rsidR="00054072">
        <w:t xml:space="preserve"> of tables and figures at times</w:t>
      </w:r>
      <w:r w:rsidR="00687D5D">
        <w:t>,</w:t>
      </w:r>
      <w:r w:rsidR="00054072">
        <w:t xml:space="preserve"> as the student jumps straight into the interpretation before explaining the figure</w:t>
      </w:r>
      <w:r w:rsidR="004547F4">
        <w:t xml:space="preserve"> (Figure</w:t>
      </w:r>
      <w:r w:rsidR="00793534">
        <w:t xml:space="preserve">s 5.9 and </w:t>
      </w:r>
      <w:r w:rsidR="004547F4">
        <w:t xml:space="preserve"> 5.10)</w:t>
      </w:r>
      <w:r w:rsidR="00054072">
        <w:t>.</w:t>
      </w:r>
    </w:p>
    <w:p w14:paraId="01F0215C" w14:textId="743C80B7" w:rsidR="00811BCB" w:rsidRDefault="00811BCB"/>
    <w:p w14:paraId="5022D276" w14:textId="1C1894C0" w:rsidR="00811BCB" w:rsidRPr="00774EA5" w:rsidRDefault="00811BCB">
      <w:pPr>
        <w:rPr>
          <w:b/>
        </w:rPr>
      </w:pPr>
      <w:r w:rsidRPr="00774EA5">
        <w:rPr>
          <w:b/>
        </w:rPr>
        <w:t>Methodology, data, results, discussion (</w:t>
      </w:r>
      <w:r w:rsidR="006732D2" w:rsidRPr="00774EA5">
        <w:rPr>
          <w:b/>
        </w:rPr>
        <w:t>40</w:t>
      </w:r>
      <w:r w:rsidRPr="00774EA5">
        <w:rPr>
          <w:b/>
        </w:rPr>
        <w:t>%)</w:t>
      </w:r>
    </w:p>
    <w:p w14:paraId="79636366" w14:textId="731615F6" w:rsidR="00357435" w:rsidRDefault="008A5A83">
      <w:r w:rsidRPr="0089115D">
        <w:rPr>
          <w:b/>
        </w:rPr>
        <w:t>Total marks:</w:t>
      </w:r>
      <w:r>
        <w:t xml:space="preserve"> </w:t>
      </w:r>
      <w:r w:rsidR="005053A1">
        <w:t>37</w:t>
      </w:r>
      <w:r w:rsidR="00B40D65">
        <w:t>%</w:t>
      </w:r>
      <w:r w:rsidR="00F02A14">
        <w:t xml:space="preserve">. </w:t>
      </w:r>
    </w:p>
    <w:p w14:paraId="01A53A6F" w14:textId="74E83F13" w:rsidR="00BC0637" w:rsidRDefault="00F02A14">
      <w:r>
        <w:t>The methodology used to analyse the data is well presented and dis</w:t>
      </w:r>
      <w:r w:rsidR="00357435">
        <w:t>cussed, and the visualization tools used to deal with different type of data challenges are adequate.</w:t>
      </w:r>
    </w:p>
    <w:p w14:paraId="77A23034" w14:textId="27B9E35E" w:rsidR="00F02A14" w:rsidRDefault="00D00DDE">
      <w:r>
        <w:t xml:space="preserve">Most figures are very interesting. However, other figures such as that in </w:t>
      </w:r>
      <w:r w:rsidR="00EC0C3D">
        <w:t xml:space="preserve">Figure 5.4 </w:t>
      </w:r>
      <w:r>
        <w:t>are not clearly motivated.</w:t>
      </w:r>
      <w:r w:rsidR="0029595F">
        <w:t xml:space="preserve"> The student not only present</w:t>
      </w:r>
      <w:r w:rsidR="005B305F">
        <w:t>s</w:t>
      </w:r>
      <w:r w:rsidR="0029595F">
        <w:t xml:space="preserve"> one type of figure, </w:t>
      </w:r>
      <w:proofErr w:type="gramStart"/>
      <w:r w:rsidR="0029595F">
        <w:t>but</w:t>
      </w:r>
      <w:proofErr w:type="gramEnd"/>
      <w:r w:rsidR="0029595F">
        <w:t xml:space="preserve"> when the data requires it, different type of visualizations that are more robust to the type of data are used (Figure 5.15).</w:t>
      </w:r>
      <w:r>
        <w:t xml:space="preserve">  </w:t>
      </w:r>
      <w:r w:rsidR="00842518">
        <w:t>I would have appreciated more detail in the constr</w:t>
      </w:r>
      <w:r w:rsidR="00880B03">
        <w:t>uction of complex figures such as the Lorenz curve</w:t>
      </w:r>
      <w:r w:rsidR="00E70FAE">
        <w:t xml:space="preserve"> figure</w:t>
      </w:r>
      <w:r w:rsidR="00880B03">
        <w:t>.</w:t>
      </w:r>
    </w:p>
    <w:p w14:paraId="6D7A82F2" w14:textId="432F7C62" w:rsidR="00BC0637" w:rsidRDefault="00BC0637"/>
    <w:p w14:paraId="19EED80D" w14:textId="7AE33473" w:rsidR="00E753F7" w:rsidRDefault="00E753F7"/>
    <w:p w14:paraId="796015C9" w14:textId="71E86DBB" w:rsidR="00E753F7" w:rsidRPr="00774EA5" w:rsidRDefault="00E753F7">
      <w:pPr>
        <w:rPr>
          <w:b/>
        </w:rPr>
      </w:pPr>
      <w:r w:rsidRPr="00774EA5">
        <w:rPr>
          <w:b/>
        </w:rPr>
        <w:t>Conclusion (10%)</w:t>
      </w:r>
    </w:p>
    <w:p w14:paraId="1A69C9C0" w14:textId="0CB343D2" w:rsidR="00D037F4" w:rsidRDefault="00D037F4" w:rsidP="00D037F4">
      <w:r w:rsidRPr="0089115D">
        <w:rPr>
          <w:b/>
        </w:rPr>
        <w:t>Total marks:</w:t>
      </w:r>
      <w:r>
        <w:t xml:space="preserve"> </w:t>
      </w:r>
      <w:r w:rsidR="008D7E5D">
        <w:t>7</w:t>
      </w:r>
      <w:r>
        <w:t xml:space="preserve">%. </w:t>
      </w:r>
    </w:p>
    <w:p w14:paraId="6E064EF3" w14:textId="2BC7B0AD" w:rsidR="00D037F4" w:rsidRDefault="008D7E5D" w:rsidP="00D037F4">
      <w:r>
        <w:t>The conclusions present</w:t>
      </w:r>
      <w:r w:rsidR="008F7C3E">
        <w:t>ed</w:t>
      </w:r>
      <w:r>
        <w:t xml:space="preserve"> a brief description of the results and findings of the data analysis.</w:t>
      </w:r>
    </w:p>
    <w:p w14:paraId="5791E214" w14:textId="4482E413" w:rsidR="008D7E5D" w:rsidRDefault="008D7E5D" w:rsidP="00D037F4">
      <w:r>
        <w:t>However, I think it requires a bit more discussion on the practical implications.</w:t>
      </w:r>
    </w:p>
    <w:p w14:paraId="096CF914" w14:textId="66AC1BC1" w:rsidR="00D037F4" w:rsidRDefault="00D037F4" w:rsidP="00D037F4">
      <w:r>
        <w:t xml:space="preserve">The caveats and drawbacks of the approach </w:t>
      </w:r>
      <w:proofErr w:type="gramStart"/>
      <w:r>
        <w:t>are not discussed</w:t>
      </w:r>
      <w:proofErr w:type="gramEnd"/>
      <w:r>
        <w:t xml:space="preserve">. For instance, all the outputs produced in this report only measure association between </w:t>
      </w:r>
      <w:proofErr w:type="gramStart"/>
      <w:r>
        <w:t>number</w:t>
      </w:r>
      <w:proofErr w:type="gramEnd"/>
      <w:r>
        <w:t xml:space="preserve"> of downloads and other </w:t>
      </w:r>
      <w:r>
        <w:lastRenderedPageBreak/>
        <w:t xml:space="preserve">important characteristics of R and R-packages. However, it is </w:t>
      </w:r>
      <w:r w:rsidR="008F7C3E">
        <w:t>hard</w:t>
      </w:r>
      <w:r>
        <w:t xml:space="preserve"> to tell the direction of this causal relationship. For instance, do more GitHub commits lead to a larger number of downloads, or does a larger number of downloads implies that the package must be more reliable and thus more commits are necessary to implement corrections and improvement of bugs. </w:t>
      </w:r>
      <w:r w:rsidR="008D7E5D">
        <w:t xml:space="preserve"> </w:t>
      </w:r>
      <w:proofErr w:type="gramStart"/>
      <w:r w:rsidR="008D7E5D">
        <w:t>Also</w:t>
      </w:r>
      <w:proofErr w:type="gramEnd"/>
      <w:r w:rsidR="008D7E5D">
        <w:t>, it is important to mention that the positive association of variables such as the total number of downloads and the total number of updates is probably mostly driven by the time variable, as both these variable increase over time.</w:t>
      </w:r>
    </w:p>
    <w:p w14:paraId="0030AC19" w14:textId="77777777" w:rsidR="008646F8" w:rsidRDefault="008646F8"/>
    <w:p w14:paraId="34BBF39E" w14:textId="41C3A06C" w:rsidR="00E753F7" w:rsidRDefault="00E753F7">
      <w:pPr>
        <w:rPr>
          <w:b/>
        </w:rPr>
      </w:pPr>
      <w:r w:rsidRPr="00774EA5">
        <w:rPr>
          <w:b/>
        </w:rPr>
        <w:t>Technical details (10%)</w:t>
      </w:r>
    </w:p>
    <w:p w14:paraId="08EE336B" w14:textId="6083106A" w:rsidR="002E242D" w:rsidRPr="002E242D" w:rsidRDefault="002E242D">
      <w:r w:rsidRPr="0089115D">
        <w:rPr>
          <w:b/>
        </w:rPr>
        <w:t>Total marks:</w:t>
      </w:r>
      <w:r>
        <w:t xml:space="preserve"> </w:t>
      </w:r>
      <w:r>
        <w:t>8</w:t>
      </w:r>
      <w:r>
        <w:t xml:space="preserve">%. </w:t>
      </w:r>
    </w:p>
    <w:p w14:paraId="5EC50A7A" w14:textId="12BE8297" w:rsidR="00F61107" w:rsidRDefault="00F61107">
      <w:r>
        <w:t xml:space="preserve">The data </w:t>
      </w:r>
      <w:proofErr w:type="gramStart"/>
      <w:r>
        <w:t>is described</w:t>
      </w:r>
      <w:proofErr w:type="gramEnd"/>
      <w:r>
        <w:t xml:space="preserve"> in section 3. The data </w:t>
      </w:r>
      <w:proofErr w:type="gramStart"/>
      <w:r>
        <w:t>is access</w:t>
      </w:r>
      <w:r w:rsidR="009C76D7">
        <w:t>ed</w:t>
      </w:r>
      <w:proofErr w:type="gramEnd"/>
      <w:r>
        <w:t xml:space="preserve"> through the package </w:t>
      </w:r>
      <w:proofErr w:type="spellStart"/>
      <w:r>
        <w:t>cranlogs</w:t>
      </w:r>
      <w:proofErr w:type="spellEnd"/>
      <w:r>
        <w:t>.</w:t>
      </w:r>
    </w:p>
    <w:p w14:paraId="6B3A076B" w14:textId="4EF75A90" w:rsidR="00583144" w:rsidRDefault="00F61107">
      <w:r>
        <w:t xml:space="preserve">However, some details of the data </w:t>
      </w:r>
      <w:r w:rsidR="009C76D7">
        <w:t>are still not clear</w:t>
      </w:r>
      <w:r>
        <w:t xml:space="preserve">. For instance, I do not fully understand yet why there are over 700000 CSV files collected. It would be useful to know what each of these files corresponds </w:t>
      </w:r>
      <w:proofErr w:type="gramStart"/>
      <w:r>
        <w:t>to</w:t>
      </w:r>
      <w:proofErr w:type="gramEnd"/>
      <w:r>
        <w:t>.</w:t>
      </w:r>
      <w:r w:rsidR="009C76D7">
        <w:t xml:space="preserve"> </w:t>
      </w:r>
    </w:p>
    <w:p w14:paraId="025A12F8" w14:textId="5496609A" w:rsidR="009C76D7" w:rsidRDefault="009C76D7"/>
    <w:p w14:paraId="2804C9BE" w14:textId="77777777" w:rsidR="009C76D7" w:rsidRDefault="009C76D7"/>
    <w:p w14:paraId="5F07D14B" w14:textId="15408F63" w:rsidR="00E753F7" w:rsidRPr="00774EA5" w:rsidRDefault="00E753F7">
      <w:pPr>
        <w:rPr>
          <w:b/>
        </w:rPr>
      </w:pPr>
      <w:r w:rsidRPr="00774EA5">
        <w:rPr>
          <w:b/>
        </w:rPr>
        <w:t>Writing and presentation (15%)</w:t>
      </w:r>
    </w:p>
    <w:p w14:paraId="6D2D24CF" w14:textId="79CFC0AC" w:rsidR="000C3F42" w:rsidRDefault="00A004B1">
      <w:r w:rsidRPr="0089115D">
        <w:rPr>
          <w:b/>
        </w:rPr>
        <w:t>Total marks:</w:t>
      </w:r>
      <w:r>
        <w:t xml:space="preserve"> </w:t>
      </w:r>
      <w:r w:rsidR="001E3309">
        <w:t xml:space="preserve">12%. </w:t>
      </w:r>
    </w:p>
    <w:p w14:paraId="456BC9AD" w14:textId="47AA5D4D" w:rsidR="000C3F42" w:rsidRDefault="001E3309">
      <w:r>
        <w:t xml:space="preserve">The student has done a good job with the writing </w:t>
      </w:r>
      <w:r w:rsidR="000C3F42">
        <w:t>and the report is easy to read.</w:t>
      </w:r>
    </w:p>
    <w:p w14:paraId="68C97D43" w14:textId="42C7FC91" w:rsidR="001E3309" w:rsidRDefault="000C3F42">
      <w:r>
        <w:t xml:space="preserve">There is still </w:t>
      </w:r>
      <w:r w:rsidR="00074E12">
        <w:t xml:space="preserve">some </w:t>
      </w:r>
      <w:r>
        <w:t>room for improvement</w:t>
      </w:r>
      <w:r w:rsidR="00793534">
        <w:t>.</w:t>
      </w:r>
      <w:r w:rsidR="005B305F">
        <w:t xml:space="preserve"> See </w:t>
      </w:r>
      <w:proofErr w:type="gramStart"/>
      <w:r w:rsidR="005B305F">
        <w:t xml:space="preserve">below </w:t>
      </w:r>
      <w:r w:rsidR="00FA6183">
        <w:t xml:space="preserve"> some</w:t>
      </w:r>
      <w:proofErr w:type="gramEnd"/>
      <w:r w:rsidR="00FA6183">
        <w:t xml:space="preserve"> illustrations of sentences that could be improved.</w:t>
      </w:r>
    </w:p>
    <w:p w14:paraId="4BAD0C5A" w14:textId="77777777" w:rsidR="00BE7C53" w:rsidRDefault="00BE7C53"/>
    <w:p w14:paraId="52EBE98F" w14:textId="39AA1C1A" w:rsidR="00774EA5" w:rsidRDefault="005B305F" w:rsidP="005B305F">
      <w:pPr>
        <w:rPr>
          <w:rFonts w:ascii="Helvetica" w:hAnsi="Helvetica" w:cs="Helvetica"/>
          <w:color w:val="333333"/>
          <w:spacing w:val="3"/>
          <w:shd w:val="clear" w:color="auto" w:fill="FFFFFF"/>
        </w:rPr>
      </w:pPr>
      <w:r w:rsidRPr="005B305F">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w:t>
      </w:r>
      <w:r w:rsidRPr="005B305F">
        <w:rPr>
          <w:rFonts w:ascii="Helvetica" w:hAnsi="Helvetica" w:cs="Helvetica"/>
          <w:color w:val="333333"/>
          <w:spacing w:val="3"/>
          <w:shd w:val="clear" w:color="auto" w:fill="FFFFFF"/>
        </w:rPr>
        <w:t xml:space="preserve">Anyway, we could generally </w:t>
      </w:r>
      <w:proofErr w:type="spellStart"/>
      <w:r w:rsidRPr="005B305F">
        <w:rPr>
          <w:rFonts w:ascii="Helvetica" w:hAnsi="Helvetica" w:cs="Helvetica"/>
          <w:color w:val="333333"/>
          <w:spacing w:val="3"/>
          <w:shd w:val="clear" w:color="auto" w:fill="FFFFFF"/>
        </w:rPr>
        <w:t>believed</w:t>
      </w:r>
      <w:proofErr w:type="spellEnd"/>
      <w:r w:rsidRPr="005B305F">
        <w:rPr>
          <w:rFonts w:ascii="Helvetica" w:hAnsi="Helvetica" w:cs="Helvetica"/>
          <w:color w:val="333333"/>
          <w:spacing w:val="3"/>
          <w:shd w:val="clear" w:color="auto" w:fill="FFFFFF"/>
        </w:rPr>
        <w:t xml:space="preserve"> that a relatively popular R-package</w:t>
      </w:r>
      <w:r>
        <w:rPr>
          <w:rFonts w:ascii="Helvetica" w:hAnsi="Helvetica" w:cs="Helvetica"/>
          <w:color w:val="333333"/>
          <w:spacing w:val="3"/>
          <w:shd w:val="clear" w:color="auto" w:fill="FFFFFF"/>
        </w:rPr>
        <w:t>…”</w:t>
      </w:r>
      <w:r w:rsidRPr="005B305F">
        <w:rPr>
          <w:rFonts w:ascii="Helvetica" w:hAnsi="Helvetica" w:cs="Helvetica"/>
          <w:color w:val="333333"/>
          <w:spacing w:val="3"/>
          <w:shd w:val="clear" w:color="auto" w:fill="FFFFFF"/>
        </w:rPr>
        <w:t xml:space="preserve"> </w:t>
      </w:r>
    </w:p>
    <w:p w14:paraId="4E04DC39" w14:textId="2B815B30" w:rsidR="00FA6183" w:rsidRDefault="00FA6183" w:rsidP="005B305F">
      <w:pPr>
        <w:rPr>
          <w:rFonts w:ascii="Helvetica" w:hAnsi="Helvetica" w:cs="Helvetica"/>
          <w:color w:val="333333"/>
          <w:spacing w:val="3"/>
          <w:shd w:val="clear" w:color="auto" w:fill="FFFFFF"/>
        </w:rPr>
      </w:pPr>
    </w:p>
    <w:p w14:paraId="1C940A2B" w14:textId="7E716A34" w:rsidR="00FA6183" w:rsidRDefault="00FA6183" w:rsidP="005B305F">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Alphabetical order played little roles in promoting the download volume.</w:t>
      </w:r>
      <w:r>
        <w:rPr>
          <w:rFonts w:ascii="Helvetica" w:hAnsi="Helvetica" w:cs="Helvetica"/>
          <w:color w:val="333333"/>
          <w:spacing w:val="3"/>
          <w:shd w:val="clear" w:color="auto" w:fill="FFFFFF"/>
        </w:rPr>
        <w:t>”</w:t>
      </w:r>
    </w:p>
    <w:p w14:paraId="60043CC2" w14:textId="1D9BBFA9" w:rsidR="005053A1" w:rsidRDefault="005053A1" w:rsidP="005B305F">
      <w:pPr>
        <w:rPr>
          <w:rFonts w:ascii="Helvetica" w:hAnsi="Helvetica" w:cs="Helvetica"/>
          <w:color w:val="333333"/>
          <w:spacing w:val="3"/>
          <w:shd w:val="clear" w:color="auto" w:fill="FFFFFF"/>
        </w:rPr>
      </w:pPr>
    </w:p>
    <w:p w14:paraId="7B14806C" w14:textId="5C8F9AC1" w:rsidR="005053A1" w:rsidRDefault="005053A1" w:rsidP="005B305F">
      <w:pPr>
        <w:rPr>
          <w:rFonts w:ascii="Helvetica" w:hAnsi="Helvetica" w:cs="Helvetica"/>
          <w:color w:val="333333"/>
          <w:spacing w:val="3"/>
          <w:shd w:val="clear" w:color="auto" w:fill="FFFFFF"/>
        </w:rPr>
      </w:pPr>
    </w:p>
    <w:p w14:paraId="0C30D122" w14:textId="43F3A8C7" w:rsidR="005053A1" w:rsidRPr="006F399B" w:rsidRDefault="005053A1" w:rsidP="005B305F">
      <w:pPr>
        <w:rPr>
          <w:b/>
        </w:rPr>
      </w:pPr>
      <w:bookmarkStart w:id="0" w:name="_GoBack"/>
      <w:r w:rsidRPr="006F399B">
        <w:rPr>
          <w:rFonts w:ascii="Helvetica" w:hAnsi="Helvetica" w:cs="Helvetica"/>
          <w:b/>
          <w:color w:val="333333"/>
          <w:spacing w:val="3"/>
          <w:shd w:val="clear" w:color="auto" w:fill="FFFFFF"/>
        </w:rPr>
        <w:t xml:space="preserve">Total mark: </w:t>
      </w:r>
      <w:r w:rsidR="006F399B" w:rsidRPr="006F399B">
        <w:rPr>
          <w:rFonts w:ascii="Helvetica" w:hAnsi="Helvetica" w:cs="Helvetica"/>
          <w:b/>
          <w:color w:val="333333"/>
          <w:spacing w:val="3"/>
          <w:shd w:val="clear" w:color="auto" w:fill="FFFFFF"/>
        </w:rPr>
        <w:t>84</w:t>
      </w:r>
      <w:bookmarkEnd w:id="0"/>
    </w:p>
    <w:sectPr w:rsidR="005053A1" w:rsidRPr="006F3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0535D"/>
    <w:multiLevelType w:val="hybridMultilevel"/>
    <w:tmpl w:val="147A09C4"/>
    <w:lvl w:ilvl="0" w:tplc="935EF1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2E"/>
    <w:rsid w:val="00054072"/>
    <w:rsid w:val="00074E12"/>
    <w:rsid w:val="000837B3"/>
    <w:rsid w:val="000C0740"/>
    <w:rsid w:val="000C3F42"/>
    <w:rsid w:val="000D0F0C"/>
    <w:rsid w:val="00127197"/>
    <w:rsid w:val="001B7C5D"/>
    <w:rsid w:val="001E3309"/>
    <w:rsid w:val="0029595F"/>
    <w:rsid w:val="002A5C27"/>
    <w:rsid w:val="002E242D"/>
    <w:rsid w:val="002E5811"/>
    <w:rsid w:val="00342CF1"/>
    <w:rsid w:val="00357435"/>
    <w:rsid w:val="00364D79"/>
    <w:rsid w:val="0039488D"/>
    <w:rsid w:val="003A7232"/>
    <w:rsid w:val="004547F4"/>
    <w:rsid w:val="005053A1"/>
    <w:rsid w:val="00583144"/>
    <w:rsid w:val="005B305F"/>
    <w:rsid w:val="00635180"/>
    <w:rsid w:val="00671A09"/>
    <w:rsid w:val="006732D2"/>
    <w:rsid w:val="00682A82"/>
    <w:rsid w:val="00687D5D"/>
    <w:rsid w:val="006F399B"/>
    <w:rsid w:val="00774EA5"/>
    <w:rsid w:val="00787143"/>
    <w:rsid w:val="00793534"/>
    <w:rsid w:val="00811BCB"/>
    <w:rsid w:val="00842518"/>
    <w:rsid w:val="008646F8"/>
    <w:rsid w:val="00880B03"/>
    <w:rsid w:val="0089115D"/>
    <w:rsid w:val="00897445"/>
    <w:rsid w:val="008A3671"/>
    <w:rsid w:val="008A5A83"/>
    <w:rsid w:val="008D7E5D"/>
    <w:rsid w:val="008E5692"/>
    <w:rsid w:val="008F7C3E"/>
    <w:rsid w:val="009335A5"/>
    <w:rsid w:val="00951372"/>
    <w:rsid w:val="00987C2B"/>
    <w:rsid w:val="00987D2E"/>
    <w:rsid w:val="009C76D7"/>
    <w:rsid w:val="00A004B1"/>
    <w:rsid w:val="00A2140B"/>
    <w:rsid w:val="00A65AD4"/>
    <w:rsid w:val="00AC10C7"/>
    <w:rsid w:val="00AF3FE0"/>
    <w:rsid w:val="00B40D65"/>
    <w:rsid w:val="00B66BE5"/>
    <w:rsid w:val="00B92231"/>
    <w:rsid w:val="00BC0637"/>
    <w:rsid w:val="00BE7C53"/>
    <w:rsid w:val="00C14295"/>
    <w:rsid w:val="00C54E5F"/>
    <w:rsid w:val="00C55728"/>
    <w:rsid w:val="00CA7476"/>
    <w:rsid w:val="00D00DDE"/>
    <w:rsid w:val="00D024DC"/>
    <w:rsid w:val="00D037F4"/>
    <w:rsid w:val="00E310AA"/>
    <w:rsid w:val="00E70FAE"/>
    <w:rsid w:val="00E753F7"/>
    <w:rsid w:val="00EB42B2"/>
    <w:rsid w:val="00EC0C3D"/>
    <w:rsid w:val="00F02A14"/>
    <w:rsid w:val="00F61107"/>
    <w:rsid w:val="00FA6183"/>
    <w:rsid w:val="00FA76CA"/>
    <w:rsid w:val="00FC6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E41"/>
  <w15:chartTrackingRefBased/>
  <w15:docId w15:val="{82AEA5EB-A304-BA4B-A54C-771BFB8A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5A5"/>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F42"/>
    <w:pPr>
      <w:ind w:left="720"/>
      <w:contextualSpacing/>
    </w:pPr>
  </w:style>
  <w:style w:type="character" w:customStyle="1" w:styleId="Heading1Char">
    <w:name w:val="Heading 1 Char"/>
    <w:basedOn w:val="DefaultParagraphFont"/>
    <w:link w:val="Heading1"/>
    <w:uiPriority w:val="9"/>
    <w:rsid w:val="009335A5"/>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8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Loaiza Maya</dc:creator>
  <cp:keywords/>
  <dc:description/>
  <cp:lastModifiedBy>Ruben Loaiza Maya</cp:lastModifiedBy>
  <cp:revision>254</cp:revision>
  <dcterms:created xsi:type="dcterms:W3CDTF">2021-06-21T00:10:00Z</dcterms:created>
  <dcterms:modified xsi:type="dcterms:W3CDTF">2021-06-22T02:55:00Z</dcterms:modified>
</cp:coreProperties>
</file>