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A8D8E" w14:textId="28C54B84" w:rsidR="00A864C2" w:rsidRPr="00A864C2" w:rsidRDefault="00A864C2" w:rsidP="005072DF"/>
    <w:p w14:paraId="33EED302" w14:textId="5AC6E142" w:rsidR="00A864C2" w:rsidRDefault="00A864C2" w:rsidP="005072DF"/>
    <w:p w14:paraId="1ABC8562" w14:textId="4D55C35D" w:rsidR="00A864C2" w:rsidRDefault="00A864C2" w:rsidP="005072DF"/>
    <w:p w14:paraId="6E349A8D" w14:textId="77777777" w:rsidR="00A864C2" w:rsidRPr="00A864C2" w:rsidRDefault="00A864C2" w:rsidP="005072DF"/>
    <w:p w14:paraId="5B26709D" w14:textId="2111610D" w:rsidR="00327B1F" w:rsidRPr="00470AA9" w:rsidRDefault="00AC5610" w:rsidP="00327B1F">
      <w:pPr>
        <w:pStyle w:val="Title"/>
      </w:pPr>
      <w:r>
        <w:t>AERO1005 MATLAB Coursework 2</w:t>
      </w:r>
    </w:p>
    <w:p w14:paraId="3E8C05B9" w14:textId="77777777" w:rsidR="00A864C2" w:rsidRDefault="00A864C2" w:rsidP="005072DF"/>
    <w:p w14:paraId="7745C17F" w14:textId="0C69AE94" w:rsidR="00A864C2" w:rsidRPr="00470AA9" w:rsidRDefault="00A864C2" w:rsidP="005072DF">
      <w:pPr>
        <w:rPr>
          <w:b/>
          <w:bCs/>
        </w:rPr>
      </w:pPr>
      <w:r w:rsidRPr="00470AA9">
        <w:rPr>
          <w:b/>
          <w:bCs/>
        </w:rPr>
        <w:t xml:space="preserve">Author: </w:t>
      </w:r>
      <w:r w:rsidR="008C35AB">
        <w:rPr>
          <w:b/>
          <w:bCs/>
        </w:rPr>
        <w:t>Yiwen Deng</w:t>
      </w:r>
    </w:p>
    <w:p w14:paraId="37872336" w14:textId="12FE14AB" w:rsidR="00586EBC" w:rsidRPr="00470AA9" w:rsidRDefault="00586EBC" w:rsidP="005072DF">
      <w:pPr>
        <w:rPr>
          <w:b/>
          <w:bCs/>
        </w:rPr>
      </w:pPr>
      <w:r w:rsidRPr="00470AA9">
        <w:rPr>
          <w:b/>
          <w:bCs/>
        </w:rPr>
        <w:t xml:space="preserve">Student ID: </w:t>
      </w:r>
      <w:r w:rsidR="008C35AB">
        <w:rPr>
          <w:b/>
          <w:bCs/>
        </w:rPr>
        <w:t>20721088</w:t>
      </w:r>
    </w:p>
    <w:p w14:paraId="5C913F97" w14:textId="73F91D55" w:rsidR="00A864C2" w:rsidRPr="00470AA9" w:rsidRDefault="00A864C2" w:rsidP="005072DF">
      <w:pPr>
        <w:rPr>
          <w:b/>
          <w:bCs/>
        </w:rPr>
      </w:pPr>
      <w:r w:rsidRPr="00470AA9">
        <w:rPr>
          <w:b/>
          <w:bCs/>
        </w:rPr>
        <w:t xml:space="preserve">Date of report: </w:t>
      </w:r>
      <w:r w:rsidR="008A0857" w:rsidRPr="008A0857">
        <w:rPr>
          <w:b/>
          <w:bCs/>
        </w:rPr>
        <w:t>03/05/2026</w:t>
      </w:r>
    </w:p>
    <w:p w14:paraId="2270C1C8" w14:textId="16BBE967" w:rsidR="00A864C2" w:rsidRDefault="00A864C2" w:rsidP="005072DF"/>
    <w:p w14:paraId="41F5C1AD" w14:textId="28A0ABE8" w:rsidR="00A864C2" w:rsidRDefault="00A864C2" w:rsidP="005072DF"/>
    <w:p w14:paraId="36EFA43F" w14:textId="77777777" w:rsidR="00586EBC" w:rsidRDefault="00586EBC" w:rsidP="005072DF"/>
    <w:p w14:paraId="1F7ECB30" w14:textId="5E45B8F7" w:rsidR="00586EBC" w:rsidRPr="00586EBC" w:rsidRDefault="00586EBC" w:rsidP="005072DF"/>
    <w:p w14:paraId="22649932" w14:textId="77777777" w:rsidR="00586EBC" w:rsidRDefault="00586EBC" w:rsidP="005072DF">
      <w:pPr>
        <w:rPr>
          <w:highlight w:val="cyan"/>
        </w:rPr>
      </w:pPr>
      <w:r>
        <w:rPr>
          <w:highlight w:val="cyan"/>
        </w:rPr>
        <w:br w:type="page"/>
      </w:r>
    </w:p>
    <w:p w14:paraId="798E6524" w14:textId="77777777" w:rsidR="001E0962" w:rsidRDefault="001E0962" w:rsidP="00A95D24">
      <w:pPr>
        <w:rPr>
          <w:color w:val="808080" w:themeColor="background1" w:themeShade="80"/>
        </w:rPr>
      </w:pPr>
    </w:p>
    <w:p w14:paraId="374BA334" w14:textId="27EE3C5C" w:rsidR="0063343B" w:rsidRDefault="00A95D24" w:rsidP="00A95D24">
      <w:pPr>
        <w:rPr>
          <w:b/>
          <w:bCs/>
        </w:rPr>
      </w:pPr>
      <w:r w:rsidRPr="00A95D24">
        <w:rPr>
          <w:b/>
          <w:bCs/>
        </w:rPr>
        <w:t>Preliminary Task</w:t>
      </w:r>
    </w:p>
    <w:p w14:paraId="41D06221" w14:textId="07B867EE" w:rsidR="00A95D24" w:rsidRDefault="00A95D24" w:rsidP="00A95D24">
      <w:pPr>
        <w:pStyle w:val="ListParagraph"/>
        <w:numPr>
          <w:ilvl w:val="0"/>
          <w:numId w:val="9"/>
        </w:numPr>
      </w:pPr>
      <w:r>
        <w:t>GitHub account name: Yiwen1088</w:t>
      </w:r>
    </w:p>
    <w:p w14:paraId="4847884D" w14:textId="2D2BFAF9" w:rsidR="00A95D24" w:rsidRDefault="00A95D24" w:rsidP="00A95D24">
      <w:pPr>
        <w:pStyle w:val="ListParagraph"/>
      </w:pPr>
      <w:r>
        <w:t>Repository name: CW1005</w:t>
      </w:r>
    </w:p>
    <w:p w14:paraId="721F0DBF" w14:textId="1C485F23" w:rsidR="00966DFD" w:rsidRDefault="00966DFD" w:rsidP="00A95D24">
      <w:pPr>
        <w:pStyle w:val="ListParagraph"/>
      </w:pPr>
      <w:r>
        <w:t xml:space="preserve">Repository link: </w:t>
      </w:r>
      <w:hyperlink r:id="rId8" w:history="1">
        <w:r w:rsidRPr="00166A6D">
          <w:rPr>
            <w:rStyle w:val="Hyperlink"/>
          </w:rPr>
          <w:t>https://github.com/Yiwen1088/CW1</w:t>
        </w:r>
        <w:r w:rsidRPr="00166A6D">
          <w:rPr>
            <w:rStyle w:val="Hyperlink"/>
          </w:rPr>
          <w:t>0</w:t>
        </w:r>
        <w:r w:rsidRPr="00166A6D">
          <w:rPr>
            <w:rStyle w:val="Hyperlink"/>
          </w:rPr>
          <w:t>05.git</w:t>
        </w:r>
      </w:hyperlink>
    </w:p>
    <w:p w14:paraId="02BBFE4A" w14:textId="77777777" w:rsidR="00966DFD" w:rsidRDefault="00966DFD" w:rsidP="00A95D24">
      <w:pPr>
        <w:pStyle w:val="ListParagraph"/>
      </w:pPr>
    </w:p>
    <w:p w14:paraId="616D9AE3" w14:textId="2F425179" w:rsidR="00A95D24" w:rsidRPr="00A95D24" w:rsidRDefault="00A95D24" w:rsidP="00966DFD">
      <w:pPr>
        <w:pStyle w:val="ListParagraph"/>
        <w:numPr>
          <w:ilvl w:val="0"/>
          <w:numId w:val="8"/>
        </w:numPr>
      </w:pPr>
      <w:r>
        <w:t>photograph of the connection in c) task</w:t>
      </w:r>
    </w:p>
    <w:tbl>
      <w:tblPr>
        <w:tblStyle w:val="TableGrid"/>
        <w:tblW w:w="44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9026"/>
      </w:tblGrid>
      <w:tr w:rsidR="003A3346" w14:paraId="29C22C6D" w14:textId="77777777" w:rsidTr="001A412E">
        <w:trPr>
          <w:trHeight w:val="3604"/>
        </w:trPr>
        <w:tc>
          <w:tcPr>
            <w:tcW w:w="4459" w:type="dxa"/>
            <w:shd w:val="clear" w:color="auto" w:fill="FFFFFF" w:themeFill="background1"/>
          </w:tcPr>
          <w:p w14:paraId="2DF84D81" w14:textId="4AFF3FAF" w:rsidR="003A3346" w:rsidRDefault="003A3346" w:rsidP="00AC5610">
            <w:pPr>
              <w:spacing w:line="259" w:lineRule="auto"/>
              <w:jc w:val="both"/>
              <w:rPr>
                <w:color w:val="000000" w:themeColor="text1"/>
                <w:highlight w:val="cyan"/>
              </w:rPr>
            </w:pPr>
            <w:r>
              <w:rPr>
                <w:noProof/>
                <w:color w:val="000000" w:themeColor="text1"/>
              </w:rPr>
              <w:drawing>
                <wp:inline distT="0" distB="0" distL="0" distR="0" wp14:anchorId="3D3AF045" wp14:editId="68324709">
                  <wp:extent cx="5596053" cy="4197350"/>
                  <wp:effectExtent l="0" t="0" r="5080" b="0"/>
                  <wp:docPr id="162924716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9247160" name="Picture 1629247160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9484" cy="4199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412E" w14:paraId="5B4EAB3E" w14:textId="77777777" w:rsidTr="001A412E">
        <w:trPr>
          <w:trHeight w:val="403"/>
        </w:trPr>
        <w:tc>
          <w:tcPr>
            <w:tcW w:w="4459" w:type="dxa"/>
            <w:shd w:val="clear" w:color="auto" w:fill="FFFFFF" w:themeFill="background1"/>
          </w:tcPr>
          <w:p w14:paraId="55E55DDC" w14:textId="72267C4E" w:rsidR="001A412E" w:rsidRPr="001A412E" w:rsidRDefault="001A412E" w:rsidP="001A412E">
            <w:pPr>
              <w:spacing w:line="259" w:lineRule="auto"/>
              <w:jc w:val="center"/>
              <w:rPr>
                <w:rFonts w:eastAsia="DengXian"/>
                <w:noProof/>
                <w:color w:val="000000" w:themeColor="text1"/>
                <w:lang w:eastAsia="zh-CN"/>
              </w:rPr>
            </w:pPr>
            <w:r>
              <w:rPr>
                <w:rFonts w:eastAsia="DengXian" w:hint="eastAsia"/>
                <w:noProof/>
                <w:color w:val="000000" w:themeColor="text1"/>
                <w:lang w:eastAsia="zh-CN"/>
              </w:rPr>
              <w:t>Figure 1. Connection for Preliminary Task</w:t>
            </w:r>
          </w:p>
        </w:tc>
      </w:tr>
    </w:tbl>
    <w:p w14:paraId="0BCE247D" w14:textId="77777777" w:rsidR="00740D3F" w:rsidRDefault="00740D3F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75B9E13A" w14:textId="77777777" w:rsidR="0073164F" w:rsidRDefault="0073164F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303F685B" w14:textId="77777777" w:rsidR="0073164F" w:rsidRDefault="0073164F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28462594" w14:textId="77777777" w:rsidR="0073164F" w:rsidRDefault="0073164F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2A7184D5" w14:textId="77777777" w:rsidR="0073164F" w:rsidRDefault="0073164F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38FE1B20" w14:textId="77777777" w:rsidR="0073164F" w:rsidRDefault="0073164F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0D2D0E45" w14:textId="77777777" w:rsidR="0073164F" w:rsidRDefault="0073164F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6A7054A6" w14:textId="77777777" w:rsidR="0073164F" w:rsidRDefault="0073164F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43755F9B" w14:textId="77777777" w:rsidR="0073164F" w:rsidRDefault="0073164F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19A98851" w14:textId="77777777" w:rsidR="001E0962" w:rsidRDefault="001E0962" w:rsidP="00740D3F">
      <w:pPr>
        <w:rPr>
          <w:b/>
          <w:bCs/>
        </w:rPr>
      </w:pPr>
    </w:p>
    <w:p w14:paraId="7355D615" w14:textId="66CB2078" w:rsidR="00740D3F" w:rsidRDefault="00740D3F" w:rsidP="00740D3F">
      <w:pPr>
        <w:rPr>
          <w:b/>
          <w:bCs/>
        </w:rPr>
      </w:pPr>
      <w:r w:rsidRPr="00740D3F">
        <w:rPr>
          <w:b/>
          <w:bCs/>
        </w:rPr>
        <w:t>Task 1</w:t>
      </w:r>
    </w:p>
    <w:p w14:paraId="3210901A" w14:textId="77777777" w:rsidR="00974A7F" w:rsidRDefault="00974A7F" w:rsidP="00740D3F">
      <w:pPr>
        <w:rPr>
          <w:b/>
          <w:bCs/>
        </w:rPr>
      </w:pPr>
    </w:p>
    <w:p w14:paraId="31754B4D" w14:textId="7C715667" w:rsidR="0073164F" w:rsidRPr="0073164F" w:rsidRDefault="00974A7F" w:rsidP="00974A7F">
      <w:r>
        <w:t xml:space="preserve">a) </w:t>
      </w:r>
      <w:r w:rsidR="0073164F">
        <w:t>photograph of the connection of temperature sensor</w:t>
      </w:r>
    </w:p>
    <w:tbl>
      <w:tblPr>
        <w:tblStyle w:val="TableGrid"/>
        <w:tblW w:w="1177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6"/>
        <w:gridCol w:w="5886"/>
      </w:tblGrid>
      <w:tr w:rsidR="001A412E" w14:paraId="258DC93D" w14:textId="77777777" w:rsidTr="00701515">
        <w:trPr>
          <w:trHeight w:hRule="exact" w:val="3418"/>
          <w:jc w:val="center"/>
        </w:trPr>
        <w:tc>
          <w:tcPr>
            <w:tcW w:w="5886" w:type="dxa"/>
          </w:tcPr>
          <w:p w14:paraId="49D0E2B3" w14:textId="46969AAE" w:rsidR="001A412E" w:rsidRDefault="00BA6482" w:rsidP="00BA6482">
            <w:pPr>
              <w:spacing w:line="259" w:lineRule="auto"/>
              <w:jc w:val="center"/>
              <w:rPr>
                <w:color w:val="000000" w:themeColor="text1"/>
                <w:highlight w:val="cyan"/>
              </w:rPr>
            </w:pPr>
            <w:r>
              <w:rPr>
                <w:noProof/>
                <w:color w:val="000000" w:themeColor="text1"/>
              </w:rPr>
              <w:drawing>
                <wp:inline distT="0" distB="0" distL="0" distR="0" wp14:anchorId="1AB8E546" wp14:editId="02E1E894">
                  <wp:extent cx="2880000" cy="2160000"/>
                  <wp:effectExtent l="0" t="0" r="0" b="0"/>
                  <wp:docPr id="1400172780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0172780" name="Picture 1400172780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86" w:type="dxa"/>
          </w:tcPr>
          <w:p w14:paraId="6D95C404" w14:textId="7633EDAC" w:rsidR="001A412E" w:rsidRDefault="00BA6482" w:rsidP="00BA6482">
            <w:pPr>
              <w:spacing w:line="259" w:lineRule="auto"/>
              <w:jc w:val="center"/>
              <w:rPr>
                <w:color w:val="000000" w:themeColor="text1"/>
                <w:highlight w:val="cyan"/>
              </w:rPr>
            </w:pPr>
            <w:r>
              <w:rPr>
                <w:noProof/>
                <w:color w:val="000000" w:themeColor="text1"/>
              </w:rPr>
              <w:drawing>
                <wp:inline distT="0" distB="0" distL="0" distR="0" wp14:anchorId="4131D5F2" wp14:editId="3B6CDEF3">
                  <wp:extent cx="2880000" cy="2160000"/>
                  <wp:effectExtent l="0" t="0" r="0" b="0"/>
                  <wp:docPr id="17326865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268652" name="Picture 173268652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412E" w14:paraId="797F03EA" w14:textId="77777777" w:rsidTr="00701515">
        <w:trPr>
          <w:trHeight w:val="256"/>
          <w:jc w:val="center"/>
        </w:trPr>
        <w:tc>
          <w:tcPr>
            <w:tcW w:w="5886" w:type="dxa"/>
          </w:tcPr>
          <w:p w14:paraId="11781943" w14:textId="77777777" w:rsidR="001A412E" w:rsidRDefault="00BA6482" w:rsidP="004A2E48">
            <w:pPr>
              <w:spacing w:line="259" w:lineRule="auto"/>
              <w:jc w:val="center"/>
              <w:rPr>
                <w:rFonts w:eastAsia="DengXian"/>
                <w:noProof/>
                <w:color w:val="000000" w:themeColor="text1"/>
                <w:lang w:eastAsia="zh-CN"/>
              </w:rPr>
            </w:pPr>
            <w:r w:rsidRPr="00BA6482">
              <w:rPr>
                <w:rFonts w:eastAsia="DengXian"/>
                <w:noProof/>
                <w:color w:val="000000" w:themeColor="text1"/>
                <w:lang w:eastAsia="zh-CN"/>
              </w:rPr>
              <w:t>Figure 2.</w:t>
            </w:r>
            <w:r>
              <w:rPr>
                <w:rFonts w:eastAsia="DengXian"/>
                <w:noProof/>
                <w:color w:val="000000" w:themeColor="text1"/>
                <w:lang w:eastAsia="zh-CN"/>
              </w:rPr>
              <w:t xml:space="preserve"> </w:t>
            </w:r>
            <w:r w:rsidR="004A2E48">
              <w:rPr>
                <w:rFonts w:eastAsia="DengXian"/>
                <w:noProof/>
                <w:color w:val="000000" w:themeColor="text1"/>
                <w:lang w:eastAsia="zh-CN"/>
              </w:rPr>
              <w:t>First connection without resistor</w:t>
            </w:r>
          </w:p>
          <w:p w14:paraId="5A6B970A" w14:textId="77777777" w:rsidR="0048358E" w:rsidRDefault="0048358E" w:rsidP="004A2E48">
            <w:pPr>
              <w:spacing w:line="259" w:lineRule="auto"/>
              <w:jc w:val="center"/>
              <w:rPr>
                <w:color w:val="000000" w:themeColor="text1"/>
                <w:highlight w:val="cyan"/>
              </w:rPr>
            </w:pPr>
          </w:p>
          <w:p w14:paraId="4B6DDF55" w14:textId="56F46F6F" w:rsidR="0048358E" w:rsidRDefault="0048358E" w:rsidP="004A2E48">
            <w:pPr>
              <w:spacing w:line="259" w:lineRule="auto"/>
              <w:jc w:val="center"/>
              <w:rPr>
                <w:color w:val="000000" w:themeColor="text1"/>
                <w:highlight w:val="cyan"/>
              </w:rPr>
            </w:pPr>
          </w:p>
        </w:tc>
        <w:tc>
          <w:tcPr>
            <w:tcW w:w="5886" w:type="dxa"/>
          </w:tcPr>
          <w:p w14:paraId="511DA63B" w14:textId="2B908CDD" w:rsidR="001A412E" w:rsidRDefault="004A2E48" w:rsidP="004A2E48">
            <w:pPr>
              <w:spacing w:line="259" w:lineRule="auto"/>
              <w:jc w:val="center"/>
              <w:rPr>
                <w:color w:val="000000" w:themeColor="text1"/>
                <w:highlight w:val="cyan"/>
              </w:rPr>
            </w:pPr>
            <w:r w:rsidRPr="004A2E48">
              <w:rPr>
                <w:rFonts w:eastAsia="DengXian"/>
                <w:noProof/>
                <w:color w:val="000000" w:themeColor="text1"/>
                <w:lang w:eastAsia="zh-CN"/>
              </w:rPr>
              <w:t>Figure 3.</w:t>
            </w:r>
            <w:r>
              <w:rPr>
                <w:rFonts w:eastAsia="DengXian"/>
                <w:noProof/>
                <w:color w:val="000000" w:themeColor="text1"/>
                <w:lang w:eastAsia="zh-CN"/>
              </w:rPr>
              <w:t xml:space="preserve"> Second connection with a resistor</w:t>
            </w:r>
          </w:p>
        </w:tc>
      </w:tr>
      <w:tr w:rsidR="004A2E48" w14:paraId="2C72A4A1" w14:textId="77777777" w:rsidTr="00701515">
        <w:trPr>
          <w:trHeight w:val="256"/>
          <w:jc w:val="center"/>
        </w:trPr>
        <w:tc>
          <w:tcPr>
            <w:tcW w:w="5886" w:type="dxa"/>
          </w:tcPr>
          <w:p w14:paraId="361D4365" w14:textId="666530A1" w:rsidR="004A2E48" w:rsidRPr="00BA6482" w:rsidRDefault="004A2E48" w:rsidP="004A2E48">
            <w:pPr>
              <w:spacing w:line="259" w:lineRule="auto"/>
              <w:jc w:val="center"/>
              <w:rPr>
                <w:rFonts w:eastAsia="DengXian"/>
                <w:noProof/>
                <w:color w:val="000000" w:themeColor="text1"/>
                <w:lang w:eastAsia="zh-CN"/>
              </w:rPr>
            </w:pPr>
            <w:r>
              <w:rPr>
                <w:rFonts w:eastAsia="DengXian"/>
                <w:noProof/>
                <w:color w:val="000000" w:themeColor="text1"/>
                <w:lang w:eastAsia="zh-CN"/>
              </w:rPr>
              <w:drawing>
                <wp:inline distT="0" distB="0" distL="0" distR="0" wp14:anchorId="3F238DF8" wp14:editId="46D20C94">
                  <wp:extent cx="3600000" cy="2343600"/>
                  <wp:effectExtent l="0" t="0" r="635" b="0"/>
                  <wp:docPr id="190024005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0240056" name="Picture 1900240056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234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86" w:type="dxa"/>
          </w:tcPr>
          <w:p w14:paraId="1BAF3AE2" w14:textId="24A575A5" w:rsidR="004A2E48" w:rsidRPr="004A2E48" w:rsidRDefault="004A2E48" w:rsidP="004A2E48">
            <w:pPr>
              <w:spacing w:line="259" w:lineRule="auto"/>
              <w:jc w:val="center"/>
              <w:rPr>
                <w:rFonts w:eastAsia="DengXian"/>
                <w:noProof/>
                <w:color w:val="000000" w:themeColor="text1"/>
                <w:lang w:eastAsia="zh-CN"/>
              </w:rPr>
            </w:pPr>
            <w:r>
              <w:rPr>
                <w:rFonts w:eastAsia="DengXian"/>
                <w:noProof/>
                <w:color w:val="000000" w:themeColor="text1"/>
                <w:lang w:eastAsia="zh-CN"/>
              </w:rPr>
              <w:drawing>
                <wp:inline distT="0" distB="0" distL="0" distR="0" wp14:anchorId="7A9EF409" wp14:editId="2FA422A6">
                  <wp:extent cx="3600000" cy="2343600"/>
                  <wp:effectExtent l="0" t="0" r="635" b="0"/>
                  <wp:docPr id="1314451059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4451059" name="Picture 1314451059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234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2E48" w14:paraId="6BCDBDB5" w14:textId="77777777" w:rsidTr="00701515">
        <w:trPr>
          <w:trHeight w:val="256"/>
          <w:jc w:val="center"/>
        </w:trPr>
        <w:tc>
          <w:tcPr>
            <w:tcW w:w="5886" w:type="dxa"/>
          </w:tcPr>
          <w:p w14:paraId="355E7055" w14:textId="45D82EF2" w:rsidR="004A2E48" w:rsidRPr="00BA6482" w:rsidRDefault="004A2E48" w:rsidP="004A2E48">
            <w:pPr>
              <w:spacing w:line="259" w:lineRule="auto"/>
              <w:jc w:val="center"/>
              <w:rPr>
                <w:rFonts w:eastAsia="DengXian"/>
                <w:noProof/>
                <w:color w:val="000000" w:themeColor="text1"/>
                <w:lang w:eastAsia="zh-CN"/>
              </w:rPr>
            </w:pPr>
            <w:r>
              <w:rPr>
                <w:rFonts w:eastAsia="DengXian"/>
                <w:noProof/>
                <w:color w:val="000000" w:themeColor="text1"/>
                <w:lang w:eastAsia="zh-CN"/>
              </w:rPr>
              <w:t>Figure 4. The plot image of first connection</w:t>
            </w:r>
          </w:p>
        </w:tc>
        <w:tc>
          <w:tcPr>
            <w:tcW w:w="5886" w:type="dxa"/>
          </w:tcPr>
          <w:p w14:paraId="03082DB2" w14:textId="4EC8FE1A" w:rsidR="004A2E48" w:rsidRPr="004A2E48" w:rsidRDefault="0043508C" w:rsidP="004A2E48">
            <w:pPr>
              <w:spacing w:line="259" w:lineRule="auto"/>
              <w:jc w:val="center"/>
              <w:rPr>
                <w:rFonts w:eastAsia="DengXian"/>
                <w:noProof/>
                <w:color w:val="000000" w:themeColor="text1"/>
                <w:lang w:eastAsia="zh-CN"/>
              </w:rPr>
            </w:pPr>
            <w:r>
              <w:rPr>
                <w:rFonts w:eastAsia="DengXian" w:hint="eastAsia"/>
                <w:noProof/>
                <w:color w:val="000000" w:themeColor="text1"/>
                <w:lang w:eastAsia="zh-CN"/>
              </w:rPr>
              <w:t>Figure 5. The plot image of second connection</w:t>
            </w:r>
          </w:p>
        </w:tc>
      </w:tr>
    </w:tbl>
    <w:p w14:paraId="5FCD8FE4" w14:textId="3571A5C2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25B37FCA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  <w:lang w:eastAsia="zh-CN"/>
        </w:rPr>
      </w:pPr>
    </w:p>
    <w:p w14:paraId="3DCC703F" w14:textId="77777777" w:rsidR="0063343B" w:rsidRPr="00C67813" w:rsidRDefault="0063343B" w:rsidP="00AC5610">
      <w:pPr>
        <w:spacing w:line="259" w:lineRule="auto"/>
        <w:jc w:val="both"/>
        <w:rPr>
          <w:rFonts w:eastAsia="DengXian"/>
          <w:color w:val="000000" w:themeColor="text1"/>
          <w:highlight w:val="cyan"/>
          <w:lang w:eastAsia="zh-CN"/>
        </w:rPr>
      </w:pPr>
    </w:p>
    <w:p w14:paraId="426F25E7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585F7AE4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5D34A046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527D1D45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2CED2216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046F7924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79EAD15F" w14:textId="77777777" w:rsidR="001C7F60" w:rsidRDefault="001C7F60" w:rsidP="001F57AD">
      <w:pPr>
        <w:rPr>
          <w:b/>
          <w:bCs/>
        </w:rPr>
      </w:pPr>
    </w:p>
    <w:p w14:paraId="1B2F54C3" w14:textId="09681B45" w:rsidR="001F57AD" w:rsidRDefault="001F57AD" w:rsidP="001F57AD">
      <w:pPr>
        <w:rPr>
          <w:b/>
          <w:bCs/>
          <w:lang w:eastAsia="zh-CN"/>
        </w:rPr>
      </w:pPr>
      <w:r w:rsidRPr="00740D3F">
        <w:rPr>
          <w:b/>
          <w:bCs/>
        </w:rPr>
        <w:t xml:space="preserve">Task </w:t>
      </w:r>
      <w:r>
        <w:rPr>
          <w:rFonts w:hint="eastAsia"/>
          <w:b/>
          <w:bCs/>
          <w:lang w:eastAsia="zh-CN"/>
        </w:rPr>
        <w:t>2</w:t>
      </w:r>
    </w:p>
    <w:p w14:paraId="038EE402" w14:textId="77777777" w:rsidR="001C7F60" w:rsidRDefault="001C7F60" w:rsidP="00974A7F"/>
    <w:p w14:paraId="309B4130" w14:textId="406F2944" w:rsidR="0063343B" w:rsidRDefault="00974A7F" w:rsidP="00974A7F">
      <w:r w:rsidRPr="00974A7F">
        <w:t>f</w:t>
      </w:r>
      <w:r>
        <w:t xml:space="preserve">) </w:t>
      </w:r>
      <w:r w:rsidR="003D04DB">
        <w:t>photograph of the connection for Task 2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3D04DB" w14:paraId="69977462" w14:textId="77777777" w:rsidTr="001C7F60">
        <w:tc>
          <w:tcPr>
            <w:tcW w:w="9026" w:type="dxa"/>
          </w:tcPr>
          <w:p w14:paraId="70B84E0E" w14:textId="7D293156" w:rsidR="003D04DB" w:rsidRDefault="003D04DB" w:rsidP="003D04D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056A462" wp14:editId="35525932">
                  <wp:extent cx="5731510" cy="4298950"/>
                  <wp:effectExtent l="0" t="0" r="2540" b="6350"/>
                  <wp:docPr id="1639455797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9455797" name="Picture 1639455797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4298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D04DB" w14:paraId="4FD19069" w14:textId="77777777" w:rsidTr="001C7F60">
        <w:tc>
          <w:tcPr>
            <w:tcW w:w="9026" w:type="dxa"/>
          </w:tcPr>
          <w:p w14:paraId="7258B2D5" w14:textId="52AE450F" w:rsidR="003D04DB" w:rsidRDefault="003D04DB" w:rsidP="003D04DB">
            <w:pPr>
              <w:jc w:val="center"/>
            </w:pPr>
            <w:r>
              <w:t>Figure 6. Connection for Task 2</w:t>
            </w:r>
          </w:p>
        </w:tc>
      </w:tr>
    </w:tbl>
    <w:p w14:paraId="5552AE4F" w14:textId="77777777" w:rsidR="001C7F60" w:rsidRDefault="001C7F60" w:rsidP="00974A7F"/>
    <w:p w14:paraId="7815A83E" w14:textId="77777777" w:rsidR="001C7F60" w:rsidRDefault="001C7F60" w:rsidP="00974A7F"/>
    <w:p w14:paraId="5BA60503" w14:textId="77777777" w:rsidR="001C7F60" w:rsidRDefault="001C7F60" w:rsidP="00974A7F"/>
    <w:p w14:paraId="2E4BD79D" w14:textId="77777777" w:rsidR="001C7F60" w:rsidRDefault="001C7F60" w:rsidP="00974A7F"/>
    <w:p w14:paraId="192F08A0" w14:textId="77777777" w:rsidR="001C7F60" w:rsidRDefault="001C7F60" w:rsidP="00974A7F"/>
    <w:p w14:paraId="61D17168" w14:textId="77777777" w:rsidR="001C7F60" w:rsidRDefault="001C7F60" w:rsidP="00974A7F"/>
    <w:p w14:paraId="6BF3D8DC" w14:textId="77777777" w:rsidR="001C7F60" w:rsidRDefault="001C7F60" w:rsidP="00974A7F"/>
    <w:p w14:paraId="3C14694F" w14:textId="77777777" w:rsidR="001C7F60" w:rsidRDefault="001C7F60" w:rsidP="00974A7F"/>
    <w:p w14:paraId="2E2A2A52" w14:textId="77777777" w:rsidR="001C7F60" w:rsidRDefault="001C7F60" w:rsidP="00974A7F"/>
    <w:p w14:paraId="3C9DB651" w14:textId="77777777" w:rsidR="001C7F60" w:rsidRDefault="001C7F60" w:rsidP="00974A7F"/>
    <w:p w14:paraId="6B8A5592" w14:textId="4501FC32" w:rsidR="001C7F60" w:rsidRPr="00974A7F" w:rsidRDefault="00974A7F" w:rsidP="00974A7F">
      <w:r w:rsidRPr="00974A7F">
        <w:lastRenderedPageBreak/>
        <w:t>g)</w:t>
      </w:r>
      <w:r w:rsidR="001C7F60">
        <w:t xml:space="preserve"> first flowchart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1C7F60" w14:paraId="5202EB10" w14:textId="77777777" w:rsidTr="001C7F60">
        <w:tc>
          <w:tcPr>
            <w:tcW w:w="9016" w:type="dxa"/>
          </w:tcPr>
          <w:p w14:paraId="1A6C90FD" w14:textId="07CECEA4" w:rsidR="001C7F60" w:rsidRDefault="001C7F60" w:rsidP="001C7F6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3DA1EDB" wp14:editId="5A22C66E">
                  <wp:extent cx="5579107" cy="4790049"/>
                  <wp:effectExtent l="0" t="0" r="3175" b="0"/>
                  <wp:docPr id="1666211812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6211812" name="Picture 1666211812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6566" cy="4796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C7F60" w14:paraId="14B933FF" w14:textId="77777777" w:rsidTr="001C7F60">
        <w:tc>
          <w:tcPr>
            <w:tcW w:w="9016" w:type="dxa"/>
          </w:tcPr>
          <w:p w14:paraId="5500A4A5" w14:textId="6D92BA51" w:rsidR="001C7F60" w:rsidRDefault="001C7F60" w:rsidP="001C7F60">
            <w:pPr>
              <w:jc w:val="center"/>
            </w:pPr>
            <w:r>
              <w:t>Figure 7. First flowchart for Task 2</w:t>
            </w:r>
          </w:p>
        </w:tc>
      </w:tr>
    </w:tbl>
    <w:p w14:paraId="770692F1" w14:textId="77777777" w:rsidR="001C7F60" w:rsidRDefault="001C7F60" w:rsidP="00787AB5">
      <w:pPr>
        <w:spacing w:line="259" w:lineRule="auto"/>
        <w:jc w:val="both"/>
      </w:pPr>
    </w:p>
    <w:p w14:paraId="36FD9433" w14:textId="4315D55B" w:rsidR="00787AB5" w:rsidRDefault="00787AB5" w:rsidP="00787AB5">
      <w:pPr>
        <w:spacing w:line="259" w:lineRule="auto"/>
        <w:jc w:val="both"/>
      </w:pPr>
      <w:proofErr w:type="spellStart"/>
      <w:r>
        <w:t>i</w:t>
      </w:r>
      <w:proofErr w:type="spellEnd"/>
      <w:r>
        <w:t xml:space="preserve">) </w:t>
      </w:r>
      <w:r w:rsidR="001C7F60">
        <w:t>snapshots of the plot in Task 2</w:t>
      </w:r>
    </w:p>
    <w:tbl>
      <w:tblPr>
        <w:tblStyle w:val="TableGrid"/>
        <w:tblW w:w="1177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6"/>
        <w:gridCol w:w="5886"/>
      </w:tblGrid>
      <w:tr w:rsidR="001C7F60" w14:paraId="0B556AF3" w14:textId="77777777" w:rsidTr="00381A46">
        <w:trPr>
          <w:jc w:val="center"/>
        </w:trPr>
        <w:tc>
          <w:tcPr>
            <w:tcW w:w="4508" w:type="dxa"/>
          </w:tcPr>
          <w:p w14:paraId="450E719C" w14:textId="56A4E66E" w:rsidR="001C7F60" w:rsidRDefault="00092E02" w:rsidP="00092E02">
            <w:pPr>
              <w:spacing w:line="259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0F28E753" wp14:editId="748CECCB">
                  <wp:extent cx="3600000" cy="2401200"/>
                  <wp:effectExtent l="0" t="0" r="635" b="0"/>
                  <wp:docPr id="228060353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8060353" name="Picture 228060353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240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6295958" w14:textId="77068067" w:rsidR="001C7F60" w:rsidRDefault="00092E02" w:rsidP="00092E02">
            <w:pPr>
              <w:spacing w:line="259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4F78EAD3" wp14:editId="13CB2D13">
                  <wp:extent cx="3600000" cy="2401200"/>
                  <wp:effectExtent l="0" t="0" r="635" b="0"/>
                  <wp:docPr id="268104621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8104621" name="Picture 268104621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240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C7F60" w14:paraId="2FD18E7E" w14:textId="77777777" w:rsidTr="00381A46">
        <w:trPr>
          <w:jc w:val="center"/>
        </w:trPr>
        <w:tc>
          <w:tcPr>
            <w:tcW w:w="4508" w:type="dxa"/>
          </w:tcPr>
          <w:p w14:paraId="66F4A7EB" w14:textId="1C18D225" w:rsidR="001C7F60" w:rsidRDefault="00092E02" w:rsidP="00092E02">
            <w:pPr>
              <w:spacing w:line="259" w:lineRule="auto"/>
              <w:jc w:val="center"/>
            </w:pPr>
            <w:r>
              <w:t>Figure 8. A snapshot of the plot</w:t>
            </w:r>
          </w:p>
        </w:tc>
        <w:tc>
          <w:tcPr>
            <w:tcW w:w="4508" w:type="dxa"/>
          </w:tcPr>
          <w:p w14:paraId="52DAD2B0" w14:textId="4840FF78" w:rsidR="001C7F60" w:rsidRDefault="00092E02" w:rsidP="00092E02">
            <w:pPr>
              <w:spacing w:line="259" w:lineRule="auto"/>
              <w:jc w:val="center"/>
            </w:pPr>
            <w:r>
              <w:t>Figure 9. Another snapshot when</w:t>
            </w:r>
            <w:r w:rsidR="00381A46">
              <w:t xml:space="preserve"> my</w:t>
            </w:r>
            <w:r>
              <w:t xml:space="preserve"> hand held </w:t>
            </w:r>
            <w:r w:rsidR="00381A46">
              <w:t xml:space="preserve">the </w:t>
            </w:r>
            <w:r>
              <w:t>sensor</w:t>
            </w:r>
          </w:p>
        </w:tc>
      </w:tr>
    </w:tbl>
    <w:p w14:paraId="5FF8DCAE" w14:textId="77777777" w:rsidR="00B66E6E" w:rsidRDefault="00B66E6E" w:rsidP="00811AF1">
      <w:pPr>
        <w:spacing w:line="240" w:lineRule="auto"/>
      </w:pPr>
    </w:p>
    <w:p w14:paraId="435AA9BC" w14:textId="1D6FAAD1" w:rsidR="0063343B" w:rsidRDefault="0000614F" w:rsidP="00811AF1">
      <w:pPr>
        <w:spacing w:line="240" w:lineRule="auto"/>
        <w:rPr>
          <w:rFonts w:ascii="Consolas" w:eastAsia="DengXian" w:hAnsi="Consolas" w:cs="Times New Roman"/>
          <w:sz w:val="20"/>
          <w:szCs w:val="20"/>
          <w:lang w:eastAsia="zh-CN"/>
        </w:rPr>
      </w:pPr>
      <w:r w:rsidRPr="0000614F">
        <w:rPr>
          <w:rFonts w:hint="eastAsia"/>
        </w:rPr>
        <w:lastRenderedPageBreak/>
        <w:t>l)</w:t>
      </w:r>
      <w:r>
        <w:rPr>
          <w:rFonts w:hint="eastAsia"/>
          <w:lang w:eastAsia="zh-CN"/>
        </w:rPr>
        <w:t xml:space="preserve"> </w:t>
      </w:r>
      <w:r w:rsidR="006F7993">
        <w:rPr>
          <w:rFonts w:hint="eastAsia"/>
          <w:lang w:eastAsia="zh-CN"/>
        </w:rPr>
        <w:t xml:space="preserve"> Copy of description from MATLAB</w:t>
      </w:r>
      <w:r w:rsidR="00717AF7">
        <w:rPr>
          <w:rFonts w:hint="eastAsia"/>
          <w:lang w:eastAsia="zh-CN"/>
        </w:rPr>
        <w:t xml:space="preserve"> retrieved file using </w:t>
      </w:r>
      <w:r w:rsidR="00717AF7">
        <w:rPr>
          <w:lang w:eastAsia="zh-CN"/>
        </w:rPr>
        <w:t>‘</w:t>
      </w:r>
      <w:r w:rsidR="00717AF7">
        <w:rPr>
          <w:rFonts w:hint="eastAsia"/>
          <w:lang w:eastAsia="zh-CN"/>
        </w:rPr>
        <w:t xml:space="preserve">doc </w:t>
      </w:r>
      <w:proofErr w:type="spellStart"/>
      <w:r w:rsidR="00717AF7">
        <w:rPr>
          <w:rFonts w:hint="eastAsia"/>
          <w:lang w:eastAsia="zh-CN"/>
        </w:rPr>
        <w:t>temp_monitor</w:t>
      </w:r>
      <w:proofErr w:type="spellEnd"/>
      <w:r w:rsidR="00717AF7">
        <w:rPr>
          <w:lang w:eastAsia="zh-CN"/>
        </w:rPr>
        <w:t>’</w:t>
      </w:r>
      <w:r w:rsidR="00717AF7">
        <w:rPr>
          <w:rFonts w:hint="eastAsia"/>
          <w:lang w:eastAsia="zh-CN"/>
        </w:rPr>
        <w:t xml:space="preserve"> command:</w:t>
      </w:r>
    </w:p>
    <w:p w14:paraId="5F41DFEF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77B8684C" w14:textId="77777777" w:rsidR="00FE4050" w:rsidRPr="00FE4050" w:rsidRDefault="00FE4050" w:rsidP="00FE4050">
      <w:pPr>
        <w:spacing w:line="259" w:lineRule="auto"/>
        <w:jc w:val="both"/>
        <w:rPr>
          <w:color w:val="000000" w:themeColor="text1"/>
        </w:rPr>
      </w:pPr>
      <w:r w:rsidRPr="00FE4050">
        <w:rPr>
          <w:color w:val="000000" w:themeColor="text1"/>
        </w:rPr>
        <w:t>This is a function to collect temperature values based on the read</w:t>
      </w:r>
    </w:p>
    <w:p w14:paraId="78861BA0" w14:textId="77777777" w:rsidR="00FE4050" w:rsidRPr="00FE4050" w:rsidRDefault="00FE4050" w:rsidP="00FE4050">
      <w:pPr>
        <w:spacing w:line="259" w:lineRule="auto"/>
        <w:jc w:val="both"/>
        <w:rPr>
          <w:color w:val="000000" w:themeColor="text1"/>
        </w:rPr>
      </w:pPr>
      <w:r w:rsidRPr="00FE4050">
        <w:rPr>
          <w:color w:val="000000" w:themeColor="text1"/>
        </w:rPr>
        <w:t xml:space="preserve">  voltage, and control 3 LEDs of different colours (green, yellow and red)</w:t>
      </w:r>
    </w:p>
    <w:p w14:paraId="4BDEB83E" w14:textId="77777777" w:rsidR="00FE4050" w:rsidRPr="00FE4050" w:rsidRDefault="00FE4050" w:rsidP="00FE4050">
      <w:pPr>
        <w:spacing w:line="259" w:lineRule="auto"/>
        <w:jc w:val="both"/>
        <w:rPr>
          <w:color w:val="000000" w:themeColor="text1"/>
        </w:rPr>
      </w:pPr>
      <w:r w:rsidRPr="00FE4050">
        <w:rPr>
          <w:color w:val="000000" w:themeColor="text1"/>
        </w:rPr>
        <w:t xml:space="preserve">  to light or blink in real-time according to the temperature with a live </w:t>
      </w:r>
    </w:p>
    <w:p w14:paraId="3A4F0AC0" w14:textId="77777777" w:rsidR="00FE4050" w:rsidRPr="00FE4050" w:rsidRDefault="00FE4050" w:rsidP="00FE4050">
      <w:pPr>
        <w:spacing w:line="259" w:lineRule="auto"/>
        <w:jc w:val="both"/>
        <w:rPr>
          <w:color w:val="000000" w:themeColor="text1"/>
        </w:rPr>
      </w:pPr>
      <w:r w:rsidRPr="00FE4050">
        <w:rPr>
          <w:color w:val="000000" w:themeColor="text1"/>
        </w:rPr>
        <w:t xml:space="preserve">  graph. When the temperature is in the range 18 °C to 24 °C, the green LED</w:t>
      </w:r>
    </w:p>
    <w:p w14:paraId="055C34A1" w14:textId="77777777" w:rsidR="00FE4050" w:rsidRPr="00FE4050" w:rsidRDefault="00FE4050" w:rsidP="00FE4050">
      <w:pPr>
        <w:spacing w:line="259" w:lineRule="auto"/>
        <w:jc w:val="both"/>
        <w:rPr>
          <w:color w:val="000000" w:themeColor="text1"/>
        </w:rPr>
      </w:pPr>
      <w:r w:rsidRPr="00FE4050">
        <w:rPr>
          <w:color w:val="000000" w:themeColor="text1"/>
        </w:rPr>
        <w:t xml:space="preserve">  will light constantly. The yellow LED will blink while temperature is </w:t>
      </w:r>
    </w:p>
    <w:p w14:paraId="0FDEF5D1" w14:textId="3D5BC5E7" w:rsidR="00A93441" w:rsidRDefault="00FE4050" w:rsidP="00FE4050">
      <w:pPr>
        <w:spacing w:line="259" w:lineRule="auto"/>
        <w:jc w:val="both"/>
        <w:rPr>
          <w:color w:val="000000" w:themeColor="text1"/>
          <w:highlight w:val="cyan"/>
        </w:rPr>
      </w:pPr>
      <w:r w:rsidRPr="00FE4050">
        <w:rPr>
          <w:color w:val="000000" w:themeColor="text1"/>
        </w:rPr>
        <w:t xml:space="preserve">  lower and the red LED will blink while temperature is above the range</w:t>
      </w:r>
    </w:p>
    <w:p w14:paraId="5D9F5C69" w14:textId="77777777" w:rsidR="00A93441" w:rsidRDefault="00A93441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000E6E9A" w14:textId="556E09BC" w:rsidR="00A93441" w:rsidRPr="00E070E5" w:rsidRDefault="00E070E5" w:rsidP="00AC5610">
      <w:pPr>
        <w:spacing w:line="259" w:lineRule="auto"/>
        <w:jc w:val="both"/>
      </w:pPr>
      <w:r w:rsidRPr="00E070E5">
        <w:t xml:space="preserve">m) </w:t>
      </w:r>
      <w:r>
        <w:t>second flowchart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C5183A" w14:paraId="054E203C" w14:textId="77777777" w:rsidTr="00B66E6E">
        <w:tc>
          <w:tcPr>
            <w:tcW w:w="9016" w:type="dxa"/>
          </w:tcPr>
          <w:p w14:paraId="4E9D5837" w14:textId="62C74A09" w:rsidR="00C5183A" w:rsidRDefault="00C5183A" w:rsidP="00C5183A">
            <w:pPr>
              <w:spacing w:line="259" w:lineRule="auto"/>
              <w:jc w:val="center"/>
              <w:rPr>
                <w:color w:val="000000" w:themeColor="text1"/>
                <w:highlight w:val="cyan"/>
              </w:rPr>
            </w:pPr>
            <w:r>
              <w:rPr>
                <w:noProof/>
                <w:color w:val="000000" w:themeColor="text1"/>
              </w:rPr>
              <w:drawing>
                <wp:inline distT="0" distB="0" distL="0" distR="0" wp14:anchorId="12703508" wp14:editId="411B07AB">
                  <wp:extent cx="5515902" cy="4262510"/>
                  <wp:effectExtent l="0" t="0" r="8890" b="5080"/>
                  <wp:docPr id="208421613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4216130" name="Picture 2084216130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1354" cy="42667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183A" w14:paraId="5FB798CF" w14:textId="77777777" w:rsidTr="00B66E6E">
        <w:tc>
          <w:tcPr>
            <w:tcW w:w="9016" w:type="dxa"/>
          </w:tcPr>
          <w:p w14:paraId="213740A4" w14:textId="69395C03" w:rsidR="00C5183A" w:rsidRDefault="00C5183A" w:rsidP="00C5183A">
            <w:pPr>
              <w:spacing w:line="259" w:lineRule="auto"/>
              <w:jc w:val="center"/>
              <w:rPr>
                <w:color w:val="000000" w:themeColor="text1"/>
                <w:highlight w:val="cyan"/>
              </w:rPr>
            </w:pPr>
            <w:r w:rsidRPr="00C5183A">
              <w:t xml:space="preserve">Figure </w:t>
            </w:r>
            <w:r>
              <w:t>10. Second flowchart for Task 2</w:t>
            </w:r>
          </w:p>
        </w:tc>
      </w:tr>
    </w:tbl>
    <w:p w14:paraId="0B13EB34" w14:textId="77777777" w:rsidR="00A93441" w:rsidRDefault="00A93441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3ACA5525" w14:textId="77777777" w:rsidR="00A93441" w:rsidRDefault="00A93441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206209D5" w14:textId="77777777" w:rsidR="00A93441" w:rsidRDefault="00A93441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1E699AC0" w14:textId="77777777" w:rsidR="00A93441" w:rsidRDefault="00A93441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612545CE" w14:textId="77777777" w:rsidR="00A93441" w:rsidRDefault="00A93441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64DD74C8" w14:textId="77777777" w:rsidR="00A93441" w:rsidRDefault="00A93441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020AD045" w14:textId="77777777" w:rsidR="00A93441" w:rsidRDefault="00A93441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37C1D610" w14:textId="223DF1AA" w:rsidR="002802F1" w:rsidRPr="002802F1" w:rsidRDefault="00A93441" w:rsidP="002802F1">
      <w:pPr>
        <w:rPr>
          <w:b/>
          <w:bCs/>
        </w:rPr>
      </w:pPr>
      <w:r w:rsidRPr="00A93441">
        <w:rPr>
          <w:rFonts w:hint="eastAsia"/>
          <w:b/>
          <w:bCs/>
        </w:rPr>
        <w:t>Task 3</w:t>
      </w:r>
    </w:p>
    <w:p w14:paraId="00FB317F" w14:textId="5EB097F1" w:rsidR="00FE4050" w:rsidRPr="00E17196" w:rsidRDefault="00E17196" w:rsidP="00E17196">
      <w:pPr>
        <w:spacing w:line="259" w:lineRule="auto"/>
        <w:jc w:val="both"/>
        <w:rPr>
          <w:color w:val="000000" w:themeColor="text1"/>
        </w:rPr>
      </w:pPr>
      <w:r w:rsidRPr="00E17196">
        <w:rPr>
          <w:color w:val="000000" w:themeColor="text1"/>
        </w:rPr>
        <w:t>a)</w:t>
      </w:r>
      <w:r>
        <w:rPr>
          <w:color w:val="000000" w:themeColor="text1"/>
        </w:rPr>
        <w:t xml:space="preserve"> flowchart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3D04DB" w14:paraId="14DFE15A" w14:textId="77777777" w:rsidTr="003D04DB">
        <w:tc>
          <w:tcPr>
            <w:tcW w:w="9016" w:type="dxa"/>
          </w:tcPr>
          <w:p w14:paraId="550DFE41" w14:textId="4510C615" w:rsidR="003D04DB" w:rsidRDefault="003D04DB" w:rsidP="003D04DB">
            <w:pPr>
              <w:spacing w:line="259" w:lineRule="auto"/>
              <w:jc w:val="center"/>
              <w:rPr>
                <w:color w:val="000000" w:themeColor="text1"/>
              </w:rPr>
            </w:pPr>
            <w:r>
              <w:rPr>
                <w:noProof/>
                <w:color w:val="000000" w:themeColor="text1"/>
              </w:rPr>
              <w:drawing>
                <wp:inline distT="0" distB="0" distL="0" distR="0" wp14:anchorId="2F8BFCAE" wp14:editId="26DE8A3C">
                  <wp:extent cx="5595394" cy="4670474"/>
                  <wp:effectExtent l="0" t="0" r="5715" b="0"/>
                  <wp:docPr id="1111165436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1165436" name="Picture 1111165436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0176" cy="46744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D04DB" w14:paraId="63F19344" w14:textId="77777777" w:rsidTr="003D04DB">
        <w:tc>
          <w:tcPr>
            <w:tcW w:w="9016" w:type="dxa"/>
          </w:tcPr>
          <w:p w14:paraId="6BD4F616" w14:textId="736E583D" w:rsidR="003D04DB" w:rsidRDefault="003D04DB" w:rsidP="003D04DB">
            <w:pPr>
              <w:spacing w:line="259" w:lineRule="auto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Figure </w:t>
            </w:r>
            <w:r w:rsidR="00B66E6E">
              <w:rPr>
                <w:color w:val="000000" w:themeColor="text1"/>
              </w:rPr>
              <w:t>11</w:t>
            </w:r>
            <w:r>
              <w:rPr>
                <w:color w:val="000000" w:themeColor="text1"/>
              </w:rPr>
              <w:t>. Flowchart for Task 3</w:t>
            </w:r>
          </w:p>
        </w:tc>
      </w:tr>
    </w:tbl>
    <w:p w14:paraId="7FD2E6F0" w14:textId="77777777" w:rsidR="00FE4050" w:rsidRDefault="00FE4050" w:rsidP="00AC5610">
      <w:pPr>
        <w:spacing w:line="259" w:lineRule="auto"/>
        <w:jc w:val="both"/>
        <w:rPr>
          <w:color w:val="000000" w:themeColor="text1"/>
        </w:rPr>
      </w:pPr>
    </w:p>
    <w:p w14:paraId="6B52FABB" w14:textId="772D460D" w:rsidR="00FE4050" w:rsidRDefault="00FE4050" w:rsidP="00AC5610">
      <w:pPr>
        <w:spacing w:line="259" w:lineRule="auto"/>
        <w:jc w:val="both"/>
        <w:rPr>
          <w:color w:val="000000" w:themeColor="text1"/>
        </w:rPr>
      </w:pPr>
      <w:r>
        <w:rPr>
          <w:rFonts w:hint="eastAsia"/>
          <w:color w:val="000000" w:themeColor="text1"/>
          <w:lang w:eastAsia="zh-CN"/>
        </w:rPr>
        <w:t>e</w:t>
      </w:r>
      <w:r w:rsidRPr="00FE4050">
        <w:rPr>
          <w:color w:val="000000" w:themeColor="text1"/>
        </w:rPr>
        <w:t xml:space="preserve">)  Copy of description from MATLAB retrieved file using ‘doc </w:t>
      </w:r>
      <w:proofErr w:type="spellStart"/>
      <w:r>
        <w:rPr>
          <w:rFonts w:hint="eastAsia"/>
          <w:color w:val="000000" w:themeColor="text1"/>
          <w:lang w:eastAsia="zh-CN"/>
        </w:rPr>
        <w:t>temp_prediction</w:t>
      </w:r>
      <w:proofErr w:type="spellEnd"/>
      <w:r>
        <w:rPr>
          <w:color w:val="000000" w:themeColor="text1"/>
          <w:lang w:eastAsia="zh-CN"/>
        </w:rPr>
        <w:t>’</w:t>
      </w:r>
      <w:r w:rsidRPr="00FE4050">
        <w:rPr>
          <w:color w:val="000000" w:themeColor="text1"/>
        </w:rPr>
        <w:t xml:space="preserve"> command:</w:t>
      </w:r>
    </w:p>
    <w:p w14:paraId="71600369" w14:textId="77777777" w:rsidR="00A910EE" w:rsidRDefault="00A910EE" w:rsidP="00FE4050">
      <w:pPr>
        <w:spacing w:line="259" w:lineRule="auto"/>
        <w:jc w:val="both"/>
        <w:rPr>
          <w:color w:val="000000" w:themeColor="text1"/>
        </w:rPr>
      </w:pPr>
    </w:p>
    <w:p w14:paraId="3CE1DED7" w14:textId="77777777" w:rsidR="00A910EE" w:rsidRPr="00A910EE" w:rsidRDefault="00A910EE" w:rsidP="00A910EE">
      <w:pPr>
        <w:spacing w:line="259" w:lineRule="auto"/>
        <w:jc w:val="both"/>
        <w:rPr>
          <w:color w:val="000000" w:themeColor="text1"/>
        </w:rPr>
      </w:pPr>
      <w:r w:rsidRPr="00A910EE">
        <w:rPr>
          <w:color w:val="000000" w:themeColor="text1"/>
        </w:rPr>
        <w:t>This is a function to collect temperature values based on the read</w:t>
      </w:r>
    </w:p>
    <w:p w14:paraId="402EAD01" w14:textId="77777777" w:rsidR="00A910EE" w:rsidRPr="00A910EE" w:rsidRDefault="00A910EE" w:rsidP="00A910EE">
      <w:pPr>
        <w:spacing w:line="259" w:lineRule="auto"/>
        <w:jc w:val="both"/>
        <w:rPr>
          <w:color w:val="000000" w:themeColor="text1"/>
        </w:rPr>
      </w:pPr>
      <w:r w:rsidRPr="00A910EE">
        <w:rPr>
          <w:color w:val="000000" w:themeColor="text1"/>
        </w:rPr>
        <w:t xml:space="preserve">  voltage, and calculate how fast the temperature change continuously. Then</w:t>
      </w:r>
    </w:p>
    <w:p w14:paraId="59AFE377" w14:textId="77777777" w:rsidR="00A910EE" w:rsidRPr="00A910EE" w:rsidRDefault="00A910EE" w:rsidP="00A910EE">
      <w:pPr>
        <w:spacing w:line="259" w:lineRule="auto"/>
        <w:jc w:val="both"/>
        <w:rPr>
          <w:color w:val="000000" w:themeColor="text1"/>
        </w:rPr>
      </w:pPr>
      <w:r w:rsidRPr="00A910EE">
        <w:rPr>
          <w:color w:val="000000" w:themeColor="text1"/>
        </w:rPr>
        <w:t xml:space="preserve">  the temperature expected in minutes is predicted. 3 LEDs of different </w:t>
      </w:r>
    </w:p>
    <w:p w14:paraId="4BB63FD8" w14:textId="77777777" w:rsidR="00A910EE" w:rsidRPr="00A910EE" w:rsidRDefault="00A910EE" w:rsidP="00A910EE">
      <w:pPr>
        <w:spacing w:line="259" w:lineRule="auto"/>
        <w:jc w:val="both"/>
        <w:rPr>
          <w:color w:val="000000" w:themeColor="text1"/>
        </w:rPr>
      </w:pPr>
      <w:r w:rsidRPr="00A910EE">
        <w:rPr>
          <w:color w:val="000000" w:themeColor="text1"/>
        </w:rPr>
        <w:t xml:space="preserve">  colours (green, yellow and red) are controlled to light in real-time </w:t>
      </w:r>
    </w:p>
    <w:p w14:paraId="29BC25B9" w14:textId="77777777" w:rsidR="00A910EE" w:rsidRPr="00A910EE" w:rsidRDefault="00A910EE" w:rsidP="00A910EE">
      <w:pPr>
        <w:spacing w:line="259" w:lineRule="auto"/>
        <w:jc w:val="both"/>
        <w:rPr>
          <w:color w:val="000000" w:themeColor="text1"/>
        </w:rPr>
      </w:pPr>
      <w:r w:rsidRPr="00A910EE">
        <w:rPr>
          <w:color w:val="000000" w:themeColor="text1"/>
        </w:rPr>
        <w:t xml:space="preserve">  according to the temperature changing speed, to make sure the speed is in</w:t>
      </w:r>
    </w:p>
    <w:p w14:paraId="32000565" w14:textId="77777777" w:rsidR="00A910EE" w:rsidRPr="00A910EE" w:rsidRDefault="00A910EE" w:rsidP="00A910EE">
      <w:pPr>
        <w:spacing w:line="259" w:lineRule="auto"/>
        <w:jc w:val="both"/>
        <w:rPr>
          <w:color w:val="000000" w:themeColor="text1"/>
        </w:rPr>
      </w:pPr>
      <w:r w:rsidRPr="00A910EE">
        <w:rPr>
          <w:color w:val="000000" w:themeColor="text1"/>
        </w:rPr>
        <w:t xml:space="preserve">  comfort range. When the speed is in the range -4 °C/min to 4 °C/min, </w:t>
      </w:r>
    </w:p>
    <w:p w14:paraId="45DBCFB4" w14:textId="77777777" w:rsidR="00A910EE" w:rsidRPr="00A910EE" w:rsidRDefault="00A910EE" w:rsidP="00A910EE">
      <w:pPr>
        <w:spacing w:line="259" w:lineRule="auto"/>
        <w:jc w:val="both"/>
        <w:rPr>
          <w:color w:val="000000" w:themeColor="text1"/>
        </w:rPr>
      </w:pPr>
      <w:r w:rsidRPr="00A910EE">
        <w:rPr>
          <w:color w:val="000000" w:themeColor="text1"/>
        </w:rPr>
        <w:t xml:space="preserve">  the green LED will light constantly. The yellow LED will light while </w:t>
      </w:r>
    </w:p>
    <w:p w14:paraId="5A626238" w14:textId="1CBC0855" w:rsidR="00A910EE" w:rsidRDefault="00A910EE" w:rsidP="00A910EE">
      <w:pPr>
        <w:spacing w:line="259" w:lineRule="auto"/>
        <w:jc w:val="both"/>
        <w:rPr>
          <w:color w:val="000000" w:themeColor="text1"/>
        </w:rPr>
      </w:pPr>
      <w:r w:rsidRPr="00A910EE">
        <w:rPr>
          <w:color w:val="000000" w:themeColor="text1"/>
        </w:rPr>
        <w:t xml:space="preserve">  speed is lower and the red LED will light while speed is above the range</w:t>
      </w:r>
    </w:p>
    <w:p w14:paraId="2FABACD0" w14:textId="77777777" w:rsidR="006D623B" w:rsidRDefault="006D623B" w:rsidP="006D623B">
      <w:pPr>
        <w:spacing w:line="259" w:lineRule="auto"/>
        <w:jc w:val="both"/>
        <w:rPr>
          <w:color w:val="000000" w:themeColor="text1"/>
          <w:highlight w:val="cyan"/>
        </w:rPr>
      </w:pPr>
    </w:p>
    <w:p w14:paraId="681164A0" w14:textId="1D565BBC" w:rsidR="006D623B" w:rsidRPr="00A93441" w:rsidRDefault="006D623B" w:rsidP="006D623B">
      <w:pPr>
        <w:rPr>
          <w:b/>
          <w:bCs/>
        </w:rPr>
      </w:pPr>
      <w:r w:rsidRPr="00A93441">
        <w:rPr>
          <w:rFonts w:hint="eastAsia"/>
          <w:b/>
          <w:bCs/>
        </w:rPr>
        <w:t xml:space="preserve">Task </w:t>
      </w:r>
      <w:r>
        <w:rPr>
          <w:b/>
          <w:bCs/>
        </w:rPr>
        <w:t>4</w:t>
      </w:r>
    </w:p>
    <w:p w14:paraId="7303B0BB" w14:textId="14EF4098" w:rsidR="009C232D" w:rsidRDefault="002802F1" w:rsidP="009C232D">
      <w:pPr>
        <w:spacing w:line="259" w:lineRule="auto"/>
        <w:jc w:val="both"/>
        <w:rPr>
          <w:color w:val="000000" w:themeColor="text1"/>
        </w:rPr>
      </w:pPr>
      <w:r>
        <w:rPr>
          <w:color w:val="000000" w:themeColor="text1"/>
        </w:rPr>
        <w:t>Reflective statement</w:t>
      </w:r>
    </w:p>
    <w:p w14:paraId="37EDDA47" w14:textId="55388C56" w:rsidR="009C232D" w:rsidRPr="009C232D" w:rsidRDefault="009C232D" w:rsidP="009C232D">
      <w:pPr>
        <w:spacing w:line="259" w:lineRule="auto"/>
        <w:jc w:val="both"/>
        <w:rPr>
          <w:color w:val="000000" w:themeColor="text1"/>
        </w:rPr>
      </w:pPr>
      <w:r w:rsidRPr="009C232D">
        <w:rPr>
          <w:color w:val="000000" w:themeColor="text1"/>
        </w:rPr>
        <w:t>Challenges: During this project, the breadboard and Arduino with some other new electronics element components such as thermistor were used throughout. Learning the connecting method and bringing into practice was</w:t>
      </w:r>
      <w:r w:rsidR="002802F1">
        <w:rPr>
          <w:color w:val="000000" w:themeColor="text1"/>
        </w:rPr>
        <w:t xml:space="preserve"> </w:t>
      </w:r>
      <w:r w:rsidRPr="009C232D">
        <w:rPr>
          <w:color w:val="000000" w:themeColor="text1"/>
        </w:rPr>
        <w:t>the main challenge. Otherwise, linking MATLAB to GitHub and updating local files were also new elements, which could be considered as other challenges.</w:t>
      </w:r>
    </w:p>
    <w:p w14:paraId="029C0B13" w14:textId="3EDD1C24" w:rsidR="009C232D" w:rsidRPr="009C232D" w:rsidRDefault="009C232D" w:rsidP="009C232D">
      <w:pPr>
        <w:spacing w:line="259" w:lineRule="auto"/>
        <w:jc w:val="both"/>
        <w:rPr>
          <w:color w:val="000000" w:themeColor="text1"/>
        </w:rPr>
      </w:pPr>
      <w:r w:rsidRPr="009C232D">
        <w:rPr>
          <w:color w:val="000000" w:themeColor="text1"/>
        </w:rPr>
        <w:t>Strengths: It could be easy to get temperature data just use these</w:t>
      </w:r>
      <w:r w:rsidR="002802F1">
        <w:rPr>
          <w:color w:val="000000" w:themeColor="text1"/>
        </w:rPr>
        <w:t xml:space="preserve"> </w:t>
      </w:r>
      <w:r w:rsidRPr="009C232D">
        <w:rPr>
          <w:color w:val="000000" w:themeColor="text1"/>
        </w:rPr>
        <w:t>electronics components with MATLAB fundamental coding, the implementation</w:t>
      </w:r>
      <w:r w:rsidR="002802F1">
        <w:rPr>
          <w:color w:val="000000" w:themeColor="text1"/>
        </w:rPr>
        <w:t xml:space="preserve"> </w:t>
      </w:r>
      <w:r w:rsidRPr="009C232D">
        <w:rPr>
          <w:color w:val="000000" w:themeColor="text1"/>
        </w:rPr>
        <w:t>of controlling 3 different colours of LEDs could make the temperature</w:t>
      </w:r>
      <w:r w:rsidR="002802F1">
        <w:rPr>
          <w:color w:val="000000" w:themeColor="text1"/>
        </w:rPr>
        <w:t xml:space="preserve"> </w:t>
      </w:r>
      <w:r w:rsidRPr="009C232D">
        <w:rPr>
          <w:color w:val="000000" w:themeColor="text1"/>
        </w:rPr>
        <w:t>range and changing speed detected. The green LED always represented for a</w:t>
      </w:r>
      <w:r w:rsidR="002802F1">
        <w:rPr>
          <w:color w:val="000000" w:themeColor="text1"/>
        </w:rPr>
        <w:t xml:space="preserve"> </w:t>
      </w:r>
      <w:r w:rsidRPr="009C232D">
        <w:rPr>
          <w:color w:val="000000" w:themeColor="text1"/>
        </w:rPr>
        <w:t>no</w:t>
      </w:r>
      <w:r w:rsidR="002802F1">
        <w:rPr>
          <w:color w:val="000000" w:themeColor="text1"/>
        </w:rPr>
        <w:t>r</w:t>
      </w:r>
      <w:r w:rsidRPr="009C232D">
        <w:rPr>
          <w:color w:val="000000" w:themeColor="text1"/>
        </w:rPr>
        <w:t>mal and comfort condition for both temperature and changing speed,</w:t>
      </w:r>
      <w:r w:rsidR="002802F1">
        <w:rPr>
          <w:color w:val="000000" w:themeColor="text1"/>
        </w:rPr>
        <w:t xml:space="preserve"> </w:t>
      </w:r>
      <w:r w:rsidRPr="009C232D">
        <w:rPr>
          <w:color w:val="000000" w:themeColor="text1"/>
        </w:rPr>
        <w:t>while red LED represented for higher values and yellow LED represented</w:t>
      </w:r>
      <w:r w:rsidR="002802F1">
        <w:rPr>
          <w:color w:val="000000" w:themeColor="text1"/>
        </w:rPr>
        <w:t xml:space="preserve"> </w:t>
      </w:r>
      <w:r w:rsidRPr="009C232D">
        <w:rPr>
          <w:color w:val="000000" w:themeColor="text1"/>
        </w:rPr>
        <w:t>for lower values than the comfort range. And this project could be used</w:t>
      </w:r>
      <w:r w:rsidR="002802F1">
        <w:rPr>
          <w:color w:val="000000" w:themeColor="text1"/>
        </w:rPr>
        <w:t xml:space="preserve"> </w:t>
      </w:r>
      <w:r w:rsidRPr="009C232D">
        <w:rPr>
          <w:color w:val="000000" w:themeColor="text1"/>
        </w:rPr>
        <w:t>for both real-time detection and real-time prediction.</w:t>
      </w:r>
    </w:p>
    <w:p w14:paraId="53193F9F" w14:textId="412AB179" w:rsidR="009C232D" w:rsidRPr="009C232D" w:rsidRDefault="009C232D" w:rsidP="009C232D">
      <w:pPr>
        <w:spacing w:line="259" w:lineRule="auto"/>
        <w:jc w:val="both"/>
        <w:rPr>
          <w:color w:val="000000" w:themeColor="text1"/>
        </w:rPr>
      </w:pPr>
      <w:r w:rsidRPr="009C232D">
        <w:rPr>
          <w:color w:val="000000" w:themeColor="text1"/>
        </w:rPr>
        <w:t>Limitations: In relative concentrated time at normal location, the actual real-time temperature usually does not have significant change. To ensure</w:t>
      </w:r>
      <w:r w:rsidR="002802F1">
        <w:rPr>
          <w:color w:val="000000" w:themeColor="text1"/>
        </w:rPr>
        <w:t xml:space="preserve"> </w:t>
      </w:r>
      <w:r w:rsidRPr="009C232D">
        <w:rPr>
          <w:color w:val="000000" w:themeColor="text1"/>
        </w:rPr>
        <w:t>the project could be programming normally, the temperature should be</w:t>
      </w:r>
      <w:r w:rsidR="002802F1">
        <w:rPr>
          <w:color w:val="000000" w:themeColor="text1"/>
        </w:rPr>
        <w:t xml:space="preserve"> </w:t>
      </w:r>
      <w:r w:rsidRPr="009C232D">
        <w:rPr>
          <w:color w:val="000000" w:themeColor="text1"/>
        </w:rPr>
        <w:t>changed manually such as holding the temperature sensor in hand or moving</w:t>
      </w:r>
      <w:r w:rsidR="002802F1">
        <w:rPr>
          <w:color w:val="000000" w:themeColor="text1"/>
        </w:rPr>
        <w:t xml:space="preserve"> </w:t>
      </w:r>
      <w:r w:rsidRPr="009C232D">
        <w:rPr>
          <w:color w:val="000000" w:themeColor="text1"/>
        </w:rPr>
        <w:t>close to a window to make the temperature increase or decrease. However,</w:t>
      </w:r>
      <w:r w:rsidR="002802F1">
        <w:rPr>
          <w:color w:val="000000" w:themeColor="text1"/>
        </w:rPr>
        <w:t xml:space="preserve"> </w:t>
      </w:r>
      <w:r w:rsidRPr="009C232D">
        <w:rPr>
          <w:color w:val="000000" w:themeColor="text1"/>
        </w:rPr>
        <w:t>even without interference, sometimes the real-time temperature displayed abnormally, the temperature was detected to be constant without any little change or with significant change such as from approximate 20 °C</w:t>
      </w:r>
      <w:r w:rsidR="002802F1">
        <w:rPr>
          <w:color w:val="000000" w:themeColor="text1"/>
        </w:rPr>
        <w:t xml:space="preserve"> </w:t>
      </w:r>
      <w:r w:rsidRPr="009C232D">
        <w:rPr>
          <w:color w:val="000000" w:themeColor="text1"/>
        </w:rPr>
        <w:t>to 40 °C. After a moment, with same connection and code the temperature</w:t>
      </w:r>
      <w:r w:rsidR="002802F1">
        <w:rPr>
          <w:color w:val="000000" w:themeColor="text1"/>
        </w:rPr>
        <w:t xml:space="preserve"> </w:t>
      </w:r>
      <w:r w:rsidRPr="009C232D">
        <w:rPr>
          <w:color w:val="000000" w:themeColor="text1"/>
        </w:rPr>
        <w:t>was detected to be normal. It is shown that the system is unstable.</w:t>
      </w:r>
    </w:p>
    <w:p w14:paraId="16CCF508" w14:textId="6AFC0824" w:rsidR="00B6356F" w:rsidRPr="002802F1" w:rsidRDefault="009C232D" w:rsidP="009C232D">
      <w:pPr>
        <w:spacing w:line="259" w:lineRule="auto"/>
        <w:jc w:val="both"/>
        <w:rPr>
          <w:color w:val="000000" w:themeColor="text1"/>
        </w:rPr>
      </w:pPr>
      <w:r w:rsidRPr="009C232D">
        <w:rPr>
          <w:color w:val="000000" w:themeColor="text1"/>
        </w:rPr>
        <w:t>Suggested future improvements: May use more stable and precise</w:t>
      </w:r>
      <w:r w:rsidR="002802F1">
        <w:rPr>
          <w:color w:val="000000" w:themeColor="text1"/>
        </w:rPr>
        <w:t xml:space="preserve"> </w:t>
      </w:r>
      <w:r w:rsidRPr="009C232D">
        <w:rPr>
          <w:color w:val="000000" w:themeColor="text1"/>
        </w:rPr>
        <w:t>electronics components to improve the stability. The different LEDs light</w:t>
      </w:r>
      <w:r w:rsidR="002802F1">
        <w:rPr>
          <w:color w:val="000000" w:themeColor="text1"/>
        </w:rPr>
        <w:t xml:space="preserve"> </w:t>
      </w:r>
      <w:r w:rsidRPr="009C232D">
        <w:rPr>
          <w:color w:val="000000" w:themeColor="text1"/>
        </w:rPr>
        <w:t>to alert could also combined with sound probably and it is feasible</w:t>
      </w:r>
      <w:r w:rsidR="002802F1">
        <w:rPr>
          <w:color w:val="000000" w:themeColor="text1"/>
        </w:rPr>
        <w:t xml:space="preserve"> </w:t>
      </w:r>
      <w:r w:rsidRPr="009C232D">
        <w:rPr>
          <w:color w:val="000000" w:themeColor="text1"/>
        </w:rPr>
        <w:t>through MATLAB coding.</w:t>
      </w:r>
    </w:p>
    <w:sectPr w:rsidR="00B6356F" w:rsidRPr="002802F1" w:rsidSect="00586EBC">
      <w:headerReference w:type="default" r:id="rId20"/>
      <w:footerReference w:type="default" r:id="rId21"/>
      <w:headerReference w:type="first" r:id="rId22"/>
      <w:footerReference w:type="first" r:id="rId23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A42DCA" w14:textId="77777777" w:rsidR="00447146" w:rsidRDefault="00447146" w:rsidP="005072DF">
      <w:r>
        <w:separator/>
      </w:r>
    </w:p>
  </w:endnote>
  <w:endnote w:type="continuationSeparator" w:id="0">
    <w:p w14:paraId="78044530" w14:textId="77777777" w:rsidR="00447146" w:rsidRDefault="00447146" w:rsidP="005072DF">
      <w:r>
        <w:continuationSeparator/>
      </w:r>
    </w:p>
  </w:endnote>
  <w:endnote w:type="continuationNotice" w:id="1">
    <w:p w14:paraId="4DC7626E" w14:textId="77777777" w:rsidR="00447146" w:rsidRDefault="0044714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Footer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241E4862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56056A92" w:rsidR="00AF5424" w:rsidRPr="00DE5707" w:rsidRDefault="00EA38CD">
    <w:pPr>
      <w:pStyle w:val="Footer"/>
      <w:rPr>
        <w:i/>
        <w:iCs/>
        <w:sz w:val="18"/>
        <w:szCs w:val="18"/>
      </w:rPr>
    </w:pPr>
    <w:r>
      <w:rPr>
        <w:i/>
        <w:iCs/>
        <w:sz w:val="18"/>
        <w:szCs w:val="18"/>
      </w:rPr>
      <w:t>Yiwen Deng, 20721088</w:t>
    </w:r>
    <w:r w:rsidR="00AF5424" w:rsidRPr="00DE5707">
      <w:rPr>
        <w:i/>
        <w:iCs/>
        <w:sz w:val="18"/>
        <w:szCs w:val="1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5EAD6" w14:textId="564B7D3F" w:rsidR="00AF5424" w:rsidRDefault="00AF5424">
    <w:pPr>
      <w:pStyle w:val="Footer"/>
      <w:jc w:val="right"/>
    </w:pPr>
  </w:p>
  <w:p w14:paraId="4D7BE2B2" w14:textId="77777777" w:rsidR="00AF5424" w:rsidRDefault="00AF54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14F11C" w14:textId="77777777" w:rsidR="00447146" w:rsidRDefault="00447146" w:rsidP="005072DF">
      <w:r>
        <w:separator/>
      </w:r>
    </w:p>
  </w:footnote>
  <w:footnote w:type="continuationSeparator" w:id="0">
    <w:p w14:paraId="08C0D5A0" w14:textId="77777777" w:rsidR="00447146" w:rsidRDefault="00447146" w:rsidP="005072DF">
      <w:r>
        <w:continuationSeparator/>
      </w:r>
    </w:p>
  </w:footnote>
  <w:footnote w:type="continuationNotice" w:id="1">
    <w:p w14:paraId="13F79726" w14:textId="77777777" w:rsidR="00447146" w:rsidRDefault="0044714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C366E" w14:textId="5920F659" w:rsidR="00AC5610" w:rsidRPr="00AC5610" w:rsidRDefault="00AC5610">
    <w:pPr>
      <w:pStyle w:val="Header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72102" w14:textId="331FCC5F" w:rsidR="00586EBC" w:rsidRDefault="00586EBC" w:rsidP="005072DF">
    <w:pPr>
      <w:pStyle w:val="Header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6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94DBF"/>
    <w:multiLevelType w:val="hybridMultilevel"/>
    <w:tmpl w:val="D4D2FBF6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2F3B15"/>
    <w:multiLevelType w:val="hybridMultilevel"/>
    <w:tmpl w:val="044C24BC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287870"/>
    <w:multiLevelType w:val="hybridMultilevel"/>
    <w:tmpl w:val="CF7089F8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D24C6D"/>
    <w:multiLevelType w:val="hybridMultilevel"/>
    <w:tmpl w:val="D8C6DD38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D82E44"/>
    <w:multiLevelType w:val="multilevel"/>
    <w:tmpl w:val="6B982794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EC2303B"/>
    <w:multiLevelType w:val="hybridMultilevel"/>
    <w:tmpl w:val="54747496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FC7347"/>
    <w:multiLevelType w:val="hybridMultilevel"/>
    <w:tmpl w:val="48A42340"/>
    <w:lvl w:ilvl="0" w:tplc="9D381538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171394"/>
    <w:multiLevelType w:val="hybridMultilevel"/>
    <w:tmpl w:val="FC88ACCA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3B7FC8"/>
    <w:multiLevelType w:val="hybridMultilevel"/>
    <w:tmpl w:val="9CBC7E36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4C1B9D"/>
    <w:multiLevelType w:val="hybridMultilevel"/>
    <w:tmpl w:val="B406FDBE"/>
    <w:lvl w:ilvl="0" w:tplc="08090019">
      <w:start w:val="3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25B5067"/>
    <w:multiLevelType w:val="hybridMultilevel"/>
    <w:tmpl w:val="364E9576"/>
    <w:lvl w:ilvl="0" w:tplc="08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7822957">
    <w:abstractNumId w:val="5"/>
  </w:num>
  <w:num w:numId="2" w16cid:durableId="907231765">
    <w:abstractNumId w:val="0"/>
  </w:num>
  <w:num w:numId="3" w16cid:durableId="1932926543">
    <w:abstractNumId w:val="7"/>
  </w:num>
  <w:num w:numId="4" w16cid:durableId="401878016">
    <w:abstractNumId w:val="8"/>
  </w:num>
  <w:num w:numId="5" w16cid:durableId="1427652726">
    <w:abstractNumId w:val="6"/>
  </w:num>
  <w:num w:numId="6" w16cid:durableId="1364671667">
    <w:abstractNumId w:val="11"/>
  </w:num>
  <w:num w:numId="7" w16cid:durableId="295839072">
    <w:abstractNumId w:val="13"/>
  </w:num>
  <w:num w:numId="8" w16cid:durableId="902327809">
    <w:abstractNumId w:val="12"/>
  </w:num>
  <w:num w:numId="9" w16cid:durableId="826215049">
    <w:abstractNumId w:val="1"/>
  </w:num>
  <w:num w:numId="10" w16cid:durableId="703753038">
    <w:abstractNumId w:val="3"/>
  </w:num>
  <w:num w:numId="11" w16cid:durableId="1496410221">
    <w:abstractNumId w:val="4"/>
  </w:num>
  <w:num w:numId="12" w16cid:durableId="2059358239">
    <w:abstractNumId w:val="2"/>
  </w:num>
  <w:num w:numId="13" w16cid:durableId="1791820822">
    <w:abstractNumId w:val="10"/>
  </w:num>
  <w:num w:numId="14" w16cid:durableId="3312979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14F"/>
    <w:rsid w:val="00006A58"/>
    <w:rsid w:val="000071E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92E02"/>
    <w:rsid w:val="000A4B4D"/>
    <w:rsid w:val="000A7D3A"/>
    <w:rsid w:val="000B36A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57394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A412E"/>
    <w:rsid w:val="001B7BFD"/>
    <w:rsid w:val="001C5713"/>
    <w:rsid w:val="001C7F60"/>
    <w:rsid w:val="001D49F9"/>
    <w:rsid w:val="001D4F12"/>
    <w:rsid w:val="001D5925"/>
    <w:rsid w:val="001E0962"/>
    <w:rsid w:val="001E7F65"/>
    <w:rsid w:val="001F57AD"/>
    <w:rsid w:val="001F5F3A"/>
    <w:rsid w:val="002051D4"/>
    <w:rsid w:val="00213243"/>
    <w:rsid w:val="00231B14"/>
    <w:rsid w:val="00233778"/>
    <w:rsid w:val="00251A53"/>
    <w:rsid w:val="00277050"/>
    <w:rsid w:val="002802F1"/>
    <w:rsid w:val="00287399"/>
    <w:rsid w:val="00292FB3"/>
    <w:rsid w:val="002C6DE0"/>
    <w:rsid w:val="002D1D02"/>
    <w:rsid w:val="002D23A3"/>
    <w:rsid w:val="002D544E"/>
    <w:rsid w:val="002F2921"/>
    <w:rsid w:val="003209B8"/>
    <w:rsid w:val="00327B1F"/>
    <w:rsid w:val="00331FBA"/>
    <w:rsid w:val="003323B6"/>
    <w:rsid w:val="00351DB1"/>
    <w:rsid w:val="00352B07"/>
    <w:rsid w:val="00352D3A"/>
    <w:rsid w:val="00381A46"/>
    <w:rsid w:val="003948CB"/>
    <w:rsid w:val="00394D69"/>
    <w:rsid w:val="003A3346"/>
    <w:rsid w:val="003A5291"/>
    <w:rsid w:val="003C1284"/>
    <w:rsid w:val="003C7316"/>
    <w:rsid w:val="003D04DB"/>
    <w:rsid w:val="003D2797"/>
    <w:rsid w:val="003D7A26"/>
    <w:rsid w:val="004077BA"/>
    <w:rsid w:val="0041020E"/>
    <w:rsid w:val="00413EB4"/>
    <w:rsid w:val="00416DF6"/>
    <w:rsid w:val="00434740"/>
    <w:rsid w:val="0043508C"/>
    <w:rsid w:val="00447146"/>
    <w:rsid w:val="004534B5"/>
    <w:rsid w:val="004554FA"/>
    <w:rsid w:val="00463190"/>
    <w:rsid w:val="00470AA9"/>
    <w:rsid w:val="0047342C"/>
    <w:rsid w:val="00480EAD"/>
    <w:rsid w:val="0048358E"/>
    <w:rsid w:val="004957A5"/>
    <w:rsid w:val="004A2E48"/>
    <w:rsid w:val="004D030C"/>
    <w:rsid w:val="004D0639"/>
    <w:rsid w:val="004E2ED8"/>
    <w:rsid w:val="004F5647"/>
    <w:rsid w:val="005072DF"/>
    <w:rsid w:val="00523BCB"/>
    <w:rsid w:val="00530F31"/>
    <w:rsid w:val="0054419D"/>
    <w:rsid w:val="0054485E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E631F"/>
    <w:rsid w:val="005F10D4"/>
    <w:rsid w:val="005F414B"/>
    <w:rsid w:val="005F7888"/>
    <w:rsid w:val="00621C62"/>
    <w:rsid w:val="00627727"/>
    <w:rsid w:val="00630CBF"/>
    <w:rsid w:val="006324E5"/>
    <w:rsid w:val="0063343B"/>
    <w:rsid w:val="006355BD"/>
    <w:rsid w:val="00653A33"/>
    <w:rsid w:val="006564C7"/>
    <w:rsid w:val="00663008"/>
    <w:rsid w:val="00674507"/>
    <w:rsid w:val="006870B8"/>
    <w:rsid w:val="00697CD7"/>
    <w:rsid w:val="006A127F"/>
    <w:rsid w:val="006B087D"/>
    <w:rsid w:val="006C11D7"/>
    <w:rsid w:val="006C3428"/>
    <w:rsid w:val="006C708A"/>
    <w:rsid w:val="006D623B"/>
    <w:rsid w:val="006E21B5"/>
    <w:rsid w:val="006E6089"/>
    <w:rsid w:val="006F7591"/>
    <w:rsid w:val="006F7993"/>
    <w:rsid w:val="006F7EDD"/>
    <w:rsid w:val="00701515"/>
    <w:rsid w:val="00710DD2"/>
    <w:rsid w:val="00715C1D"/>
    <w:rsid w:val="00717AF7"/>
    <w:rsid w:val="00721DEC"/>
    <w:rsid w:val="0073164F"/>
    <w:rsid w:val="007346C7"/>
    <w:rsid w:val="00740D3F"/>
    <w:rsid w:val="00753173"/>
    <w:rsid w:val="00753D66"/>
    <w:rsid w:val="00760341"/>
    <w:rsid w:val="0076048E"/>
    <w:rsid w:val="00760553"/>
    <w:rsid w:val="00766407"/>
    <w:rsid w:val="007710CF"/>
    <w:rsid w:val="00784E22"/>
    <w:rsid w:val="00787AB5"/>
    <w:rsid w:val="00794765"/>
    <w:rsid w:val="0079554F"/>
    <w:rsid w:val="007A1E0E"/>
    <w:rsid w:val="007D3BAD"/>
    <w:rsid w:val="007E6671"/>
    <w:rsid w:val="007F7257"/>
    <w:rsid w:val="00800572"/>
    <w:rsid w:val="00811AF1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A0857"/>
    <w:rsid w:val="008A2C64"/>
    <w:rsid w:val="008A4087"/>
    <w:rsid w:val="008A6E67"/>
    <w:rsid w:val="008B5642"/>
    <w:rsid w:val="008C35AB"/>
    <w:rsid w:val="008D2224"/>
    <w:rsid w:val="008D2F77"/>
    <w:rsid w:val="008D6DFF"/>
    <w:rsid w:val="008E2222"/>
    <w:rsid w:val="008E330A"/>
    <w:rsid w:val="008F0CC0"/>
    <w:rsid w:val="00905ED9"/>
    <w:rsid w:val="00910964"/>
    <w:rsid w:val="00912CED"/>
    <w:rsid w:val="00917B81"/>
    <w:rsid w:val="00935777"/>
    <w:rsid w:val="00940E5E"/>
    <w:rsid w:val="0094719A"/>
    <w:rsid w:val="00966DFD"/>
    <w:rsid w:val="00974A7F"/>
    <w:rsid w:val="00985827"/>
    <w:rsid w:val="009A2B72"/>
    <w:rsid w:val="009C232D"/>
    <w:rsid w:val="009D021D"/>
    <w:rsid w:val="00A05B63"/>
    <w:rsid w:val="00A1538E"/>
    <w:rsid w:val="00A320A6"/>
    <w:rsid w:val="00A52621"/>
    <w:rsid w:val="00A61FAC"/>
    <w:rsid w:val="00A70A76"/>
    <w:rsid w:val="00A864C2"/>
    <w:rsid w:val="00A86598"/>
    <w:rsid w:val="00A910EE"/>
    <w:rsid w:val="00A93441"/>
    <w:rsid w:val="00A939B2"/>
    <w:rsid w:val="00A95D24"/>
    <w:rsid w:val="00AA034E"/>
    <w:rsid w:val="00AC053E"/>
    <w:rsid w:val="00AC5610"/>
    <w:rsid w:val="00AF5424"/>
    <w:rsid w:val="00AF5BB1"/>
    <w:rsid w:val="00B01584"/>
    <w:rsid w:val="00B12844"/>
    <w:rsid w:val="00B20079"/>
    <w:rsid w:val="00B423A8"/>
    <w:rsid w:val="00B57F41"/>
    <w:rsid w:val="00B6356F"/>
    <w:rsid w:val="00B66E6E"/>
    <w:rsid w:val="00B7230E"/>
    <w:rsid w:val="00B73B7D"/>
    <w:rsid w:val="00B87E9A"/>
    <w:rsid w:val="00BA0D70"/>
    <w:rsid w:val="00BA11E7"/>
    <w:rsid w:val="00BA347C"/>
    <w:rsid w:val="00BA5D6E"/>
    <w:rsid w:val="00BA6482"/>
    <w:rsid w:val="00BA67BF"/>
    <w:rsid w:val="00BB2E5E"/>
    <w:rsid w:val="00BE4FAE"/>
    <w:rsid w:val="00BE51EE"/>
    <w:rsid w:val="00C014AF"/>
    <w:rsid w:val="00C030CA"/>
    <w:rsid w:val="00C25D08"/>
    <w:rsid w:val="00C34E7D"/>
    <w:rsid w:val="00C43638"/>
    <w:rsid w:val="00C4394D"/>
    <w:rsid w:val="00C508FD"/>
    <w:rsid w:val="00C5183A"/>
    <w:rsid w:val="00C67813"/>
    <w:rsid w:val="00C7751F"/>
    <w:rsid w:val="00C80B3D"/>
    <w:rsid w:val="00C94AE1"/>
    <w:rsid w:val="00CA06D4"/>
    <w:rsid w:val="00CA14E0"/>
    <w:rsid w:val="00CA5870"/>
    <w:rsid w:val="00CA7DEA"/>
    <w:rsid w:val="00CB4B99"/>
    <w:rsid w:val="00CC17E4"/>
    <w:rsid w:val="00CC70E2"/>
    <w:rsid w:val="00CE1F4D"/>
    <w:rsid w:val="00CE2F73"/>
    <w:rsid w:val="00CE4C7D"/>
    <w:rsid w:val="00CF28EB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6F60"/>
    <w:rsid w:val="00DB33AD"/>
    <w:rsid w:val="00DC1BC7"/>
    <w:rsid w:val="00DE5707"/>
    <w:rsid w:val="00E028A4"/>
    <w:rsid w:val="00E05ED9"/>
    <w:rsid w:val="00E070E5"/>
    <w:rsid w:val="00E12EB1"/>
    <w:rsid w:val="00E17196"/>
    <w:rsid w:val="00E213E1"/>
    <w:rsid w:val="00E21B72"/>
    <w:rsid w:val="00E330C6"/>
    <w:rsid w:val="00E47B24"/>
    <w:rsid w:val="00E50D5D"/>
    <w:rsid w:val="00E50D78"/>
    <w:rsid w:val="00E55127"/>
    <w:rsid w:val="00E84C5B"/>
    <w:rsid w:val="00EA38CD"/>
    <w:rsid w:val="00EA4B83"/>
    <w:rsid w:val="00ED034F"/>
    <w:rsid w:val="00EE003C"/>
    <w:rsid w:val="00EF5793"/>
    <w:rsid w:val="00F02B2E"/>
    <w:rsid w:val="00F03DC6"/>
    <w:rsid w:val="00F10729"/>
    <w:rsid w:val="00F16024"/>
    <w:rsid w:val="00F16291"/>
    <w:rsid w:val="00F235A0"/>
    <w:rsid w:val="00F3467C"/>
    <w:rsid w:val="00F40A24"/>
    <w:rsid w:val="00F523F2"/>
    <w:rsid w:val="00F643FB"/>
    <w:rsid w:val="00F64E3A"/>
    <w:rsid w:val="00F66D1D"/>
    <w:rsid w:val="00F93AD3"/>
    <w:rsid w:val="00FC3909"/>
    <w:rsid w:val="00FC6495"/>
    <w:rsid w:val="00FD6512"/>
    <w:rsid w:val="00FE4050"/>
    <w:rsid w:val="00FF5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2DF"/>
    <w:pPr>
      <w:spacing w:line="312" w:lineRule="auto"/>
    </w:pPr>
    <w:rPr>
      <w:rFonts w:ascii="Arial" w:hAnsi="Arial" w:cs="Arial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64C2"/>
  </w:style>
  <w:style w:type="paragraph" w:styleId="Footer">
    <w:name w:val="footer"/>
    <w:basedOn w:val="Normal"/>
    <w:link w:val="Foot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64C2"/>
  </w:style>
  <w:style w:type="paragraph" w:styleId="Title">
    <w:name w:val="Title"/>
    <w:basedOn w:val="Normal"/>
    <w:next w:val="Normal"/>
    <w:link w:val="TitleChar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TableGrid">
    <w:name w:val="Table Grid"/>
    <w:basedOn w:val="TableNormal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072DF"/>
    <w:rPr>
      <w:color w:val="808080"/>
    </w:rPr>
  </w:style>
  <w:style w:type="paragraph" w:styleId="ListParagraph">
    <w:name w:val="List Paragraph"/>
    <w:basedOn w:val="Normal"/>
    <w:uiPriority w:val="34"/>
    <w:qFormat/>
    <w:rsid w:val="00470AA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D034F"/>
    <w:rPr>
      <w:rFonts w:ascii="Arial" w:hAnsi="Arial" w:cs="Arial"/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Heading">
    <w:name w:val="TOC Heading"/>
    <w:basedOn w:val="Heading1"/>
    <w:next w:val="Normal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F542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F5424"/>
    <w:rPr>
      <w:color w:val="0563C1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CA7DEA"/>
  </w:style>
  <w:style w:type="character" w:styleId="Emphasis">
    <w:name w:val="Emphasis"/>
    <w:basedOn w:val="DefaultParagraphFont"/>
    <w:uiPriority w:val="20"/>
    <w:qFormat/>
    <w:rsid w:val="000A7D3A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0A7D3A"/>
    <w:rPr>
      <w:i/>
      <w:iCs/>
      <w:color w:val="4472C4" w:themeColor="accent1"/>
    </w:rPr>
  </w:style>
  <w:style w:type="character" w:styleId="UnresolvedMention">
    <w:name w:val="Unresolved Mention"/>
    <w:basedOn w:val="DefaultParagraphFont"/>
    <w:uiPriority w:val="99"/>
    <w:semiHidden/>
    <w:unhideWhenUsed/>
    <w:rsid w:val="00966DF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66DF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Yiwen1088/CW1005.git" TargetMode="External"/><Relationship Id="rId13" Type="http://schemas.openxmlformats.org/officeDocument/2006/relationships/image" Target="media/image5.jpe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oter" Target="footer2.xml"/><Relationship Id="rId10" Type="http://schemas.openxmlformats.org/officeDocument/2006/relationships/image" Target="media/image2.jpe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jpeg"/><Relationship Id="rId22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656</TotalTime>
  <Pages>8</Pages>
  <Words>620</Words>
  <Characters>3539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Yiwen DENG (20721088)</cp:lastModifiedBy>
  <cp:revision>59</cp:revision>
  <dcterms:created xsi:type="dcterms:W3CDTF">2026-04-17T02:52:00Z</dcterms:created>
  <dcterms:modified xsi:type="dcterms:W3CDTF">2026-05-03T14:03:00Z</dcterms:modified>
</cp:coreProperties>
</file>