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CC5DA" w14:textId="77777777" w:rsidR="005924A4" w:rsidRDefault="005924A4" w:rsidP="005924A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new conserved human </w:t>
      </w:r>
      <w:proofErr w:type="spellStart"/>
      <w:r>
        <w:rPr>
          <w:rFonts w:ascii="Times New Roman" w:hAnsi="Times New Roman"/>
        </w:rPr>
        <w:t>lncRNAs</w:t>
      </w:r>
      <w:proofErr w:type="spellEnd"/>
      <w:r w:rsidR="00924328">
        <w:rPr>
          <w:rFonts w:ascii="Times New Roman" w:hAnsi="Times New Roman"/>
        </w:rPr>
        <w:t>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536"/>
        <w:gridCol w:w="936"/>
        <w:gridCol w:w="936"/>
        <w:gridCol w:w="686"/>
        <w:gridCol w:w="626"/>
        <w:gridCol w:w="936"/>
        <w:gridCol w:w="936"/>
        <w:gridCol w:w="686"/>
        <w:gridCol w:w="626"/>
        <w:gridCol w:w="936"/>
        <w:gridCol w:w="936"/>
        <w:gridCol w:w="686"/>
      </w:tblGrid>
      <w:tr w:rsidR="005924A4" w:rsidRPr="005924A4" w14:paraId="613BDD6C" w14:textId="77777777" w:rsidTr="0016042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7F14D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24A4">
              <w:rPr>
                <w:rFonts w:ascii="Times New Roman" w:hAnsi="Times New Roman"/>
                <w:sz w:val="18"/>
                <w:szCs w:val="18"/>
              </w:rPr>
              <w:t>Chr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F2B0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Start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1E0D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End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B6E4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Strand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12491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24A4">
              <w:rPr>
                <w:rFonts w:ascii="Times New Roman" w:hAnsi="Times New Roman"/>
                <w:sz w:val="18"/>
                <w:szCs w:val="18"/>
              </w:rPr>
              <w:t>Chr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A28F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Start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52FF2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End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41A9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Strand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4D215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24A4">
              <w:rPr>
                <w:rFonts w:ascii="Times New Roman" w:hAnsi="Times New Roman"/>
                <w:sz w:val="18"/>
                <w:szCs w:val="18"/>
              </w:rPr>
              <w:t>Chr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5A36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Start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AB69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End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B37E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Strand</w:t>
            </w:r>
          </w:p>
        </w:tc>
      </w:tr>
      <w:tr w:rsidR="005924A4" w:rsidRPr="005924A4" w14:paraId="5A0C341C" w14:textId="77777777" w:rsidTr="00160423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A6FE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3811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31790458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CA54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31792769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ED5EA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55CA3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BA91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577060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30D5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580348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B43DC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B25CA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91AF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50043587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CDE6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50070643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DC2F3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25BA8C67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7FBE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BC8803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58785142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5EAFAD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58901133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613E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639D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EF4E9E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577060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4BE411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580348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4316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8F82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FD54DE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50043587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5199CD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50081988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A381E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159DC20A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A901F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EBD438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1.9E+08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DD5B53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1.9E+08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501E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77B4F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865653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17403896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4E86C1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17442315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65D8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BEFB5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DBCA5F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93830153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9372C5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94027894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D40D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60D3ECF3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9C11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CE25A5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97927208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2AF94A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97979565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7234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1861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6C18FF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72095893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ABC193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72099067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05F2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EFEF0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8B2BE6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96085066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C4073B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96089376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8FE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621BA07C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61F4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05B1AC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97927208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21EDCF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98045379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F008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472B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900D1D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88654894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F7FAB9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88660269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6319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A671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322D93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21520820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AF4F63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21525648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967BE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4EDB70CA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E899E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E65102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1.59E+08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6289A5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1.59E+08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5685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1046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AC20C9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1694F9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F858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1BFD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F397F6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62117301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BDAA77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62134345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7F19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7F98AFCD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82CDC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C1DF1D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1.59E+08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3D379B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1.59E+08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0DBD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F6F3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FCAB18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E0A51E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3EE8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13211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9EA2E7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62117383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805C92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62134345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3888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4A7E34B0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9D3DB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E56612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2DB4D0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5B57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F867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7C6C48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F6EFA9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1250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45C4F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5A258F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51966605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03C447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51969928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B545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540F88D2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8238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1389A0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3792B0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3648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4A4D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994105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042A8D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1.41E+08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47A3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E1E46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4041B6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62100393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C9B61E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62112789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06E86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228FFDC3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0B76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D89DA5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C8929D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81EC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0F50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7A4233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1.42E+08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EE7FED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1.42E+08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8AD1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41DA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B7327A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90398201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BC5E9A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90408275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22C7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27309E27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6EE5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9F281E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5982813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76E764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5991168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B4E5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9385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3B27E0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1999D0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29B7C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7C743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583EFF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1.01E+08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199021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1.01E+08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0EFE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6467FC9C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0163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2D0D98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47906777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134F31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47908266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DBEC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6C857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849611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7280928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21EFCE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7289931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84D2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4D65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C6EB2A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37099079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DC8603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37136758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137D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72EAE29C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2CDC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7AD34B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47906827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ACC402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47908266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4D7F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9E6F2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31C1DF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79234006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8B74A6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79236796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F176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2BD0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1BA053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37099395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866E2C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37131985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5BC7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19C8BE23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4774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E60BB5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62415364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FFF6BD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62501698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A022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0AE2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B75621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1.66E+08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141AD8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1.66E+08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A05D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E794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87025F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82750564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16C2D0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82757208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8FC6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1E72018D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3304B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1484BE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70392692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D93AC1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70450854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DAE6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59245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8D35BB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28952567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F736ED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28959049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F769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51B7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79BFFF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82750566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6B8A9F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82757208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D116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17686BBE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2433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FCA137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1.04E+08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65883D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1.05E+08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65B8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2C32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4F693D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41693947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291F6D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41713182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B88E1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01AB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B7CC85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1.02E+08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D1DF1B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1.02E+08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DEF7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73AD75CA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A24C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660B39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6D6798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1.78E+08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1097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D3B58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3E8ADF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1.24E+08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0671BE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1.24E+08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521D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0EBB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42E6E9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49284331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45584C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49290678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D3994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39925533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CBD9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25249C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9E473A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51E1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D0252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82E505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30156879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3CCE72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30280964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CC34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D055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971AB9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49284331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8CFF44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49290678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A30E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0692D1E1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B4C1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103AC0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4EC85C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5045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3C69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CB71C1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93962818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7BCD0B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93968343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A068E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45C8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0BD6F6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66720837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E67534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66723611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3F88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1146F792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8A4EF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A05778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EC88A8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663B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DCFA3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E77DE6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96955131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79D02B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97004278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D2D3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3DA7C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65A215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56189655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ABDA1F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56191042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AF2F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78E05ABC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9464B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9E8C80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24E7E9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1.55E+08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A929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B56AE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BD278B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96955131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46E77D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97012040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8987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FE2F3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D6692A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82858359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31598B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83032216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90823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16A1E565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5C79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2C60DD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1.69E+08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30D0CB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1.69E+08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AD1FF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F567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395CF8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1.05E+08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546566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1.05E+08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CFB9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CB1B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23A757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49369712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7BA760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49370364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E01A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13396E0F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A0DF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D27628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1.82E+08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AFB90B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1.82E+08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A79E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53046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8DBF44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1.31E+08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937F98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1.31E+08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B80F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3E3E1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4E00BF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79806230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236B00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79835452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C057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327F7C80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FD2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ADFBAD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28576692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410167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28758808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986F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FBF8D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A85352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1.24E+08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355011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1.24E+08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17E41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60F3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1D16D3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31531619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A56D8F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31538224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CDCEB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47AB86CE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D7FB5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BD10A7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28577098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D8B98B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28758808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DF5A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75CD5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A53CCB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1.24E+08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BE0515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1.24E+08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DEC9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8A69A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903C46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36926096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0922E4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36936655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6670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348668C4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F721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AA7B8D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50261317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F6BC31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50262970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803C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69D0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A62C8F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73497478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AC3B69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73498968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1A8E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9C07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E5A976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36926096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46F77B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36936655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50F9A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780E4E11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DECA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B1CF7D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1.28E+08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15CFB4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1.28E+08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FA1A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9C14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6C9E9A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79382272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B14E87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79389567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ACF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65F1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F3BBE2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45146159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1FA466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45152252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6C3A8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05169F5F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5DA2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21E433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4979410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E0547E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4985330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5631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6EC8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A3BDC7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95230831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585A5A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95231154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020F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DEA9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BCD7F8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50052165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5A2DC6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50055842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F0EC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31DA1085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CA00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3C4264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42529660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6FE382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42531493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E1F3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C161E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6D5560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95231318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152EB9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95234397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5DD6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B531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F9F8CA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29398657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6E46AD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29401259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48BF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2122BD15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881F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25F2E7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42531837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8871CA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42537642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2B85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79A2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5F0D5C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1.07E+08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347164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1.07E+08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F795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ED1A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3CCCAD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29488068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28F046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29497147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A8E33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439EB9FF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BC964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9DD54B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42644079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B06E7A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42654313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224D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7B71B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0C75D9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89585810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B5F36E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89601365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CA718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72C6B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93E9041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33065808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03100C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33072428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7B31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2C0040C8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52456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E3D4B1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1.14E+08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077C1C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1.14E+08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196C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2460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E147BE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71785643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2E29B0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71822106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62E97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A22B8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B6BC81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33551704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0E7ADC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33555120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1ED7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5924A4" w:rsidRPr="005924A4" w14:paraId="5DC4FE05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1FC0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CEE0A9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1.18E+08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319BE6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1.18E+08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A9D34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A1EA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017F0B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72262540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17AB82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72265165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F8A7C8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99327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24A4">
              <w:rPr>
                <w:rFonts w:ascii="Times New Roman" w:hAnsi="Times New Roman"/>
                <w:sz w:val="18"/>
                <w:szCs w:val="18"/>
              </w:rPr>
              <w:t>chrX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A9EFD6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24540236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06D62F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24550686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B71A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6C269B3E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1EF8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75F664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1.52E+08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1E3E09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1.52E+08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C44D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5AD91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F46CBB4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72271610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A018065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72272551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791E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47A3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24A4">
              <w:rPr>
                <w:rFonts w:ascii="Times New Roman" w:hAnsi="Times New Roman"/>
                <w:sz w:val="18"/>
                <w:szCs w:val="18"/>
              </w:rPr>
              <w:t>chrX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C219E7F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24542201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0CA340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24550686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B75E6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+</w:t>
            </w:r>
          </w:p>
        </w:tc>
      </w:tr>
      <w:tr w:rsidR="005924A4" w:rsidRPr="005924A4" w14:paraId="6D3F7E13" w14:textId="77777777" w:rsidTr="00160423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1E9D8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EDFC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1.61E+08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C6A1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1.61E+08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EE5A5B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0D2DD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chr13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4C10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19199295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E62F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19208612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87342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EA5B4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24A4">
              <w:rPr>
                <w:rFonts w:ascii="Times New Roman" w:hAnsi="Times New Roman"/>
                <w:sz w:val="18"/>
                <w:szCs w:val="18"/>
              </w:rPr>
              <w:t>chrY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D9F3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2978764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3118C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2982562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503CD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924A4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</w:tbl>
    <w:p w14:paraId="37D49E5B" w14:textId="77777777" w:rsidR="005924A4" w:rsidRDefault="005924A4" w:rsidP="005924A4">
      <w:pPr>
        <w:spacing w:after="0" w:line="276" w:lineRule="auto"/>
        <w:rPr>
          <w:rFonts w:ascii="Times New Roman" w:hAnsi="Times New Roman"/>
        </w:rPr>
      </w:pPr>
    </w:p>
    <w:p w14:paraId="72CBE1D9" w14:textId="4C420D49" w:rsidR="005924A4" w:rsidRDefault="005924A4" w:rsidP="005924A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an</w:t>
      </w:r>
      <w:r w:rsidR="006E1150">
        <w:rPr>
          <w:rFonts w:ascii="Times New Roman" w:hAnsi="Times New Roman"/>
        </w:rPr>
        <w:t xml:space="preserve">notated conserved human </w:t>
      </w:r>
      <w:proofErr w:type="spellStart"/>
      <w:r w:rsidR="006E1150">
        <w:rPr>
          <w:rFonts w:ascii="Times New Roman" w:hAnsi="Times New Roman"/>
        </w:rPr>
        <w:t>lncRNAs</w:t>
      </w:r>
      <w:proofErr w:type="spellEnd"/>
      <w:r w:rsidR="006E1150">
        <w:rPr>
          <w:rFonts w:ascii="Times New Roman" w:hAnsi="Times New Roman"/>
        </w:rPr>
        <w:t>.</w:t>
      </w:r>
    </w:p>
    <w:tbl>
      <w:tblPr>
        <w:tblStyle w:val="TableGrid"/>
        <w:tblW w:w="93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66"/>
        <w:gridCol w:w="1574"/>
        <w:gridCol w:w="1574"/>
        <w:gridCol w:w="1574"/>
        <w:gridCol w:w="1574"/>
        <w:gridCol w:w="1575"/>
      </w:tblGrid>
      <w:tr w:rsidR="005924A4" w:rsidRPr="00DF0B4C" w14:paraId="4C19B93D" w14:textId="77777777" w:rsidTr="0016042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A4250A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924A4">
              <w:rPr>
                <w:rFonts w:ascii="Times New Roman" w:hAnsi="Times New Roman"/>
                <w:b/>
                <w:sz w:val="18"/>
                <w:szCs w:val="18"/>
              </w:rPr>
              <w:t>Gene Name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DB6F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924A4">
              <w:rPr>
                <w:rFonts w:ascii="Times New Roman" w:hAnsi="Times New Roman"/>
                <w:b/>
                <w:sz w:val="18"/>
                <w:szCs w:val="18"/>
              </w:rPr>
              <w:t>Transcript Name</w:t>
            </w:r>
          </w:p>
        </w:tc>
        <w:tc>
          <w:tcPr>
            <w:tcW w:w="157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D1F740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924A4">
              <w:rPr>
                <w:rFonts w:ascii="Times New Roman" w:hAnsi="Times New Roman"/>
                <w:b/>
                <w:sz w:val="18"/>
                <w:szCs w:val="18"/>
              </w:rPr>
              <w:t>Gene Name</w:t>
            </w:r>
          </w:p>
        </w:tc>
        <w:tc>
          <w:tcPr>
            <w:tcW w:w="15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074F4E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924A4">
              <w:rPr>
                <w:rFonts w:ascii="Times New Roman" w:hAnsi="Times New Roman"/>
                <w:b/>
                <w:sz w:val="18"/>
                <w:szCs w:val="18"/>
              </w:rPr>
              <w:t>Transcript Name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7A4353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924A4">
              <w:rPr>
                <w:rFonts w:ascii="Times New Roman" w:hAnsi="Times New Roman"/>
                <w:b/>
                <w:sz w:val="18"/>
                <w:szCs w:val="18"/>
              </w:rPr>
              <w:t>Gene Name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56E69" w14:textId="77777777" w:rsidR="005924A4" w:rsidRPr="005924A4" w:rsidRDefault="005924A4" w:rsidP="00493856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924A4">
              <w:rPr>
                <w:rFonts w:ascii="Times New Roman" w:hAnsi="Times New Roman"/>
                <w:b/>
                <w:sz w:val="18"/>
                <w:szCs w:val="18"/>
              </w:rPr>
              <w:t>Transcript Name</w:t>
            </w:r>
          </w:p>
        </w:tc>
      </w:tr>
      <w:tr w:rsidR="005924A4" w:rsidRPr="00DF0B4C" w14:paraId="6B987AFD" w14:textId="77777777" w:rsidTr="0016042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E4462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LINC01006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65379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LINC01006-001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117BE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LINC00237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CA6E9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LINC00237-003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01300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9C7DF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LINC01089-003</w:t>
            </w:r>
          </w:p>
        </w:tc>
      </w:tr>
      <w:tr w:rsidR="005924A4" w:rsidRPr="00DF0B4C" w14:paraId="55D63FCF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3201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MIRLET7BHG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2F23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MIRLET7BHG-001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2017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RP11-418J17.3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0016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RP11-418J17.3-001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31F8C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RP11-123O10.4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28F0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RP11-123O10.4-001</w:t>
            </w:r>
          </w:p>
        </w:tc>
      </w:tr>
      <w:tr w:rsidR="005924A4" w:rsidRPr="00DF0B4C" w14:paraId="0C6E22A4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AC5A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RP11-374M1.5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CC51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RP11-374M1.5-001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2237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LINC00511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7DF8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LINC00511-009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E7209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RP11-123O10.3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97BC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RP11-123O10.3-001</w:t>
            </w:r>
          </w:p>
        </w:tc>
      </w:tr>
      <w:tr w:rsidR="005924A4" w:rsidRPr="00DF0B4C" w14:paraId="65DEFCBF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39A8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BC530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95A7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RP11-768G7.2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FEF2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RP11-768G7.2-003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785C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4543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LINC01089-008</w:t>
            </w:r>
          </w:p>
        </w:tc>
      </w:tr>
      <w:tr w:rsidR="005924A4" w:rsidRPr="00DF0B4C" w14:paraId="465EB7E2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30B8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DC8E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MEG3-007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80383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9F6C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7C940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857D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MIR9-3HG-001</w:t>
            </w:r>
          </w:p>
        </w:tc>
      </w:tr>
      <w:tr w:rsidR="005924A4" w:rsidRPr="00DF0B4C" w14:paraId="4F4A13EC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C13EB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LINC01551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F64E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LINC01551-003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F69E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RP4-621F18.2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FB22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RP4-621F18.2-002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1F17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9024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LINC01089-012</w:t>
            </w:r>
          </w:p>
        </w:tc>
      </w:tr>
      <w:tr w:rsidR="005924A4" w:rsidRPr="00DF0B4C" w14:paraId="3E22A5B2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B174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9EB9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00F5E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648C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LINC01140-007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83CEE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CTD-2555A7.2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5DD2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CTD-2555A7.2-001</w:t>
            </w:r>
          </w:p>
        </w:tc>
      </w:tr>
      <w:tr w:rsidR="005924A4" w:rsidRPr="00DF0B4C" w14:paraId="1DF28B4B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B66C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AC005082.12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E35E6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AC005082.12-001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A8608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RP11-779P15.2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C7BE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RP11-779P15.2-</w:t>
            </w:r>
            <w:r w:rsidRPr="00DF0B4C">
              <w:rPr>
                <w:rFonts w:ascii="Times New Roman" w:hAnsi="Times New Roman"/>
                <w:sz w:val="18"/>
                <w:szCs w:val="18"/>
              </w:rPr>
              <w:lastRenderedPageBreak/>
              <w:t>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A2AC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lastRenderedPageBreak/>
              <w:t>RP11-123O10.3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C8EB2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RP11-123O10.3-</w:t>
            </w:r>
            <w:r w:rsidRPr="00DF0B4C">
              <w:rPr>
                <w:rFonts w:ascii="Times New Roman" w:hAnsi="Times New Roman"/>
                <w:sz w:val="18"/>
                <w:szCs w:val="18"/>
              </w:rPr>
              <w:lastRenderedPageBreak/>
              <w:t>002</w:t>
            </w:r>
          </w:p>
        </w:tc>
      </w:tr>
      <w:tr w:rsidR="005924A4" w:rsidRPr="00DF0B4C" w14:paraId="5F9A6A71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6785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lastRenderedPageBreak/>
              <w:t>LINC01412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D36F0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LINC01412-001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566BA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BD96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01D0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RP11-429A20.4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79DB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RP11-429A20.4-001</w:t>
            </w:r>
          </w:p>
        </w:tc>
      </w:tr>
      <w:tr w:rsidR="005924A4" w:rsidRPr="00DF0B4C" w14:paraId="3F3D834C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25FA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MIR137HG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C1AA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MIR137HG-004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A8419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RP11-14D22.2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99A3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RP11-14D22.2-001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E380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91F2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LINC01089-004</w:t>
            </w:r>
          </w:p>
        </w:tc>
      </w:tr>
      <w:tr w:rsidR="005924A4" w:rsidRPr="00DF0B4C" w14:paraId="6FFD21D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2C9F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6AA38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1597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DUBR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25D7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DUBR-005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83DE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RP11-444D3.1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C809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RP11-444D3.1-004</w:t>
            </w:r>
          </w:p>
        </w:tc>
      </w:tr>
      <w:tr w:rsidR="005924A4" w:rsidRPr="00DF0B4C" w14:paraId="39EDD48C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8869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0BD0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1864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LINC00632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8EA2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LINC00632-001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B688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RP11-444D3.1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6E4A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RP11-444D3.1-001</w:t>
            </w:r>
          </w:p>
        </w:tc>
      </w:tr>
      <w:tr w:rsidR="005924A4" w:rsidRPr="00DF0B4C" w14:paraId="713316E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FFD37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AC007879.2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FE5C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AC007879.2-002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FDE41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RP11-736K20.6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360E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RP11-736K20.6-002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95A0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RMST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EBB4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RMST-001</w:t>
            </w:r>
          </w:p>
        </w:tc>
      </w:tr>
      <w:tr w:rsidR="005924A4" w:rsidRPr="00DF0B4C" w14:paraId="676DDA7A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02E87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RP11-436D23.1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D3F4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RP11-436D23.1-005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92428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F929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8226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RP13-941N14.1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D421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RP13-941N14.1-001</w:t>
            </w:r>
          </w:p>
        </w:tc>
      </w:tr>
      <w:tr w:rsidR="005924A4" w:rsidRPr="00DF0B4C" w14:paraId="484AF843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635DE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RP11-161I10.1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629C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RP11-161I10.1-001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CABD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9A2C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5E14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0B48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LINC01089-011</w:t>
            </w:r>
          </w:p>
        </w:tc>
      </w:tr>
      <w:tr w:rsidR="005924A4" w:rsidRPr="00DF0B4C" w14:paraId="645F4ECA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2EBE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LINC00607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17E7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LINC00607-006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1CC0C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RP11-867G23.3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1CFC7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RP11-867G23.3-001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0D6CF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936F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LINC01089-006</w:t>
            </w:r>
          </w:p>
        </w:tc>
      </w:tr>
      <w:tr w:rsidR="005924A4" w:rsidRPr="00DF0B4C" w14:paraId="76726C8E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E952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FTX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8C664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FTX-003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3CE10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RP11-18H21.3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2841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RP11-18H21.3-001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2546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CDACF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LINC01089-009</w:t>
            </w:r>
          </w:p>
        </w:tc>
      </w:tr>
      <w:tr w:rsidR="005924A4" w:rsidRPr="00DF0B4C" w14:paraId="4999982C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B6D1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AC007383.3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B53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AC007383.3-001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B9D39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RP11-73G16.2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7B11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RP11-73G16.2-001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243C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001E5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LINC01089-010</w:t>
            </w:r>
          </w:p>
        </w:tc>
      </w:tr>
      <w:tr w:rsidR="005924A4" w:rsidRPr="00DF0B4C" w14:paraId="7A93889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6FA74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LINC00237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119B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LINC00237-002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F49A4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EBDD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53E6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83E8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LINC01089-007</w:t>
            </w:r>
          </w:p>
        </w:tc>
      </w:tr>
      <w:tr w:rsidR="005924A4" w:rsidRPr="00DF0B4C" w14:paraId="5061D1D8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EC416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RP11-145M4.1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5F4F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RP11-145M4.1-001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E2AA4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RP11-663P9.1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C234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RP11-663P9.1-001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1B2A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RMST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EBCE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RMST-002</w:t>
            </w:r>
          </w:p>
        </w:tc>
      </w:tr>
      <w:tr w:rsidR="005924A4" w:rsidRPr="00DF0B4C" w14:paraId="2FE6D79B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22D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13DA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F6848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6577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LINC00461-016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5CA0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3E36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SNHG23-012</w:t>
            </w:r>
          </w:p>
        </w:tc>
      </w:tr>
      <w:tr w:rsidR="005924A4" w:rsidRPr="00DF0B4C" w14:paraId="1629D275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A273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LINC01351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EEE42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LINC01351-001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4C74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EA1D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LINC00461-015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A3E99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5CF2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SNHG23-015</w:t>
            </w:r>
          </w:p>
        </w:tc>
      </w:tr>
      <w:tr w:rsidR="005924A4" w:rsidRPr="00DF0B4C" w14:paraId="4A022DE2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7B959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LINC01006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5A4F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LINC01006-007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6173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SNHG18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51BA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SNHG18-002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3AA5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BAEE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LINC01578-003</w:t>
            </w:r>
          </w:p>
        </w:tc>
      </w:tr>
      <w:tr w:rsidR="005924A4" w:rsidRPr="00DF0B4C" w14:paraId="34ADC8B8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7200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GAS5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3853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GAS5-020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AEB1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RP11-319E12.1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AD11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RP11-319E12.1-001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7333B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3082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MEG9-004</w:t>
            </w:r>
          </w:p>
        </w:tc>
      </w:tr>
      <w:tr w:rsidR="005924A4" w:rsidRPr="00DF0B4C" w14:paraId="52005EE8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A05E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LINC00472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208B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LINC00472-004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580D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CARMN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BA31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CARMN-002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BDEE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2227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SNHG23-013</w:t>
            </w:r>
          </w:p>
        </w:tc>
      </w:tr>
      <w:tr w:rsidR="005924A4" w:rsidRPr="00DF0B4C" w14:paraId="7E05244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5CEE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F984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2FC9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LINC01438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2252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LINC01438-001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97DDE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98CA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MEG3-026</w:t>
            </w:r>
          </w:p>
        </w:tc>
      </w:tr>
      <w:tr w:rsidR="005924A4" w:rsidRPr="00DF0B4C" w14:paraId="4CF4B423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4C9FB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PTPRD-AS1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97074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PTPRD-AS1-001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FE9DD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RP11-371M22.1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AD8D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RP11-371M22.1-001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C7FE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285D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LINC01578-005</w:t>
            </w:r>
          </w:p>
        </w:tc>
      </w:tr>
      <w:tr w:rsidR="005924A4" w:rsidRPr="00DF0B4C" w14:paraId="78D45CED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F7D4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LINC01105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6E3F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LINC01105-003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4514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EBC6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LINC00461-008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E95C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4F5B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SNHG23-014</w:t>
            </w:r>
          </w:p>
        </w:tc>
      </w:tr>
      <w:tr w:rsidR="005924A4" w:rsidRPr="00DF0B4C" w14:paraId="6623E08B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DE75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LINC01105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F9B3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LINC01105-001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134F5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6E6D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1943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8046A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LINC01578-006</w:t>
            </w:r>
          </w:p>
        </w:tc>
      </w:tr>
      <w:tr w:rsidR="005924A4" w:rsidRPr="00DF0B4C" w14:paraId="78F75CDA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A153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LINC00390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D3F0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LINC00390-001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75A5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CTD-3224K15.2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185E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CTD-3224K15.2-001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3C02D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466E0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MEG3-027</w:t>
            </w:r>
          </w:p>
        </w:tc>
      </w:tr>
      <w:tr w:rsidR="005924A4" w:rsidRPr="00DF0B4C" w14:paraId="22AE347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B2096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GAS5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EEDE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GAS5-016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99E06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RP11-247C2.2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42CAD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RP11-247C2.2-001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6BE0B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987AD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MEG3-029</w:t>
            </w:r>
          </w:p>
        </w:tc>
      </w:tr>
      <w:tr w:rsidR="005924A4" w:rsidRPr="00DF0B4C" w14:paraId="6E69EB4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FC4A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AC007383.3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C8D59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AC007383.3-002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723A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E912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LINC00461-004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48CA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4558B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LINC01578-008</w:t>
            </w:r>
          </w:p>
        </w:tc>
      </w:tr>
      <w:tr w:rsidR="005924A4" w:rsidRPr="00DF0B4C" w14:paraId="7E8DF7D5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2F6F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9B11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MIR99AHG-008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A570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890F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LINC00599-002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D1D4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921A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LINC01578-001</w:t>
            </w:r>
          </w:p>
        </w:tc>
      </w:tr>
      <w:tr w:rsidR="005924A4" w:rsidRPr="00DF0B4C" w14:paraId="265F3323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9AE9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AC099754.1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C061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AC099754.1-001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35AE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A33DF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PVT1-007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DE63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CRNDE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63EA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CRNDE-009</w:t>
            </w:r>
          </w:p>
        </w:tc>
      </w:tr>
      <w:tr w:rsidR="005924A4" w:rsidRPr="00DF0B4C" w14:paraId="748A711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3999B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AC005013.5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AA65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AC005013.5-001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C65E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DD98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PVT1-009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014D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3C90C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MIR9-3HG-008</w:t>
            </w:r>
          </w:p>
        </w:tc>
      </w:tr>
      <w:tr w:rsidR="005924A4" w:rsidRPr="00DF0B4C" w14:paraId="689B8358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0662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AC104655.3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FAC87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AC104655.3-001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889C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A019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LINC00599-003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AD79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RP11-27M9.1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CD936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RP11-27M9.1-001</w:t>
            </w:r>
          </w:p>
        </w:tc>
      </w:tr>
      <w:tr w:rsidR="005924A4" w:rsidRPr="00DF0B4C" w14:paraId="3AEB429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AAD0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LINC01351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C81C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LINC01351-002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C0E9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828B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LINC00599-001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7E0D7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CRNDE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6FE6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CRNDE-001</w:t>
            </w:r>
          </w:p>
        </w:tc>
      </w:tr>
      <w:tr w:rsidR="005924A4" w:rsidRPr="00DF0B4C" w14:paraId="772C678B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5532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MIR34A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4960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MIR34A-002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D4D4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9C35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74BF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B77B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MIR9-3HG-006</w:t>
            </w:r>
          </w:p>
        </w:tc>
      </w:tr>
      <w:tr w:rsidR="005924A4" w:rsidRPr="00DF0B4C" w14:paraId="3E68EA8C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D24F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RP11-456H18.2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F560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RP11-456H18.2-001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3CC4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LINC01605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602D5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LINC01605-004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9088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9D2C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MIR9-3HG-012</w:t>
            </w:r>
          </w:p>
        </w:tc>
      </w:tr>
      <w:tr w:rsidR="005924A4" w:rsidRPr="00DF0B4C" w14:paraId="0229477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AE22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RP11-89K21.1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32EE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RP11-89K21.1-001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B8FB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4341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0534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08296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MIR9-3HG-005</w:t>
            </w:r>
          </w:p>
        </w:tc>
      </w:tr>
      <w:tr w:rsidR="005924A4" w:rsidRPr="00DF0B4C" w14:paraId="18482A7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6403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993F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0E0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C68E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MEG3-013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320BC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FB06F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MIR9-3HG-007</w:t>
            </w:r>
          </w:p>
        </w:tc>
      </w:tr>
      <w:tr w:rsidR="005924A4" w:rsidRPr="00DF0B4C" w14:paraId="20CB98F3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92228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AC007879.3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33BD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AC007879.3-001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5C1DD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F1C6C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639BE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AC140912.1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1D8E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AC140912.1-001</w:t>
            </w:r>
          </w:p>
        </w:tc>
      </w:tr>
      <w:tr w:rsidR="005924A4" w:rsidRPr="00DF0B4C" w14:paraId="2DD5F2B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7532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AC144525.1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D035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AC144525.1-001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4E43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4B94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MEG3-020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4865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RP11-247C2.2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42EEF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RP11-247C2.2-002</w:t>
            </w:r>
          </w:p>
        </w:tc>
      </w:tr>
      <w:tr w:rsidR="005924A4" w:rsidRPr="00DF0B4C" w14:paraId="4D22B0CF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C20E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lastRenderedPageBreak/>
              <w:t>RP11-343J18.2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81FE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RP11-343J18.2-001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8BD74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E7EC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MEG3-019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29D2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RP4-561L24.3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349C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RP4-561L24.3-001</w:t>
            </w:r>
          </w:p>
        </w:tc>
      </w:tr>
      <w:tr w:rsidR="005924A4" w:rsidRPr="00DF0B4C" w14:paraId="5E3EB82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5DAA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2104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69AC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CA63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1C20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CTD-2050B12.1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E7BC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CTD-2050B12.1-001</w:t>
            </w:r>
          </w:p>
        </w:tc>
      </w:tr>
      <w:tr w:rsidR="005924A4" w:rsidRPr="00DF0B4C" w14:paraId="6B13F971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2BF24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FB8C6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H19-015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452A3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297E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MEG3-014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D9F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CTD-2012K14.6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BFEA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CTD-2012K14.6-001</w:t>
            </w:r>
          </w:p>
        </w:tc>
      </w:tr>
      <w:tr w:rsidR="005924A4" w:rsidRPr="00DF0B4C" w14:paraId="2A73869D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5628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MIRLET7BHG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1C64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MIRLET7BHG-007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FBD8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KB-173C10.2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5A42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KB-173C10.2-002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73F0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RP11-491F9.6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9A386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RP11-491F9.6-001</w:t>
            </w:r>
          </w:p>
        </w:tc>
      </w:tr>
      <w:tr w:rsidR="005924A4" w:rsidRPr="00DF0B4C" w14:paraId="6DD5BBA4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006C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LINC01117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1070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LINC01117-001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6EE8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AB02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4979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RP11-701H24.4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86A5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RP11-701H24.4-001</w:t>
            </w:r>
          </w:p>
        </w:tc>
      </w:tr>
      <w:tr w:rsidR="005924A4" w:rsidRPr="00DF0B4C" w14:paraId="35E05CC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C699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MIR217HG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C2FD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MIR217HG-001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84C88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D2F4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MEG3-021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DB303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RP11-386M24.6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4EEF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RP11-386M24.6-002</w:t>
            </w:r>
          </w:p>
        </w:tc>
      </w:tr>
      <w:tr w:rsidR="005924A4" w:rsidRPr="00DF0B4C" w14:paraId="2C3EC5E4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5469C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6BD50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9766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FC15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PVT1-001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C9909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LINC00922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D6E5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LINC00922-002</w:t>
            </w:r>
          </w:p>
        </w:tc>
      </w:tr>
      <w:tr w:rsidR="005924A4" w:rsidRPr="00DF0B4C" w14:paraId="0A0B2475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A7DD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LINC00578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FA7BE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LINC00578-004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70C5E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651F7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MIR124-2HG-003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4DBF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RP4-555D20.2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73AE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RP4-555D20.2-001</w:t>
            </w:r>
          </w:p>
        </w:tc>
      </w:tr>
      <w:tr w:rsidR="005924A4" w:rsidRPr="00DF0B4C" w14:paraId="449C184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257F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RP11-444D3.1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6B40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RP11-444D3.1-006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4EA4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RP11-472I20.3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FB693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RP11-472I20.3-001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FF9C1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RP11-679B19.2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144B5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RP11-679B19.2-001</w:t>
            </w:r>
          </w:p>
        </w:tc>
      </w:tr>
      <w:tr w:rsidR="005924A4" w:rsidRPr="00DF0B4C" w14:paraId="5C7EBFA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C78C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1E5A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H19-014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3E11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F8D8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MIR100HG-009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4F07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RP11-268G13.1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92A0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RP11-268G13.1-001</w:t>
            </w:r>
          </w:p>
        </w:tc>
      </w:tr>
      <w:tr w:rsidR="005924A4" w:rsidRPr="00DF0B4C" w14:paraId="3E608731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BA42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AC023137.2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5BD1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AC023137.2-001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31EE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542B6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CFBD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RP11-491F9.8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611A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RP11-491F9.8-001</w:t>
            </w:r>
          </w:p>
        </w:tc>
      </w:tr>
      <w:tr w:rsidR="005924A4" w:rsidRPr="00DF0B4C" w14:paraId="55822258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F33F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RP11-160N1.10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8C04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RP11-160N1.10-001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4425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RAB30-AS1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1334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RAB30-AS1-007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935C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C137A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MIR22HG-012</w:t>
            </w:r>
          </w:p>
        </w:tc>
      </w:tr>
      <w:tr w:rsidR="005924A4" w:rsidRPr="00DF0B4C" w14:paraId="286C7FCE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6C67DA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RP11-2L8.1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906E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RP11-2L8.1-001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A137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AD19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MIR100HG-008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4781A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MIR193BHG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47C9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MIR193BHG-001</w:t>
            </w:r>
          </w:p>
        </w:tc>
      </w:tr>
      <w:tr w:rsidR="005924A4" w:rsidRPr="00DF0B4C" w14:paraId="595620BD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6FC69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RP11-107I14.5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391D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RP11-107I14.5-001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9F856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CEA50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CDB40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3EF7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MIR22HG-011</w:t>
            </w:r>
          </w:p>
        </w:tc>
      </w:tr>
      <w:tr w:rsidR="005924A4" w:rsidRPr="00DF0B4C" w14:paraId="6AA1F3C5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2C63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AA709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6DE8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CTD-2589M5.5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4E91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CTD-2589M5.5-001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4E183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MIR193BHG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3535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MIR193BHG-003</w:t>
            </w:r>
          </w:p>
        </w:tc>
      </w:tr>
      <w:tr w:rsidR="005924A4" w:rsidRPr="00DF0B4C" w14:paraId="530CA94D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1B65D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AC104655.3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DF9E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AC104655.3-002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B9173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RP11-736K20.6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BD76D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RP11-736K20.6-001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4333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D0E5B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MIR22HG-002</w:t>
            </w:r>
          </w:p>
        </w:tc>
      </w:tr>
      <w:tr w:rsidR="005924A4" w:rsidRPr="00DF0B4C" w14:paraId="5C29001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7CC8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U73166.2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F5EC5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U73166.2-003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E376B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MIR670HG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E51C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MIR670HG-001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5011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RP11-436D23.1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86EA1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RP11-436D23.1-010</w:t>
            </w:r>
          </w:p>
        </w:tc>
      </w:tr>
      <w:tr w:rsidR="005924A4" w:rsidRPr="00DF0B4C" w14:paraId="3C51AA26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F43D0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D61FDE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MEG3-004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157D2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2FAC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MIR100HG-004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BB051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RP11-204E9.1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060E3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RP11-204E9.1-002</w:t>
            </w:r>
          </w:p>
        </w:tc>
      </w:tr>
      <w:tr w:rsidR="005924A4" w:rsidRPr="00DF0B4C" w14:paraId="2872FB46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94ACC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FTX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74987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FTX-004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C9C94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URB1-AS1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FC01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URB1-AS1-001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A1D88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RP11-472I20.3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BD40F" w14:textId="77777777" w:rsidR="005924A4" w:rsidRPr="00DF0B4C" w:rsidRDefault="005924A4" w:rsidP="00493856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RP11-472I20.3-004</w:t>
            </w:r>
          </w:p>
        </w:tc>
      </w:tr>
      <w:tr w:rsidR="005924A4" w:rsidRPr="00DF0B4C" w14:paraId="129EBF64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E6C4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C639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F661F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MIR4453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1A0C96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MIR4453-001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61C2FE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23E5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MALAT1-012</w:t>
            </w:r>
          </w:p>
        </w:tc>
      </w:tr>
      <w:tr w:rsidR="005924A4" w:rsidRPr="00DF0B4C" w14:paraId="6A419C7C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117B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AC140912.1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8F1F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AC140912.1-002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7B365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CTD-2012K14.6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A3701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CTD-2012K14.6-002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D1161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30A54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MALAT1-013</w:t>
            </w:r>
          </w:p>
        </w:tc>
      </w:tr>
      <w:tr w:rsidR="005924A4" w:rsidRPr="00DF0B4C" w14:paraId="7D8C7B0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D3F6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CTD-2008L17.1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52927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CTD-2008L17.1-001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D8B0E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CASC15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088CA6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CASC15-006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8B59E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C24C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MALAT1-009</w:t>
            </w:r>
          </w:p>
        </w:tc>
      </w:tr>
      <w:tr w:rsidR="005924A4" w:rsidRPr="00DF0B4C" w14:paraId="0C68146B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A77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11CE1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LINC01140-008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DE5F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FGF14-AS2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C02BB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FGF14-AS2-001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319D25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66CC7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LINC01140-201</w:t>
            </w:r>
          </w:p>
        </w:tc>
      </w:tr>
      <w:tr w:rsidR="005924A4" w:rsidRPr="00DF0B4C" w14:paraId="31726C0F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E405B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LINC00237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D1EB1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LINC00237-004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F4FE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LINC00632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B853F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LINC00632-005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78F8E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274A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MALAT1-011</w:t>
            </w:r>
          </w:p>
        </w:tc>
      </w:tr>
      <w:tr w:rsidR="005924A4" w:rsidRPr="00DF0B4C" w14:paraId="4F9497B0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A84E2C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RP4-806M20.3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CBB5D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RP4-806M20.3-001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0BDA5C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RP11-28H5.2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4F2C9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RP11-28H5.2-001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2CA2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14E46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MALAT1-005</w:t>
            </w:r>
          </w:p>
        </w:tc>
      </w:tr>
      <w:tr w:rsidR="005924A4" w:rsidRPr="00DF0B4C" w14:paraId="00782537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8C26F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0688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NEAT1-005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74B8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RP11-222G7.2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A3CC3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RP11-222G7.2-001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9C4D5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CTD-2105E13.16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A0D78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CTD-2105E13.16-001</w:t>
            </w:r>
          </w:p>
        </w:tc>
      </w:tr>
      <w:tr w:rsidR="005924A4" w:rsidRPr="00DF0B4C" w14:paraId="20D21ADD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86F0C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CARMN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08DE73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CARMN-008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AC4D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F6E23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MIR22HG-018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1075C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AC005753.1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43BAB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AC005753.1-001</w:t>
            </w:r>
          </w:p>
        </w:tc>
      </w:tr>
      <w:tr w:rsidR="005924A4" w:rsidRPr="00DF0B4C" w14:paraId="74E8D286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D60FC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5E6F1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MIR99AHG-019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D8095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RP11-212P7.2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EB157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RP11-212P7.2-001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42FC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TEX41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AD20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TEX41-073</w:t>
            </w:r>
          </w:p>
        </w:tc>
      </w:tr>
      <w:tr w:rsidR="005924A4" w:rsidRPr="00DF0B4C" w14:paraId="3EE7242D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E1597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2DF29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MIR222HG-002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7FE1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MIR219A2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A814E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MIR219A2-001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F70D7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CH507-513H4.4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8CA56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CH507-513H4.4-001</w:t>
            </w:r>
          </w:p>
        </w:tc>
      </w:tr>
      <w:tr w:rsidR="005924A4" w:rsidRPr="00DF0B4C" w14:paraId="2D2723E7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3B18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D95E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MIR222HG-001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8D8CC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F56F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MIR22HG-016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6ED17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KCNIP4-IT1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22BC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KCNIP4-IT1-001</w:t>
            </w:r>
          </w:p>
        </w:tc>
      </w:tr>
      <w:tr w:rsidR="005924A4" w:rsidRPr="00DF0B4C" w14:paraId="13FE99B3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912E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LINC00632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64A41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LINC00632-004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B9DD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42A0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MIR22HG-019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BD73C3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LINC00602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EC74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LINC00602-001</w:t>
            </w:r>
          </w:p>
        </w:tc>
      </w:tr>
      <w:tr w:rsidR="005924A4" w:rsidRPr="00DF0B4C" w14:paraId="3F45A897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B2B6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lastRenderedPageBreak/>
              <w:t>RP11-193M21.1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C5A1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RP11-193M21.1-001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3A12F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RP11-126K1.9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6F81B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RP11-126K1.9-001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9043E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MIR325HG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48F9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MIR325HG-009</w:t>
            </w:r>
          </w:p>
        </w:tc>
      </w:tr>
      <w:tr w:rsidR="005924A4" w:rsidRPr="00DF0B4C" w14:paraId="43B1C8B9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171C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FTX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61591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FTX-006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86195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RP11-352M15.2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70B4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RP11-352M15.2-001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77E9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CH507-513H4.6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519AF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CH507-513H4.6-001</w:t>
            </w:r>
          </w:p>
        </w:tc>
      </w:tr>
      <w:tr w:rsidR="005924A4" w:rsidRPr="00DF0B4C" w14:paraId="2DE16BE1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6E2B6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MIR137HG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3481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MIR137HG-002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05226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C487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MALAT1-008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4835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RP3-510D11.4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70CFD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RP3-510D11.4-001</w:t>
            </w:r>
          </w:p>
        </w:tc>
      </w:tr>
      <w:tr w:rsidR="005924A4" w:rsidRPr="00DF0B4C" w14:paraId="3F62A507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4603E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1D0BA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MIR99AHG-016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5408E9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6C249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NEAT1-003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85D17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RP4-665J23.1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7E46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RP4-665J23.1-009</w:t>
            </w:r>
          </w:p>
        </w:tc>
      </w:tr>
      <w:tr w:rsidR="005924A4" w:rsidRPr="00DF0B4C" w14:paraId="51F7EA7B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1D44F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MIR137HG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AC19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MIR137HG-003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810D4D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8283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MALAT1-010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5B159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CASC15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79B9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CASC15-008</w:t>
            </w:r>
          </w:p>
        </w:tc>
      </w:tr>
      <w:tr w:rsidR="005924A4" w:rsidRPr="00DF0B4C" w14:paraId="409FDD61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B6499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RP11-706J10.2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7F1B59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RP11-706J10.2-001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48F00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D66C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MALAT1-014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CCD48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16581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LINC00598-017</w:t>
            </w:r>
          </w:p>
        </w:tc>
      </w:tr>
      <w:tr w:rsidR="005924A4" w:rsidRPr="00DF0B4C" w14:paraId="1430228F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CB212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LINC01109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8429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LINC01109-001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F83D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CARMN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E14837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CARMN-012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C248C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RP4-665J23.1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2DC0A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RP4-665J23.1-007</w:t>
            </w:r>
          </w:p>
        </w:tc>
      </w:tr>
      <w:tr w:rsidR="005924A4" w:rsidRPr="00DF0B4C" w14:paraId="624D712A" w14:textId="77777777" w:rsidTr="00160423"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AA80E6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RP11-1055B8.9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FACD4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RP11-1055B8.9-001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362079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AC007950.2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88AB88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AC007950.2-001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2957A0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RP4-665J23.1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35916" w14:textId="77777777" w:rsidR="005924A4" w:rsidRPr="00DF0B4C" w:rsidRDefault="005924A4" w:rsidP="005924A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F0B4C">
              <w:rPr>
                <w:rFonts w:ascii="Times New Roman" w:hAnsi="Times New Roman"/>
                <w:sz w:val="18"/>
                <w:szCs w:val="18"/>
              </w:rPr>
              <w:t>RP4-665J23.1-008</w:t>
            </w:r>
          </w:p>
        </w:tc>
      </w:tr>
    </w:tbl>
    <w:p w14:paraId="4FFB3FBC" w14:textId="77777777" w:rsidR="00D54F8A" w:rsidRDefault="00D54F8A"/>
    <w:p w14:paraId="74C8E337" w14:textId="77777777" w:rsidR="001A29B2" w:rsidRDefault="001A29B2"/>
    <w:p w14:paraId="7414C310" w14:textId="6CB431FC" w:rsidR="001A29B2" w:rsidRPr="00160423" w:rsidRDefault="001A29B2" w:rsidP="001A29B2">
      <w:pPr>
        <w:rPr>
          <w:rFonts w:ascii="Times New Roman" w:hAnsi="Times New Roman"/>
          <w:sz w:val="24"/>
          <w:szCs w:val="24"/>
        </w:rPr>
      </w:pPr>
      <w:r w:rsidRPr="001A29B2">
        <w:rPr>
          <w:rFonts w:ascii="Times New Roman" w:hAnsi="Times New Roman"/>
          <w:sz w:val="24"/>
          <w:szCs w:val="24"/>
        </w:rPr>
        <w:t>Table S1</w:t>
      </w:r>
      <w:r w:rsidR="00160423">
        <w:rPr>
          <w:rFonts w:ascii="Times New Roman" w:hAnsi="Times New Roman"/>
          <w:sz w:val="24"/>
          <w:szCs w:val="24"/>
        </w:rPr>
        <w:t>. The functional annotations o</w:t>
      </w:r>
      <w:r w:rsidR="008435F4">
        <w:rPr>
          <w:rFonts w:ascii="Times New Roman" w:hAnsi="Times New Roman"/>
          <w:sz w:val="24"/>
          <w:szCs w:val="24"/>
        </w:rPr>
        <w:t xml:space="preserve">f eight conserved human </w:t>
      </w:r>
      <w:proofErr w:type="spellStart"/>
      <w:r w:rsidR="008435F4">
        <w:rPr>
          <w:rFonts w:ascii="Times New Roman" w:hAnsi="Times New Roman"/>
          <w:sz w:val="24"/>
          <w:szCs w:val="24"/>
        </w:rPr>
        <w:t>lncRNAs</w:t>
      </w:r>
      <w:proofErr w:type="spellEnd"/>
      <w:r w:rsidR="008435F4">
        <w:rPr>
          <w:rFonts w:ascii="Times New Roman" w:hAnsi="Times New Roman"/>
          <w:sz w:val="24"/>
          <w:szCs w:val="24"/>
        </w:rPr>
        <w:t xml:space="preserve"> with consistent expression patterns in mouse. </w:t>
      </w:r>
      <w:bookmarkStart w:id="0" w:name="_GoBack"/>
      <w:bookmarkEnd w:id="0"/>
    </w:p>
    <w:tbl>
      <w:tblPr>
        <w:tblStyle w:val="PlainTable11"/>
        <w:tblW w:w="9350" w:type="dxa"/>
        <w:tblLayout w:type="fixed"/>
        <w:tblLook w:val="04A0" w:firstRow="1" w:lastRow="0" w:firstColumn="1" w:lastColumn="0" w:noHBand="0" w:noVBand="1"/>
      </w:tblPr>
      <w:tblGrid>
        <w:gridCol w:w="1165"/>
        <w:gridCol w:w="900"/>
        <w:gridCol w:w="1170"/>
        <w:gridCol w:w="1080"/>
        <w:gridCol w:w="5035"/>
      </w:tblGrid>
      <w:tr w:rsidR="001A29B2" w:rsidRPr="0082406D" w14:paraId="32F1704D" w14:textId="77777777" w:rsidTr="00DE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5B8C4122" w14:textId="77777777" w:rsidR="001A29B2" w:rsidRPr="0082406D" w:rsidRDefault="001A29B2" w:rsidP="00DE3F0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LncRNA_</w:t>
            </w: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00" w:type="dxa"/>
            <w:noWrap/>
            <w:hideMark/>
          </w:tcPr>
          <w:p w14:paraId="2EABAD2A" w14:textId="77777777" w:rsidR="001A29B2" w:rsidRPr="0082406D" w:rsidRDefault="001A29B2" w:rsidP="00DE3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70" w:type="dxa"/>
            <w:hideMark/>
          </w:tcPr>
          <w:p w14:paraId="0B1EE8BF" w14:textId="77777777" w:rsidR="001A29B2" w:rsidRPr="0082406D" w:rsidRDefault="001A29B2" w:rsidP="00DE3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Species besides human</w:t>
            </w:r>
          </w:p>
        </w:tc>
        <w:tc>
          <w:tcPr>
            <w:tcW w:w="1080" w:type="dxa"/>
            <w:hideMark/>
          </w:tcPr>
          <w:p w14:paraId="3BD39B9D" w14:textId="77777777" w:rsidR="001A29B2" w:rsidRPr="0082406D" w:rsidRDefault="001A29B2" w:rsidP="00DE3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Expression pattern</w:t>
            </w:r>
          </w:p>
        </w:tc>
        <w:tc>
          <w:tcPr>
            <w:tcW w:w="5035" w:type="dxa"/>
            <w:noWrap/>
            <w:hideMark/>
          </w:tcPr>
          <w:p w14:paraId="4005A0AA" w14:textId="77777777" w:rsidR="001A29B2" w:rsidRPr="0082406D" w:rsidRDefault="001A29B2" w:rsidP="00DE3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Function description</w:t>
            </w:r>
          </w:p>
        </w:tc>
      </w:tr>
      <w:tr w:rsidR="001A29B2" w:rsidRPr="0082406D" w14:paraId="298BEB98" w14:textId="77777777" w:rsidTr="00DE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736E0BF1" w14:textId="77777777" w:rsidR="001A29B2" w:rsidRPr="0082406D" w:rsidRDefault="001A29B2" w:rsidP="00DE3F0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  <w:t>ENSG00000223403</w:t>
            </w:r>
          </w:p>
        </w:tc>
        <w:tc>
          <w:tcPr>
            <w:tcW w:w="900" w:type="dxa"/>
            <w:noWrap/>
            <w:hideMark/>
          </w:tcPr>
          <w:p w14:paraId="5FCD11D0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MEG9</w:t>
            </w:r>
          </w:p>
        </w:tc>
        <w:tc>
          <w:tcPr>
            <w:tcW w:w="1170" w:type="dxa"/>
            <w:noWrap/>
            <w:hideMark/>
          </w:tcPr>
          <w:p w14:paraId="59313CBE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Rat/Mouse/Sheep</w:t>
            </w:r>
          </w:p>
        </w:tc>
        <w:tc>
          <w:tcPr>
            <w:tcW w:w="1080" w:type="dxa"/>
            <w:noWrap/>
            <w:hideMark/>
          </w:tcPr>
          <w:p w14:paraId="50F4193E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UP </w:t>
            </w:r>
          </w:p>
        </w:tc>
        <w:tc>
          <w:tcPr>
            <w:tcW w:w="5035" w:type="dxa"/>
            <w:noWrap/>
            <w:hideMark/>
          </w:tcPr>
          <w:p w14:paraId="3F793FA8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Some Meg9 miRNAs have a known function, including one known to be important in brain development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[s1].</w:t>
            </w:r>
          </w:p>
        </w:tc>
      </w:tr>
      <w:tr w:rsidR="001A29B2" w:rsidRPr="0082406D" w14:paraId="2DF4FEAA" w14:textId="77777777" w:rsidTr="00DE3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77D9FEB5" w14:textId="77777777" w:rsidR="001A29B2" w:rsidRPr="0082406D" w:rsidRDefault="001A29B2" w:rsidP="00DE3F0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  <w:t>ENSG00000280650</w:t>
            </w:r>
          </w:p>
        </w:tc>
        <w:tc>
          <w:tcPr>
            <w:tcW w:w="900" w:type="dxa"/>
            <w:hideMark/>
          </w:tcPr>
          <w:p w14:paraId="010D5374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KCNIP4-IT1</w:t>
            </w:r>
          </w:p>
        </w:tc>
        <w:tc>
          <w:tcPr>
            <w:tcW w:w="1170" w:type="dxa"/>
            <w:noWrap/>
            <w:hideMark/>
          </w:tcPr>
          <w:p w14:paraId="7747399E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Pig</w:t>
            </w:r>
          </w:p>
        </w:tc>
        <w:tc>
          <w:tcPr>
            <w:tcW w:w="1080" w:type="dxa"/>
            <w:noWrap/>
            <w:hideMark/>
          </w:tcPr>
          <w:p w14:paraId="027A5040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UP</w:t>
            </w:r>
          </w:p>
        </w:tc>
        <w:tc>
          <w:tcPr>
            <w:tcW w:w="5035" w:type="dxa"/>
            <w:noWrap/>
            <w:hideMark/>
          </w:tcPr>
          <w:p w14:paraId="29654AD8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Identified as a RNA that is more highly expressed in adult brain than fetal brain; Expression in human and pig was similar. Mostly restricted to adult brain, highest expression in cerebellum.</w:t>
            </w:r>
          </w:p>
        </w:tc>
      </w:tr>
      <w:tr w:rsidR="001A29B2" w:rsidRPr="0082406D" w14:paraId="56E70D3F" w14:textId="77777777" w:rsidTr="00DE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ADA8119" w14:textId="77777777" w:rsidR="001A29B2" w:rsidRPr="0082406D" w:rsidRDefault="001A29B2" w:rsidP="00DE3F0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  <w:t>ENSG00000249859</w:t>
            </w:r>
          </w:p>
        </w:tc>
        <w:tc>
          <w:tcPr>
            <w:tcW w:w="900" w:type="dxa"/>
            <w:noWrap/>
            <w:hideMark/>
          </w:tcPr>
          <w:p w14:paraId="1B975E8C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PVT1</w:t>
            </w:r>
          </w:p>
        </w:tc>
        <w:tc>
          <w:tcPr>
            <w:tcW w:w="1170" w:type="dxa"/>
            <w:noWrap/>
            <w:hideMark/>
          </w:tcPr>
          <w:p w14:paraId="1912D8C2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0312514A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UP</w:t>
            </w:r>
          </w:p>
        </w:tc>
        <w:tc>
          <w:tcPr>
            <w:tcW w:w="5035" w:type="dxa"/>
            <w:noWrap/>
            <w:hideMark/>
          </w:tcPr>
          <w:p w14:paraId="70C529F2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Expression levels positively correlated with </w:t>
            </w:r>
            <w:proofErr w:type="spellStart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Myc</w:t>
            </w:r>
            <w:proofErr w:type="spellEnd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protein expr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ession in human primary tumors [s2].</w:t>
            </w: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Generates antiapoptotic activity in CRC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[s3].</w:t>
            </w:r>
          </w:p>
        </w:tc>
      </w:tr>
      <w:tr w:rsidR="001A29B2" w:rsidRPr="0082406D" w14:paraId="36DF6EFF" w14:textId="77777777" w:rsidTr="00DE3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78F3FCAE" w14:textId="77777777" w:rsidR="001A29B2" w:rsidRPr="0082406D" w:rsidRDefault="001A29B2" w:rsidP="00DE3F0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  <w:t>ENSG00000230590</w:t>
            </w:r>
          </w:p>
        </w:tc>
        <w:tc>
          <w:tcPr>
            <w:tcW w:w="900" w:type="dxa"/>
            <w:noWrap/>
            <w:hideMark/>
          </w:tcPr>
          <w:p w14:paraId="43319466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FTX</w:t>
            </w:r>
          </w:p>
        </w:tc>
        <w:tc>
          <w:tcPr>
            <w:tcW w:w="1170" w:type="dxa"/>
            <w:noWrap/>
            <w:hideMark/>
          </w:tcPr>
          <w:p w14:paraId="6016EA30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1080" w:type="dxa"/>
            <w:noWrap/>
            <w:hideMark/>
          </w:tcPr>
          <w:p w14:paraId="6A232B2C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UP</w:t>
            </w:r>
          </w:p>
        </w:tc>
        <w:tc>
          <w:tcPr>
            <w:tcW w:w="5035" w:type="dxa"/>
            <w:noWrap/>
            <w:hideMark/>
          </w:tcPr>
          <w:p w14:paraId="623C1ADD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Mutations in </w:t>
            </w:r>
            <w:proofErr w:type="spellStart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Ftx</w:t>
            </w:r>
            <w:proofErr w:type="spellEnd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leads to changes of expression in the X-inactivation center and decreases </w:t>
            </w:r>
            <w:proofErr w:type="spellStart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Xist</w:t>
            </w:r>
            <w:proofErr w:type="spellEnd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levels.</w:t>
            </w:r>
          </w:p>
        </w:tc>
      </w:tr>
      <w:tr w:rsidR="001A29B2" w:rsidRPr="0082406D" w14:paraId="70C32F68" w14:textId="77777777" w:rsidTr="00DE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4B1F6E4" w14:textId="77777777" w:rsidR="001A29B2" w:rsidRPr="0082406D" w:rsidRDefault="001A29B2" w:rsidP="00DE3F0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  <w:t>ENSG00000214548</w:t>
            </w:r>
          </w:p>
        </w:tc>
        <w:tc>
          <w:tcPr>
            <w:tcW w:w="900" w:type="dxa"/>
            <w:noWrap/>
            <w:hideMark/>
          </w:tcPr>
          <w:p w14:paraId="2A5962E5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MEG3</w:t>
            </w:r>
          </w:p>
        </w:tc>
        <w:tc>
          <w:tcPr>
            <w:tcW w:w="1170" w:type="dxa"/>
            <w:noWrap/>
            <w:hideMark/>
          </w:tcPr>
          <w:p w14:paraId="4233AB68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Mouse/Sheep</w:t>
            </w:r>
          </w:p>
        </w:tc>
        <w:tc>
          <w:tcPr>
            <w:tcW w:w="1080" w:type="dxa"/>
            <w:noWrap/>
            <w:hideMark/>
          </w:tcPr>
          <w:p w14:paraId="534381CF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5035" w:type="dxa"/>
            <w:noWrap/>
            <w:hideMark/>
          </w:tcPr>
          <w:p w14:paraId="5FD7B18C" w14:textId="77777777" w:rsidR="001A29B2" w:rsidRPr="0082406D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Expressed in the nucleus </w:t>
            </w:r>
            <w:proofErr w:type="spellStart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accumbens</w:t>
            </w:r>
            <w:proofErr w:type="spellEnd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of normal human brains and upregulated in this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brain region in heroin abusers [s4].</w:t>
            </w: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bookmarkStart w:id="1" w:name="OLE_LINK8"/>
            <w:bookmarkStart w:id="2" w:name="OLE_LINK9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Meg3 knock-out increased </w:t>
            </w:r>
            <w:bookmarkEnd w:id="1"/>
            <w:bookmarkEnd w:id="2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expression of VEGF (Vascular Endothelial Growth Factor) signaling pathway genes in the brain, suggesting the RNA has a role in the control of vascularization, and therefore may function as a tumor suppressor in part by inhibiting angiogenesis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[s5].</w:t>
            </w:r>
          </w:p>
        </w:tc>
      </w:tr>
      <w:tr w:rsidR="001A29B2" w:rsidRPr="0082406D" w14:paraId="62B80D5D" w14:textId="77777777" w:rsidTr="00DE3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0AFEAA09" w14:textId="77777777" w:rsidR="001A29B2" w:rsidRPr="0082406D" w:rsidRDefault="001A29B2" w:rsidP="00DE3F0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  <w:t>ENSG00000245532</w:t>
            </w:r>
          </w:p>
        </w:tc>
        <w:tc>
          <w:tcPr>
            <w:tcW w:w="900" w:type="dxa"/>
            <w:noWrap/>
            <w:hideMark/>
          </w:tcPr>
          <w:p w14:paraId="66CDDB7B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NEAT1</w:t>
            </w:r>
          </w:p>
        </w:tc>
        <w:tc>
          <w:tcPr>
            <w:tcW w:w="1170" w:type="dxa"/>
            <w:noWrap/>
            <w:hideMark/>
          </w:tcPr>
          <w:p w14:paraId="0269F114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Rat/Mouse/Dog/Cattle</w:t>
            </w:r>
          </w:p>
        </w:tc>
        <w:tc>
          <w:tcPr>
            <w:tcW w:w="1080" w:type="dxa"/>
            <w:noWrap/>
            <w:hideMark/>
          </w:tcPr>
          <w:p w14:paraId="35523541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5035" w:type="dxa"/>
            <w:noWrap/>
            <w:hideMark/>
          </w:tcPr>
          <w:p w14:paraId="2DD1BFCE" w14:textId="77777777" w:rsidR="001A29B2" w:rsidRPr="0082406D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Expressed in the nucleus </w:t>
            </w:r>
            <w:proofErr w:type="spellStart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>accumbens</w:t>
            </w:r>
            <w:proofErr w:type="spellEnd"/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of normal human brains and upregulated in this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brain region in heroin abusers[s4].</w:t>
            </w:r>
            <w:r w:rsidRPr="0082406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Transcription of Neat1 is essential for the assembly, maintenance and structural integrity of paraspeckles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[s6].</w:t>
            </w:r>
          </w:p>
        </w:tc>
      </w:tr>
      <w:tr w:rsidR="001A29B2" w:rsidRPr="0082406D" w14:paraId="4EAFEEA3" w14:textId="77777777" w:rsidTr="00DE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9E58638" w14:textId="77777777" w:rsidR="001A29B2" w:rsidRPr="00F86227" w:rsidRDefault="001A29B2" w:rsidP="00DE3F04">
            <w:pPr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b w:val="0"/>
                <w:sz w:val="20"/>
                <w:szCs w:val="20"/>
              </w:rPr>
              <w:t>ENSG00000255794</w:t>
            </w:r>
          </w:p>
        </w:tc>
        <w:tc>
          <w:tcPr>
            <w:tcW w:w="900" w:type="dxa"/>
            <w:noWrap/>
            <w:hideMark/>
          </w:tcPr>
          <w:p w14:paraId="055AFF98" w14:textId="77777777" w:rsidR="001A29B2" w:rsidRPr="00F86227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sz w:val="20"/>
                <w:szCs w:val="20"/>
              </w:rPr>
              <w:t>RMST</w:t>
            </w:r>
          </w:p>
        </w:tc>
        <w:tc>
          <w:tcPr>
            <w:tcW w:w="1170" w:type="dxa"/>
            <w:noWrap/>
            <w:hideMark/>
          </w:tcPr>
          <w:p w14:paraId="0F0C1741" w14:textId="77777777" w:rsidR="001A29B2" w:rsidRPr="00F86227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sz w:val="20"/>
                <w:szCs w:val="20"/>
              </w:rPr>
              <w:t>Mouse</w:t>
            </w:r>
          </w:p>
        </w:tc>
        <w:tc>
          <w:tcPr>
            <w:tcW w:w="1080" w:type="dxa"/>
            <w:noWrap/>
            <w:hideMark/>
          </w:tcPr>
          <w:p w14:paraId="5DE4D275" w14:textId="77777777" w:rsidR="001A29B2" w:rsidRPr="00F86227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sz w:val="20"/>
                <w:szCs w:val="20"/>
              </w:rPr>
              <w:t>UP &amp; DOWN</w:t>
            </w:r>
          </w:p>
        </w:tc>
        <w:tc>
          <w:tcPr>
            <w:tcW w:w="5035" w:type="dxa"/>
            <w:noWrap/>
            <w:hideMark/>
          </w:tcPr>
          <w:p w14:paraId="2E6AB509" w14:textId="77777777" w:rsidR="001A29B2" w:rsidRPr="00F86227" w:rsidRDefault="001A29B2" w:rsidP="00DE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sz w:val="20"/>
                <w:szCs w:val="20"/>
              </w:rPr>
              <w:t xml:space="preserve">Expressed in specific regions of embryonic and post-natal mouse brain [s7]. Expression in embryonic brain includes in “ventral midbrain where dopaminergic neurons are formed. So </w:t>
            </w:r>
            <w:proofErr w:type="spellStart"/>
            <w:r w:rsidRPr="00F86227">
              <w:rPr>
                <w:rFonts w:eastAsia="Times New Roman" w:cstheme="minorHAnsi"/>
                <w:sz w:val="20"/>
                <w:szCs w:val="20"/>
              </w:rPr>
              <w:t>Rmst</w:t>
            </w:r>
            <w:proofErr w:type="spellEnd"/>
            <w:r w:rsidRPr="00F86227">
              <w:rPr>
                <w:rFonts w:eastAsia="Times New Roman" w:cstheme="minorHAnsi"/>
                <w:sz w:val="20"/>
                <w:szCs w:val="20"/>
              </w:rPr>
              <w:t xml:space="preserve"> may be a marker for developing dopaminergic neurons; 2kb transcript also expressed in </w:t>
            </w:r>
            <w:r w:rsidRPr="00F86227">
              <w:rPr>
                <w:rFonts w:eastAsia="Times New Roman" w:cstheme="minorHAnsi"/>
                <w:sz w:val="20"/>
                <w:szCs w:val="20"/>
              </w:rPr>
              <w:lastRenderedPageBreak/>
              <w:t xml:space="preserve">adult brain [s8]. </w:t>
            </w:r>
          </w:p>
        </w:tc>
      </w:tr>
      <w:tr w:rsidR="001A29B2" w:rsidRPr="0082406D" w14:paraId="5AF9D3C7" w14:textId="77777777" w:rsidTr="00DE3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E62D149" w14:textId="77777777" w:rsidR="001A29B2" w:rsidRPr="00F86227" w:rsidRDefault="001A29B2" w:rsidP="00DE3F04">
            <w:pPr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b w:val="0"/>
                <w:sz w:val="20"/>
                <w:szCs w:val="20"/>
              </w:rPr>
              <w:lastRenderedPageBreak/>
              <w:t>ENSG00000234741</w:t>
            </w:r>
          </w:p>
        </w:tc>
        <w:tc>
          <w:tcPr>
            <w:tcW w:w="900" w:type="dxa"/>
            <w:noWrap/>
            <w:hideMark/>
          </w:tcPr>
          <w:p w14:paraId="4003B0D7" w14:textId="77777777" w:rsidR="001A29B2" w:rsidRPr="00F86227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sz w:val="20"/>
                <w:szCs w:val="20"/>
              </w:rPr>
              <w:t>GAS5</w:t>
            </w:r>
          </w:p>
        </w:tc>
        <w:tc>
          <w:tcPr>
            <w:tcW w:w="1170" w:type="dxa"/>
            <w:noWrap/>
            <w:hideMark/>
          </w:tcPr>
          <w:p w14:paraId="68A40158" w14:textId="77777777" w:rsidR="001A29B2" w:rsidRPr="00F86227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sz w:val="20"/>
                <w:szCs w:val="20"/>
              </w:rPr>
              <w:t>Rat/Mouse/Chicken</w:t>
            </w:r>
          </w:p>
        </w:tc>
        <w:tc>
          <w:tcPr>
            <w:tcW w:w="1080" w:type="dxa"/>
            <w:noWrap/>
            <w:hideMark/>
          </w:tcPr>
          <w:p w14:paraId="76D4739E" w14:textId="77777777" w:rsidR="001A29B2" w:rsidRPr="00F86227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F86227">
              <w:rPr>
                <w:rFonts w:eastAsia="Times New Roman" w:cstheme="minorHAnsi"/>
                <w:sz w:val="20"/>
                <w:szCs w:val="20"/>
              </w:rPr>
              <w:t>UP &amp; DOWN</w:t>
            </w:r>
          </w:p>
        </w:tc>
        <w:tc>
          <w:tcPr>
            <w:tcW w:w="5035" w:type="dxa"/>
            <w:noWrap/>
            <w:hideMark/>
          </w:tcPr>
          <w:p w14:paraId="4F646EC1" w14:textId="77777777" w:rsidR="001A29B2" w:rsidRPr="00F86227" w:rsidRDefault="001A29B2" w:rsidP="00DE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bookmarkStart w:id="3" w:name="OLE_LINK10"/>
            <w:bookmarkStart w:id="4" w:name="OLE_LINK11"/>
            <w:r w:rsidRPr="00F86227">
              <w:rPr>
                <w:rFonts w:eastAsia="Times New Roman" w:cstheme="minorHAnsi"/>
                <w:sz w:val="20"/>
                <w:szCs w:val="20"/>
              </w:rPr>
              <w:t xml:space="preserve">Necessary </w:t>
            </w:r>
            <w:bookmarkEnd w:id="3"/>
            <w:bookmarkEnd w:id="4"/>
            <w:r w:rsidRPr="00F86227">
              <w:rPr>
                <w:rFonts w:eastAsia="Times New Roman" w:cstheme="minorHAnsi"/>
                <w:sz w:val="20"/>
                <w:szCs w:val="20"/>
              </w:rPr>
              <w:t xml:space="preserve">and sufficient for growth arrest in human peripheral blood T-cells. Functions by controlling </w:t>
            </w:r>
            <w:bookmarkStart w:id="5" w:name="OLE_LINK6"/>
            <w:bookmarkStart w:id="6" w:name="OLE_LINK7"/>
            <w:r w:rsidRPr="00F86227">
              <w:rPr>
                <w:rFonts w:eastAsia="Times New Roman" w:cstheme="minorHAnsi"/>
                <w:sz w:val="20"/>
                <w:szCs w:val="20"/>
              </w:rPr>
              <w:t xml:space="preserve">apoptosis </w:t>
            </w:r>
            <w:bookmarkEnd w:id="5"/>
            <w:bookmarkEnd w:id="6"/>
            <w:r w:rsidRPr="00F86227">
              <w:rPr>
                <w:rFonts w:eastAsia="Times New Roman" w:cstheme="minorHAnsi"/>
                <w:sz w:val="20"/>
                <w:szCs w:val="20"/>
              </w:rPr>
              <w:t>and the cell cycle in lymphocytes [s9].</w:t>
            </w:r>
          </w:p>
        </w:tc>
      </w:tr>
    </w:tbl>
    <w:p w14:paraId="3D3E6830" w14:textId="77777777" w:rsidR="001A29B2" w:rsidRDefault="001A29B2" w:rsidP="001A29B2"/>
    <w:p w14:paraId="1E2FCCAF" w14:textId="77777777" w:rsidR="001A29B2" w:rsidRDefault="001A29B2" w:rsidP="001A29B2">
      <w:r>
        <w:t xml:space="preserve">[s1] </w:t>
      </w:r>
      <w:proofErr w:type="spellStart"/>
      <w:r>
        <w:t>Schratt</w:t>
      </w:r>
      <w:proofErr w:type="spellEnd"/>
      <w:r>
        <w:t xml:space="preserve"> GM, </w:t>
      </w:r>
      <w:proofErr w:type="spellStart"/>
      <w:r w:rsidRPr="00416FB9">
        <w:t>Tuebing</w:t>
      </w:r>
      <w:proofErr w:type="spellEnd"/>
      <w:r w:rsidRPr="00416FB9">
        <w:t xml:space="preserve"> F,</w:t>
      </w:r>
      <w:r>
        <w:t xml:space="preserve"> et al. </w:t>
      </w:r>
      <w:r w:rsidRPr="00416FB9">
        <w:t>A brain-specific microRNA regulates dendritic spine development</w:t>
      </w:r>
      <w:r>
        <w:t>, Nature 2006.</w:t>
      </w:r>
    </w:p>
    <w:p w14:paraId="2ACC27D9" w14:textId="77777777" w:rsidR="001A29B2" w:rsidRDefault="001A29B2" w:rsidP="001A29B2">
      <w:r>
        <w:t xml:space="preserve">[s2] Tseng YY, </w:t>
      </w:r>
      <w:proofErr w:type="spellStart"/>
      <w:r>
        <w:t>Moriarity</w:t>
      </w:r>
      <w:proofErr w:type="spellEnd"/>
      <w:r>
        <w:t xml:space="preserve"> BS, Gong W, et al. </w:t>
      </w:r>
      <w:r w:rsidRPr="00054672">
        <w:t>PVT1 dependence in cance</w:t>
      </w:r>
      <w:r>
        <w:t>r with MYC copy-number increase, Nature 2014</w:t>
      </w:r>
    </w:p>
    <w:p w14:paraId="7521743D" w14:textId="77777777" w:rsidR="001A29B2" w:rsidRDefault="001A29B2" w:rsidP="001A29B2">
      <w:r>
        <w:t xml:space="preserve">[s3] </w:t>
      </w:r>
      <w:r w:rsidRPr="00054672">
        <w:t>Takahashi Y, Sawada G</w:t>
      </w:r>
      <w:r>
        <w:t xml:space="preserve">, </w:t>
      </w:r>
      <w:proofErr w:type="spellStart"/>
      <w:r>
        <w:t>Kurashige</w:t>
      </w:r>
      <w:proofErr w:type="spellEnd"/>
      <w:r>
        <w:t xml:space="preserve"> J, et al. </w:t>
      </w:r>
      <w:r w:rsidRPr="00054672">
        <w:t>Amplification of PVT-1 is involved in poor prognosis via apoptosis inhibition in colorectal cancers</w:t>
      </w:r>
      <w:r>
        <w:t>, British Journal of Cancer 2014.</w:t>
      </w:r>
    </w:p>
    <w:p w14:paraId="1F754225" w14:textId="77777777" w:rsidR="001A29B2" w:rsidRDefault="001A29B2" w:rsidP="001A29B2">
      <w:r>
        <w:t xml:space="preserve">[s4] </w:t>
      </w:r>
      <w:proofErr w:type="spellStart"/>
      <w:r w:rsidRPr="00665087">
        <w:t>Michelhaugh</w:t>
      </w:r>
      <w:proofErr w:type="spellEnd"/>
      <w:r w:rsidRPr="00665087">
        <w:t xml:space="preserve">, S. K., </w:t>
      </w:r>
      <w:proofErr w:type="spellStart"/>
      <w:r w:rsidRPr="00665087">
        <w:t>Lipovich</w:t>
      </w:r>
      <w:proofErr w:type="spellEnd"/>
      <w:r w:rsidRPr="00665087">
        <w:t xml:space="preserve">, L., Blythe, J., Jia, H., </w:t>
      </w:r>
      <w:proofErr w:type="spellStart"/>
      <w:r w:rsidRPr="00665087">
        <w:t>Kapatos</w:t>
      </w:r>
      <w:proofErr w:type="spellEnd"/>
      <w:r w:rsidRPr="00665087">
        <w:t xml:space="preserve">, G., &amp; Bannon, M. J. (2011). Mining Affymetrix microarray data for long noncoding RNAs: altered expression in the nucleus </w:t>
      </w:r>
      <w:proofErr w:type="spellStart"/>
      <w:r w:rsidRPr="00665087">
        <w:t>accumbens</w:t>
      </w:r>
      <w:proofErr w:type="spellEnd"/>
      <w:r w:rsidRPr="00665087">
        <w:t xml:space="preserve"> of heroin abusers. Journal of Neurochemistry, 116(3), 459–466. </w:t>
      </w:r>
    </w:p>
    <w:p w14:paraId="70775430" w14:textId="77777777" w:rsidR="001A29B2" w:rsidRDefault="001A29B2" w:rsidP="001A29B2">
      <w:r>
        <w:t xml:space="preserve">[s5] Gordon FE, Nutt CL, </w:t>
      </w:r>
      <w:proofErr w:type="spellStart"/>
      <w:r>
        <w:t>Cheunsuchon</w:t>
      </w:r>
      <w:proofErr w:type="spellEnd"/>
      <w:r>
        <w:t xml:space="preserve"> P, et al. Increased Expression of Angiogenic Genes in the Brains of Mouse Meg3-Null Embryos. Endocrinology. 2010;151(6):2443-2452. doi:10.1210/en.2009-1151.</w:t>
      </w:r>
    </w:p>
    <w:p w14:paraId="2CE5B1F8" w14:textId="77777777" w:rsidR="001A29B2" w:rsidRDefault="001A29B2" w:rsidP="001A29B2">
      <w:r>
        <w:t xml:space="preserve">[s6] Clemson CM, Hutchinson JN, Sara SA, et al. An Architectural Role for a Nuclear Non-coding RNA: NEAT1 RNA is Essential for the Structure of Paraspeckles. Molecular cell. 2009;33(6):717-726. </w:t>
      </w:r>
      <w:proofErr w:type="gramStart"/>
      <w:r>
        <w:t>doi:10.1016/j.molcel</w:t>
      </w:r>
      <w:proofErr w:type="gramEnd"/>
      <w:r>
        <w:t>.2009.01.026.</w:t>
      </w:r>
    </w:p>
    <w:p w14:paraId="02E94CBE" w14:textId="77777777" w:rsidR="001A29B2" w:rsidRDefault="001A29B2" w:rsidP="001A29B2">
      <w:r>
        <w:t xml:space="preserve">[s7] </w:t>
      </w:r>
      <w:proofErr w:type="spellStart"/>
      <w:r>
        <w:t>Chodroff</w:t>
      </w:r>
      <w:proofErr w:type="spellEnd"/>
      <w:r>
        <w:t xml:space="preserve"> RA, </w:t>
      </w:r>
      <w:proofErr w:type="spellStart"/>
      <w:r>
        <w:t>Goodstadt</w:t>
      </w:r>
      <w:proofErr w:type="spellEnd"/>
      <w:r>
        <w:t xml:space="preserve"> L, </w:t>
      </w:r>
      <w:proofErr w:type="spellStart"/>
      <w:r>
        <w:t>Sirey</w:t>
      </w:r>
      <w:proofErr w:type="spellEnd"/>
      <w:r>
        <w:t xml:space="preserve"> TM, et al. Long noncoding RNA genes: conservation of sequence and brain expression among diverse amniotes. Genome Biology. 2010;11(7</w:t>
      </w:r>
      <w:proofErr w:type="gramStart"/>
      <w:r>
        <w:t>):R</w:t>
      </w:r>
      <w:proofErr w:type="gramEnd"/>
      <w:r>
        <w:t>72. doi:10.1186/gb-2010-11-7-r72.</w:t>
      </w:r>
    </w:p>
    <w:p w14:paraId="4B31B9BD" w14:textId="77777777" w:rsidR="001A29B2" w:rsidRDefault="001A29B2" w:rsidP="001A29B2">
      <w:r>
        <w:t xml:space="preserve">[s8] </w:t>
      </w:r>
      <w:proofErr w:type="spellStart"/>
      <w:r>
        <w:t>Uhde</w:t>
      </w:r>
      <w:proofErr w:type="spellEnd"/>
      <w:r>
        <w:t xml:space="preserve"> CW, </w:t>
      </w:r>
      <w:proofErr w:type="spellStart"/>
      <w:r>
        <w:t>Vives</w:t>
      </w:r>
      <w:proofErr w:type="spellEnd"/>
      <w:r>
        <w:t xml:space="preserve"> J, Jaeger I, Li M. </w:t>
      </w:r>
      <w:proofErr w:type="spellStart"/>
      <w:r>
        <w:t>Rmst</w:t>
      </w:r>
      <w:proofErr w:type="spellEnd"/>
      <w:r>
        <w:t xml:space="preserve"> Is a Novel Marker for the Mouse Ventral Mesencephalic Floor Plate and the Anterior Dorsal Midline Cells. Riley B, ed. </w:t>
      </w:r>
      <w:proofErr w:type="spellStart"/>
      <w:r>
        <w:t>PLoS</w:t>
      </w:r>
      <w:proofErr w:type="spellEnd"/>
      <w:r>
        <w:t xml:space="preserve"> ONE. 2010;5(1</w:t>
      </w:r>
      <w:proofErr w:type="gramStart"/>
      <w:r>
        <w:t>):e</w:t>
      </w:r>
      <w:proofErr w:type="gramEnd"/>
      <w:r>
        <w:t xml:space="preserve">8641. </w:t>
      </w:r>
      <w:proofErr w:type="gramStart"/>
      <w:r>
        <w:t>doi:10.1371/journal.pone</w:t>
      </w:r>
      <w:proofErr w:type="gramEnd"/>
      <w:r>
        <w:t>.0008641.</w:t>
      </w:r>
    </w:p>
    <w:p w14:paraId="4DAF61A7" w14:textId="77777777" w:rsidR="001A29B2" w:rsidRDefault="001A29B2" w:rsidP="001A29B2">
      <w:r>
        <w:t xml:space="preserve">[s9] </w:t>
      </w:r>
      <w:r w:rsidRPr="00FA377B">
        <w:t xml:space="preserve">Mirna </w:t>
      </w:r>
      <w:proofErr w:type="spellStart"/>
      <w:r w:rsidRPr="00FA377B">
        <w:t>Mourtada-Maarabouni</w:t>
      </w:r>
      <w:proofErr w:type="spellEnd"/>
      <w:r w:rsidRPr="00FA377B">
        <w:t xml:space="preserve">, Vanessa L. Hedge, Lucy Kirkham, </w:t>
      </w:r>
      <w:r>
        <w:t xml:space="preserve">et al. </w:t>
      </w:r>
      <w:r w:rsidRPr="00FA377B">
        <w:t>Growth arrest in human T-cells is controlled by the non-coding RNA growth-arrest-specific transcript 5 (GAS5)</w:t>
      </w:r>
      <w:r>
        <w:t>, Journal of Cell Science, 2008</w:t>
      </w:r>
    </w:p>
    <w:p w14:paraId="5C4213EA" w14:textId="77777777" w:rsidR="001A29B2" w:rsidRPr="001A29B2" w:rsidRDefault="001A29B2">
      <w:pPr>
        <w:rPr>
          <w:rFonts w:ascii="Times New Roman" w:hAnsi="Times New Roman"/>
          <w:sz w:val="24"/>
          <w:szCs w:val="24"/>
        </w:rPr>
      </w:pPr>
    </w:p>
    <w:sectPr w:rsidR="001A29B2" w:rsidRPr="001A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1A"/>
    <w:rsid w:val="00160423"/>
    <w:rsid w:val="001A29B2"/>
    <w:rsid w:val="00551C1A"/>
    <w:rsid w:val="005924A4"/>
    <w:rsid w:val="006E1150"/>
    <w:rsid w:val="008435F4"/>
    <w:rsid w:val="00924328"/>
    <w:rsid w:val="00CE278A"/>
    <w:rsid w:val="00D304E2"/>
    <w:rsid w:val="00D54F8A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FBFF2"/>
  <w15:docId w15:val="{FD82FEE5-D742-4466-B083-D332BF9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4A4"/>
    <w:rPr>
      <w:rFonts w:ascii="Calibri" w:eastAsia="DengXi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4A4"/>
    <w:pPr>
      <w:spacing w:after="0" w:line="240" w:lineRule="auto"/>
    </w:pPr>
    <w:rPr>
      <w:rFonts w:ascii="Calibri" w:eastAsia="DengXi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1A29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1887</Words>
  <Characters>10757</Characters>
  <Application>Microsoft Office Word</Application>
  <DocSecurity>0</DocSecurity>
  <Lines>89</Lines>
  <Paragraphs>25</Paragraphs>
  <ScaleCrop>false</ScaleCrop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LiDan</cp:lastModifiedBy>
  <cp:revision>8</cp:revision>
  <dcterms:created xsi:type="dcterms:W3CDTF">2017-04-28T15:58:00Z</dcterms:created>
  <dcterms:modified xsi:type="dcterms:W3CDTF">2017-08-05T21:17:00Z</dcterms:modified>
</cp:coreProperties>
</file>