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42216" w14:textId="77777777" w:rsidR="00CD0050" w:rsidRDefault="00CD0050" w:rsidP="00CD0050">
      <w:pPr>
        <w:widowControl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color w:val="000000"/>
          <w:kern w:val="0"/>
        </w:rPr>
      </w:pPr>
      <w:r>
        <w:rPr>
          <w:rFonts w:ascii="Georgia" w:hAnsi="Georgia" w:cs="Georgia"/>
          <w:b/>
          <w:bCs/>
          <w:color w:val="000000"/>
          <w:kern w:val="0"/>
          <w:sz w:val="42"/>
          <w:szCs w:val="42"/>
        </w:rPr>
        <w:t>Novelty Statement</w:t>
      </w:r>
    </w:p>
    <w:p w14:paraId="52CC5307" w14:textId="77777777" w:rsidR="00CD0050" w:rsidRDefault="00CD0050" w:rsidP="00CD0050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Georgia" w:hAnsi="Georgia" w:cs="Georgia"/>
          <w:color w:val="000000"/>
          <w:kern w:val="0"/>
          <w:sz w:val="32"/>
          <w:szCs w:val="32"/>
        </w:rPr>
        <w:t xml:space="preserve">We would like to clarify that the paper, titled "Coverage Prediction for Accelerating Compiler Testing", satisfies the novelty criteria of journal-first submissions: This paper reports completely new research results. It has no previously published work. </w:t>
      </w:r>
    </w:p>
    <w:p w14:paraId="039A0463" w14:textId="77777777" w:rsidR="00CD0050" w:rsidRDefault="00CD0050" w:rsidP="00CD0050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Georgia" w:hAnsi="Georgia" w:cs="Georgia"/>
          <w:color w:val="000000"/>
          <w:kern w:val="0"/>
          <w:sz w:val="32"/>
          <w:szCs w:val="32"/>
        </w:rPr>
        <w:t xml:space="preserve">In this paper, we propose a novel prioritization approach to accelerating compiler testing through predicted test coverage. The major contributions of this paper are three-folds: (1) the first method to predict coverage statically for compilers without executing test programs, (2) a novel approach COP to accelerating compiler testing based on the predicted coverage information, and (3) an extensive empirical study confirming the effectiveness of COP. </w:t>
      </w:r>
    </w:p>
    <w:p w14:paraId="46A6EDC8" w14:textId="77777777" w:rsidR="001E1C44" w:rsidRDefault="00CD0050">
      <w:bookmarkStart w:id="0" w:name="_GoBack"/>
      <w:bookmarkEnd w:id="0"/>
    </w:p>
    <w:sectPr w:rsidR="001E1C44" w:rsidSect="00294C5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50"/>
    <w:rsid w:val="00006D8E"/>
    <w:rsid w:val="000C39B5"/>
    <w:rsid w:val="004A1741"/>
    <w:rsid w:val="00840DE1"/>
    <w:rsid w:val="00CD0050"/>
    <w:rsid w:val="00E0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4F1D5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Macintosh Word</Application>
  <DocSecurity>0</DocSecurity>
  <Lines>5</Lines>
  <Paragraphs>1</Paragraphs>
  <ScaleCrop>false</ScaleCrop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2018-12-22T07:16:00Z</dcterms:created>
  <dcterms:modified xsi:type="dcterms:W3CDTF">2018-12-22T07:17:00Z</dcterms:modified>
</cp:coreProperties>
</file>