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534A"/>
    <w:p w:rsidR="00AF4929" w:rsidRDefault="00AF4929"/>
    <w:p w:rsidR="00AF4929" w:rsidRDefault="00392A96" w:rsidP="00392A96">
      <w:pPr>
        <w:pStyle w:val="1"/>
      </w:pPr>
      <w:r>
        <w:t>Strace –cfg mysqld</w:t>
      </w:r>
    </w:p>
    <w:p w:rsidR="00AF4929" w:rsidRDefault="00AF4929"/>
    <w:p w:rsidR="00AF4929" w:rsidRDefault="00392A96">
      <w:r w:rsidRPr="00392A96">
        <w:rPr>
          <w:noProof/>
        </w:rPr>
        <w:drawing>
          <wp:inline distT="0" distB="0" distL="0" distR="0">
            <wp:extent cx="5274310" cy="278995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929" w:rsidRDefault="00AF4929"/>
    <w:p w:rsidR="00AF4929" w:rsidRDefault="00AF4929"/>
    <w:sectPr w:rsidR="00AF4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34A" w:rsidRDefault="0040534A" w:rsidP="00AF4929">
      <w:r>
        <w:separator/>
      </w:r>
    </w:p>
  </w:endnote>
  <w:endnote w:type="continuationSeparator" w:id="1">
    <w:p w:rsidR="0040534A" w:rsidRDefault="0040534A" w:rsidP="00AF49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34A" w:rsidRDefault="0040534A" w:rsidP="00AF4929">
      <w:r>
        <w:separator/>
      </w:r>
    </w:p>
  </w:footnote>
  <w:footnote w:type="continuationSeparator" w:id="1">
    <w:p w:rsidR="0040534A" w:rsidRDefault="0040534A" w:rsidP="00AF49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929"/>
    <w:rsid w:val="00392A96"/>
    <w:rsid w:val="0040534A"/>
    <w:rsid w:val="00AF4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2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49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4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49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2A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2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2A96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392A9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92A9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2017-04-24T10:38:00Z</dcterms:created>
  <dcterms:modified xsi:type="dcterms:W3CDTF">2017-04-24T10:42:00Z</dcterms:modified>
</cp:coreProperties>
</file>