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7057CA" w:rsidP="008A501C">
      <w:pPr>
        <w:spacing w:line="0" w:lineRule="atLeast"/>
      </w:pPr>
    </w:p>
    <w:p w:rsidR="00493DF9" w:rsidRDefault="00493DF9" w:rsidP="008A501C">
      <w:pPr>
        <w:spacing w:line="0" w:lineRule="atLeast"/>
      </w:pPr>
    </w:p>
    <w:p w:rsidR="00493DF9" w:rsidRDefault="00493DF9" w:rsidP="008A501C">
      <w:pPr>
        <w:spacing w:line="0" w:lineRule="atLeast"/>
      </w:pPr>
    </w:p>
    <w:p w:rsidR="00493DF9" w:rsidRDefault="00493DF9" w:rsidP="008A501C">
      <w:pPr>
        <w:pStyle w:val="1"/>
        <w:spacing w:before="0" w:after="0" w:line="0" w:lineRule="atLeast"/>
      </w:pPr>
      <w:r w:rsidRPr="00493DF9">
        <w:rPr>
          <w:rFonts w:hint="eastAsia"/>
        </w:rPr>
        <w:t>leancloud/satori:</w:t>
      </w:r>
    </w:p>
    <w:p w:rsidR="00493DF9" w:rsidRDefault="00493DF9" w:rsidP="008A501C">
      <w:pPr>
        <w:spacing w:line="0" w:lineRule="atLeast"/>
      </w:pPr>
      <w:r w:rsidRPr="00493DF9">
        <w:rPr>
          <w:rFonts w:hint="eastAsia"/>
        </w:rPr>
        <w:t xml:space="preserve"> Satori </w:t>
      </w:r>
      <w:r w:rsidRPr="00493DF9">
        <w:rPr>
          <w:rFonts w:hint="eastAsia"/>
        </w:rPr>
        <w:t>是一个</w:t>
      </w:r>
      <w:r w:rsidRPr="00493DF9">
        <w:rPr>
          <w:rFonts w:hint="eastAsia"/>
        </w:rPr>
        <w:t xml:space="preserve"> LeanCloud </w:t>
      </w:r>
      <w:r w:rsidRPr="00493DF9">
        <w:rPr>
          <w:rFonts w:hint="eastAsia"/>
        </w:rPr>
        <w:t>维护的监控系统，</w:t>
      </w:r>
      <w:r w:rsidRPr="00493DF9">
        <w:rPr>
          <w:rFonts w:hint="eastAsia"/>
        </w:rPr>
        <w:t xml:space="preserve">inspired by Open-Falcon </w:t>
      </w:r>
    </w:p>
    <w:p w:rsidR="00493DF9" w:rsidRDefault="00493DF9" w:rsidP="008A501C">
      <w:pPr>
        <w:spacing w:line="0" w:lineRule="atLeast"/>
      </w:pPr>
      <w:r w:rsidRPr="00493DF9">
        <w:rPr>
          <w:rFonts w:hint="eastAsia"/>
        </w:rPr>
        <w:t>https://github.com/leancloud/satori</w:t>
      </w:r>
    </w:p>
    <w:p w:rsidR="00493DF9" w:rsidRDefault="00493DF9" w:rsidP="008A501C">
      <w:pPr>
        <w:spacing w:line="0" w:lineRule="atLeast"/>
      </w:pPr>
    </w:p>
    <w:p w:rsidR="008A501C" w:rsidRDefault="008A501C" w:rsidP="008A501C">
      <w:pPr>
        <w:spacing w:line="0" w:lineRule="atLeast"/>
      </w:pPr>
      <w:r>
        <w:t>介绍</w:t>
      </w:r>
    </w:p>
    <w:p w:rsidR="008A501C" w:rsidRDefault="008A501C" w:rsidP="008A501C">
      <w:pPr>
        <w:pStyle w:val="a6"/>
        <w:spacing w:before="0" w:beforeAutospacing="0" w:after="0" w:afterAutospacing="0" w:line="0" w:lineRule="atLeast"/>
        <w:rPr>
          <w:rFonts w:ascii="Segoe UI" w:hAnsi="Segoe UI" w:cs="Segoe UI"/>
          <w:color w:val="24292E"/>
        </w:rPr>
      </w:pPr>
      <w:r>
        <w:rPr>
          <w:rFonts w:ascii="Segoe UI" w:hAnsi="Segoe UI" w:cs="Segoe UI"/>
          <w:color w:val="24292E"/>
        </w:rPr>
        <w:t xml:space="preserve">Satori </w:t>
      </w:r>
      <w:r>
        <w:rPr>
          <w:rFonts w:ascii="Segoe UI" w:hAnsi="Segoe UI" w:cs="Segoe UI"/>
          <w:color w:val="24292E"/>
        </w:rPr>
        <w:t>是一个由</w:t>
      </w:r>
      <w:r>
        <w:rPr>
          <w:rFonts w:ascii="Segoe UI" w:hAnsi="Segoe UI" w:cs="Segoe UI"/>
          <w:color w:val="24292E"/>
        </w:rPr>
        <w:t xml:space="preserve"> LeanCloud </w:t>
      </w:r>
      <w:r>
        <w:rPr>
          <w:rFonts w:ascii="Segoe UI" w:hAnsi="Segoe UI" w:cs="Segoe UI"/>
          <w:color w:val="24292E"/>
        </w:rPr>
        <w:t>维护的监控系统。</w:t>
      </w:r>
    </w:p>
    <w:p w:rsidR="008A501C" w:rsidRDefault="008A501C" w:rsidP="008A501C">
      <w:pPr>
        <w:pStyle w:val="a6"/>
        <w:spacing w:before="0" w:beforeAutospacing="0" w:after="0" w:afterAutospacing="0" w:line="0" w:lineRule="atLeast"/>
        <w:rPr>
          <w:rFonts w:ascii="Segoe UI" w:hAnsi="Segoe UI" w:cs="Segoe UI"/>
          <w:color w:val="24292E"/>
        </w:rPr>
      </w:pPr>
      <w:r>
        <w:rPr>
          <w:rFonts w:ascii="Segoe UI" w:hAnsi="Segoe UI" w:cs="Segoe UI"/>
          <w:color w:val="24292E"/>
        </w:rPr>
        <w:t>起初在</w:t>
      </w:r>
      <w:r>
        <w:rPr>
          <w:rFonts w:ascii="Segoe UI" w:hAnsi="Segoe UI" w:cs="Segoe UI"/>
          <w:color w:val="24292E"/>
        </w:rPr>
        <w:t xml:space="preserve"> LeanCloud </w:t>
      </w:r>
      <w:r>
        <w:rPr>
          <w:rFonts w:ascii="Segoe UI" w:hAnsi="Segoe UI" w:cs="Segoe UI"/>
          <w:color w:val="24292E"/>
        </w:rPr>
        <w:t>内部是直接使用了</w:t>
      </w:r>
      <w:r>
        <w:rPr>
          <w:rStyle w:val="apple-converted-space"/>
          <w:rFonts w:ascii="Segoe UI" w:hAnsi="Segoe UI" w:cs="Segoe UI"/>
          <w:color w:val="24292E"/>
        </w:rPr>
        <w:t> </w:t>
      </w:r>
      <w:hyperlink r:id="rId7" w:history="1">
        <w:r>
          <w:rPr>
            <w:rStyle w:val="a7"/>
            <w:rFonts w:ascii="Segoe UI" w:hAnsi="Segoe UI" w:cs="Segoe UI"/>
            <w:color w:val="0366D6"/>
          </w:rPr>
          <w:t>Open-Falcon</w:t>
        </w:r>
      </w:hyperlink>
      <w:r>
        <w:rPr>
          <w:rStyle w:val="apple-converted-space"/>
          <w:rFonts w:ascii="Segoe UI" w:hAnsi="Segoe UI" w:cs="Segoe UI"/>
          <w:color w:val="24292E"/>
        </w:rPr>
        <w:t> </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后续的使用过程中因为自己的需求开始做修改，形成的现在的这样的结构。</w:t>
      </w:r>
    </w:p>
    <w:p w:rsidR="008A501C" w:rsidRDefault="008A501C" w:rsidP="008A501C">
      <w:pPr>
        <w:spacing w:line="0" w:lineRule="atLeast"/>
        <w:rPr>
          <w:rFonts w:ascii="Segoe UI" w:hAnsi="Segoe UI" w:cs="Segoe UI"/>
          <w:color w:val="24292E"/>
        </w:rPr>
      </w:pPr>
      <w:r>
        <w:rPr>
          <w:rFonts w:ascii="Segoe UI" w:hAnsi="Segoe UI" w:cs="Segoe UI"/>
          <w:color w:val="24292E"/>
        </w:rPr>
        <w:t>截图</w:t>
      </w:r>
    </w:p>
    <w:p w:rsidR="008A501C" w:rsidRDefault="008A501C" w:rsidP="008A501C">
      <w:pPr>
        <w:pStyle w:val="a6"/>
        <w:spacing w:before="0" w:beforeAutospacing="0" w:after="0" w:afterAutospacing="0" w:line="0" w:lineRule="atLeast"/>
        <w:rPr>
          <w:rFonts w:ascii="Segoe UI" w:hAnsi="Segoe UI" w:cs="Segoe UI"/>
          <w:color w:val="24292E"/>
        </w:rPr>
      </w:pPr>
      <w:r w:rsidRPr="008A501C">
        <w:rPr>
          <w:rFonts w:ascii="Segoe UI" w:hAnsi="Segoe UI" w:cs="Segoe UI"/>
          <w:noProof/>
          <w:color w:val="0366D6"/>
        </w:rPr>
        <w:drawing>
          <wp:inline distT="0" distB="0" distL="0" distR="0">
            <wp:extent cx="5274310" cy="3003884"/>
            <wp:effectExtent l="19050" t="0" r="2540" b="0"/>
            <wp:docPr id="5" name="图片 1" descr="Node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s">
                      <a:hlinkClick r:id="rId8" tgtFrame="&quot;_blank&quot;"/>
                    </pic:cNvPr>
                    <pic:cNvPicPr>
                      <a:picLocks noChangeAspect="1" noChangeArrowheads="1"/>
                    </pic:cNvPicPr>
                  </pic:nvPicPr>
                  <pic:blipFill>
                    <a:blip r:embed="rId9" cstate="print"/>
                    <a:srcRect/>
                    <a:stretch>
                      <a:fillRect/>
                    </a:stretch>
                  </pic:blipFill>
                  <pic:spPr bwMode="auto">
                    <a:xfrm>
                      <a:off x="0" y="0"/>
                      <a:ext cx="5274310" cy="3003884"/>
                    </a:xfrm>
                    <a:prstGeom prst="rect">
                      <a:avLst/>
                    </a:prstGeom>
                    <a:noFill/>
                    <a:ln w="9525">
                      <a:noFill/>
                      <a:miter lim="800000"/>
                      <a:headEnd/>
                      <a:tailEnd/>
                    </a:ln>
                  </pic:spPr>
                </pic:pic>
              </a:graphicData>
            </a:graphic>
          </wp:inline>
        </w:drawing>
      </w:r>
      <w:r w:rsidRPr="008A501C">
        <w:rPr>
          <w:rFonts w:ascii="Segoe UI" w:hAnsi="Segoe UI" w:cs="Segoe UI"/>
          <w:noProof/>
          <w:color w:val="0366D6"/>
        </w:rPr>
        <w:t xml:space="preserve"> </w:t>
      </w:r>
      <w:r w:rsidRPr="008A501C">
        <w:rPr>
          <w:rFonts w:ascii="Segoe UI" w:hAnsi="Segoe UI" w:cs="Segoe UI"/>
          <w:noProof/>
          <w:color w:val="0366D6"/>
        </w:rPr>
        <w:drawing>
          <wp:inline distT="0" distB="0" distL="0" distR="0">
            <wp:extent cx="5274310" cy="3098657"/>
            <wp:effectExtent l="19050" t="0" r="2540" b="0"/>
            <wp:docPr id="6" name="图片 2" descr="Events">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nts">
                      <a:hlinkClick r:id="rId10" tgtFrame="&quot;_blank&quot;"/>
                    </pic:cNvPr>
                    <pic:cNvPicPr>
                      <a:picLocks noChangeAspect="1" noChangeArrowheads="1"/>
                    </pic:cNvPicPr>
                  </pic:nvPicPr>
                  <pic:blipFill>
                    <a:blip r:embed="rId11" cstate="print"/>
                    <a:srcRect/>
                    <a:stretch>
                      <a:fillRect/>
                    </a:stretch>
                  </pic:blipFill>
                  <pic:spPr bwMode="auto">
                    <a:xfrm>
                      <a:off x="0" y="0"/>
                      <a:ext cx="5274310" cy="3098657"/>
                    </a:xfrm>
                    <a:prstGeom prst="rect">
                      <a:avLst/>
                    </a:prstGeom>
                    <a:noFill/>
                    <a:ln w="9525">
                      <a:noFill/>
                      <a:miter lim="800000"/>
                      <a:headEnd/>
                      <a:tailEnd/>
                    </a:ln>
                  </pic:spPr>
                </pic:pic>
              </a:graphicData>
            </a:graphic>
          </wp:inline>
        </w:drawing>
      </w:r>
      <w:r w:rsidRPr="008A501C">
        <w:rPr>
          <w:rFonts w:ascii="Segoe UI" w:hAnsi="Segoe UI" w:cs="Segoe UI"/>
          <w:noProof/>
          <w:color w:val="0366D6"/>
        </w:rPr>
        <w:lastRenderedPageBreak/>
        <w:t xml:space="preserve"> </w:t>
      </w:r>
      <w:r w:rsidRPr="008A501C">
        <w:rPr>
          <w:rFonts w:ascii="Segoe UI" w:hAnsi="Segoe UI" w:cs="Segoe UI"/>
          <w:noProof/>
          <w:color w:val="0366D6"/>
        </w:rPr>
        <w:drawing>
          <wp:inline distT="0" distB="0" distL="0" distR="0">
            <wp:extent cx="5274310" cy="3565621"/>
            <wp:effectExtent l="19050" t="0" r="2540" b="0"/>
            <wp:docPr id="7" name="图片 3" descr="BitBar">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tBar">
                      <a:hlinkClick r:id="rId12" tgtFrame="&quot;_blank&quot;"/>
                    </pic:cNvPr>
                    <pic:cNvPicPr>
                      <a:picLocks noChangeAspect="1" noChangeArrowheads="1"/>
                    </pic:cNvPicPr>
                  </pic:nvPicPr>
                  <pic:blipFill>
                    <a:blip r:embed="rId13"/>
                    <a:srcRect/>
                    <a:stretch>
                      <a:fillRect/>
                    </a:stretch>
                  </pic:blipFill>
                  <pic:spPr bwMode="auto">
                    <a:xfrm>
                      <a:off x="0" y="0"/>
                      <a:ext cx="5274310" cy="3565621"/>
                    </a:xfrm>
                    <a:prstGeom prst="rect">
                      <a:avLst/>
                    </a:prstGeom>
                    <a:noFill/>
                    <a:ln w="9525">
                      <a:noFill/>
                      <a:miter lim="800000"/>
                      <a:headEnd/>
                      <a:tailEnd/>
                    </a:ln>
                  </pic:spPr>
                </pic:pic>
              </a:graphicData>
            </a:graphic>
          </wp:inline>
        </w:drawing>
      </w:r>
    </w:p>
    <w:p w:rsidR="008A501C" w:rsidRDefault="008A501C" w:rsidP="008A501C">
      <w:pPr>
        <w:spacing w:line="0" w:lineRule="atLeast"/>
        <w:rPr>
          <w:rFonts w:ascii="Segoe UI" w:hAnsi="Segoe UI" w:cs="Segoe UI"/>
          <w:color w:val="24292E"/>
        </w:rPr>
      </w:pPr>
      <w:r>
        <w:rPr>
          <w:rFonts w:ascii="Segoe UI" w:hAnsi="Segoe UI" w:cs="Segoe UI"/>
          <w:color w:val="24292E"/>
        </w:rPr>
        <w:t>交流</w:t>
      </w:r>
    </w:p>
    <w:p w:rsidR="008A501C" w:rsidRDefault="008A501C" w:rsidP="008A501C">
      <w:pPr>
        <w:pStyle w:val="a6"/>
        <w:spacing w:before="0" w:beforeAutospacing="0" w:after="0" w:afterAutospacing="0" w:line="0" w:lineRule="atLeast"/>
        <w:rPr>
          <w:rFonts w:ascii="Segoe UI" w:hAnsi="Segoe UI" w:cs="Segoe UI"/>
          <w:color w:val="24292E"/>
        </w:rPr>
      </w:pPr>
      <w:r>
        <w:rPr>
          <w:rFonts w:ascii="Segoe UI" w:hAnsi="Segoe UI" w:cs="Segoe UI"/>
          <w:color w:val="24292E"/>
        </w:rPr>
        <w:t>如果你有什么建议，欢迎在</w:t>
      </w:r>
      <w:r>
        <w:rPr>
          <w:rFonts w:ascii="Segoe UI" w:hAnsi="Segoe UI" w:cs="Segoe UI"/>
          <w:color w:val="24292E"/>
        </w:rPr>
        <w:t xml:space="preserve"> issue </w:t>
      </w:r>
      <w:r>
        <w:rPr>
          <w:rFonts w:ascii="Segoe UI" w:hAnsi="Segoe UI" w:cs="Segoe UI"/>
          <w:color w:val="24292E"/>
        </w:rPr>
        <w:t>里面说一下。</w:t>
      </w:r>
      <w:r>
        <w:rPr>
          <w:rFonts w:ascii="Segoe UI" w:hAnsi="Segoe UI" w:cs="Segoe UI"/>
          <w:color w:val="24292E"/>
        </w:rPr>
        <w:t xml:space="preserve"> </w:t>
      </w:r>
      <w:r>
        <w:rPr>
          <w:rFonts w:ascii="Segoe UI" w:hAnsi="Segoe UI" w:cs="Segoe UI"/>
          <w:color w:val="24292E"/>
        </w:rPr>
        <w:t>也有</w:t>
      </w:r>
      <w:r>
        <w:rPr>
          <w:rFonts w:ascii="Segoe UI" w:hAnsi="Segoe UI" w:cs="Segoe UI"/>
          <w:color w:val="24292E"/>
        </w:rPr>
        <w:t xml:space="preserve"> QQ </w:t>
      </w:r>
      <w:r>
        <w:rPr>
          <w:rFonts w:ascii="Segoe UI" w:hAnsi="Segoe UI" w:cs="Segoe UI"/>
          <w:color w:val="24292E"/>
        </w:rPr>
        <w:t>群可以参与讨论：</w:t>
      </w:r>
      <w:r>
        <w:rPr>
          <w:rFonts w:ascii="Segoe UI" w:hAnsi="Segoe UI" w:cs="Segoe UI"/>
          <w:color w:val="24292E"/>
        </w:rPr>
        <w:t>554765935</w:t>
      </w:r>
    </w:p>
    <w:p w:rsidR="008A501C" w:rsidRDefault="008A501C" w:rsidP="008A501C">
      <w:pPr>
        <w:spacing w:line="0" w:lineRule="atLeast"/>
        <w:rPr>
          <w:rFonts w:ascii="Segoe UI" w:hAnsi="Segoe UI" w:cs="Segoe UI"/>
          <w:color w:val="24292E"/>
        </w:rPr>
      </w:pPr>
      <w:r>
        <w:rPr>
          <w:rFonts w:ascii="Segoe UI" w:hAnsi="Segoe UI" w:cs="Segoe UI"/>
          <w:color w:val="24292E"/>
        </w:rPr>
        <w:t>怎么安装？</w:t>
      </w:r>
    </w:p>
    <w:p w:rsidR="008A501C" w:rsidRDefault="008A501C" w:rsidP="008A501C">
      <w:pPr>
        <w:pStyle w:val="a6"/>
        <w:spacing w:before="0" w:beforeAutospacing="0" w:after="0" w:afterAutospacing="0" w:line="0" w:lineRule="atLeast"/>
        <w:rPr>
          <w:rFonts w:ascii="Segoe UI" w:hAnsi="Segoe UI" w:cs="Segoe UI"/>
          <w:color w:val="24292E"/>
        </w:rPr>
      </w:pPr>
      <w:r>
        <w:rPr>
          <w:rFonts w:ascii="Segoe UI" w:hAnsi="Segoe UI" w:cs="Segoe UI"/>
          <w:color w:val="24292E"/>
        </w:rPr>
        <w:t>请找一个干净的虚拟机，内存大一点，要有</w:t>
      </w:r>
      <w:r>
        <w:rPr>
          <w:rFonts w:ascii="Segoe UI" w:hAnsi="Segoe UI" w:cs="Segoe UI"/>
          <w:color w:val="24292E"/>
        </w:rPr>
        <w:t xml:space="preserve"> SSD</w:t>
      </w:r>
      <w:r>
        <w:rPr>
          <w:rFonts w:ascii="Segoe UI" w:hAnsi="Segoe UI" w:cs="Segoe UI"/>
          <w:color w:val="24292E"/>
        </w:rPr>
        <w:t>，不要部署其他的服务。</w:t>
      </w:r>
      <w:r>
        <w:rPr>
          <w:rFonts w:ascii="Segoe UI" w:hAnsi="Segoe UI" w:cs="Segoe UI"/>
          <w:color w:val="24292E"/>
        </w:rPr>
        <w:t xml:space="preserve"> LeanCloud </w:t>
      </w:r>
      <w:r>
        <w:rPr>
          <w:rFonts w:ascii="Segoe UI" w:hAnsi="Segoe UI" w:cs="Segoe UI"/>
          <w:color w:val="24292E"/>
        </w:rPr>
        <w:t>用了一个</w:t>
      </w:r>
      <w:r>
        <w:rPr>
          <w:rFonts w:ascii="Segoe UI" w:hAnsi="Segoe UI" w:cs="Segoe UI"/>
          <w:color w:val="24292E"/>
        </w:rPr>
        <w:t xml:space="preserve"> 2 cores, 8GB </w:t>
      </w:r>
      <w:r>
        <w:rPr>
          <w:rFonts w:ascii="Segoe UI" w:hAnsi="Segoe UI" w:cs="Segoe UI"/>
          <w:color w:val="24292E"/>
        </w:rPr>
        <w:t>的内存的</w:t>
      </w:r>
      <w:r>
        <w:rPr>
          <w:rFonts w:ascii="Segoe UI" w:hAnsi="Segoe UI" w:cs="Segoe UI"/>
          <w:color w:val="24292E"/>
        </w:rPr>
        <w:t xml:space="preserve"> VM</w:t>
      </w:r>
      <w:r>
        <w:rPr>
          <w:rFonts w:ascii="Segoe UI" w:hAnsi="Segoe UI" w:cs="Segoe UI"/>
          <w:color w:val="24292E"/>
        </w:rPr>
        <w:t>，目测这个配置可以撑住大概</w:t>
      </w:r>
      <w:r>
        <w:rPr>
          <w:rFonts w:ascii="Segoe UI" w:hAnsi="Segoe UI" w:cs="Segoe UI"/>
          <w:color w:val="24292E"/>
        </w:rPr>
        <w:t xml:space="preserve"> 2000 </w:t>
      </w:r>
      <w:r>
        <w:rPr>
          <w:rFonts w:ascii="Segoe UI" w:hAnsi="Segoe UI" w:cs="Segoe UI"/>
          <w:color w:val="24292E"/>
        </w:rPr>
        <w:t>个左右的节点（</w:t>
      </w:r>
      <w:r>
        <w:rPr>
          <w:rFonts w:ascii="Segoe UI" w:hAnsi="Segoe UI" w:cs="Segoe UI"/>
          <w:color w:val="24292E"/>
        </w:rPr>
        <w:t xml:space="preserve">InfluxDB </w:t>
      </w:r>
      <w:r>
        <w:rPr>
          <w:rFonts w:ascii="Segoe UI" w:hAnsi="Segoe UI" w:cs="Segoe UI"/>
          <w:color w:val="24292E"/>
        </w:rPr>
        <w:t>查询不多的情况下）。</w:t>
      </w:r>
    </w:p>
    <w:p w:rsidR="008A501C" w:rsidRDefault="008A501C" w:rsidP="008A501C">
      <w:pPr>
        <w:pStyle w:val="a6"/>
        <w:spacing w:before="0" w:beforeAutospacing="0" w:after="0" w:afterAutospacing="0" w:line="0" w:lineRule="atLeast"/>
        <w:rPr>
          <w:rFonts w:ascii="Segoe UI" w:hAnsi="Segoe UI" w:cs="Segoe UI"/>
          <w:color w:val="24292E"/>
        </w:rPr>
      </w:pPr>
      <w:r>
        <w:rPr>
          <w:rFonts w:ascii="Segoe UI" w:hAnsi="Segoe UI" w:cs="Segoe UI"/>
          <w:color w:val="24292E"/>
        </w:rPr>
        <w:t>执行下面的命令：</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git clone https://github.com/leancloud/satori</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86B3"/>
          <w:sz w:val="20"/>
          <w:szCs w:val="20"/>
        </w:rPr>
        <w:t>cd</w:t>
      </w:r>
      <w:r>
        <w:rPr>
          <w:rFonts w:ascii="Consolas" w:hAnsi="Consolas"/>
          <w:color w:val="24292E"/>
          <w:sz w:val="20"/>
          <w:szCs w:val="20"/>
        </w:rPr>
        <w:t xml:space="preserve"> satori/satori</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./install</w:t>
      </w:r>
    </w:p>
    <w:p w:rsidR="008A501C" w:rsidRDefault="008A501C" w:rsidP="008A501C">
      <w:pPr>
        <w:pStyle w:val="a6"/>
        <w:spacing w:before="0" w:beforeAutospacing="0" w:after="0" w:afterAutospacing="0" w:line="0" w:lineRule="atLeast"/>
        <w:rPr>
          <w:rFonts w:ascii="Segoe UI" w:hAnsi="Segoe UI" w:cs="Segoe UI"/>
          <w:color w:val="24292E"/>
        </w:rPr>
      </w:pPr>
      <w:r>
        <w:rPr>
          <w:rFonts w:ascii="Segoe UI" w:hAnsi="Segoe UI" w:cs="Segoe UI"/>
          <w:color w:val="24292E"/>
        </w:rPr>
        <w:t xml:space="preserve">satori </w:t>
      </w:r>
      <w:r>
        <w:rPr>
          <w:rFonts w:ascii="Segoe UI" w:hAnsi="Segoe UI" w:cs="Segoe UI"/>
          <w:color w:val="24292E"/>
        </w:rPr>
        <w:t>子目录中有一个</w:t>
      </w:r>
      <w:r>
        <w:rPr>
          <w:rFonts w:ascii="Segoe UI" w:hAnsi="Segoe UI" w:cs="Segoe UI"/>
          <w:color w:val="24292E"/>
        </w:rPr>
        <w:t xml:space="preserve"> install </w:t>
      </w:r>
      <w:r>
        <w:rPr>
          <w:rFonts w:ascii="Segoe UI" w:hAnsi="Segoe UI" w:cs="Segoe UI"/>
          <w:color w:val="24292E"/>
        </w:rPr>
        <w:t>脚本，以一个可以</w:t>
      </w:r>
      <w:r>
        <w:rPr>
          <w:rFonts w:ascii="Segoe UI" w:hAnsi="Segoe UI" w:cs="Segoe UI"/>
          <w:color w:val="24292E"/>
        </w:rPr>
        <w:t xml:space="preserve"> ssh </w:t>
      </w:r>
      <w:r>
        <w:rPr>
          <w:rFonts w:ascii="Segoe UI" w:hAnsi="Segoe UI" w:cs="Segoe UI"/>
          <w:color w:val="24292E"/>
        </w:rPr>
        <w:t>并且</w:t>
      </w:r>
      <w:r>
        <w:rPr>
          <w:rFonts w:ascii="Segoe UI" w:hAnsi="Segoe UI" w:cs="Segoe UI"/>
          <w:color w:val="24292E"/>
        </w:rPr>
        <w:t xml:space="preserve"> sudo </w:t>
      </w:r>
      <w:r>
        <w:rPr>
          <w:rFonts w:ascii="Segoe UI" w:hAnsi="Segoe UI" w:cs="Segoe UI"/>
          <w:color w:val="24292E"/>
        </w:rPr>
        <w:t>的用户执行它就可以了。</w:t>
      </w:r>
      <w:r>
        <w:rPr>
          <w:rFonts w:ascii="Segoe UI" w:hAnsi="Segoe UI" w:cs="Segoe UI"/>
          <w:color w:val="24292E"/>
        </w:rPr>
        <w:t xml:space="preserve"> </w:t>
      </w:r>
      <w:r>
        <w:rPr>
          <w:rFonts w:ascii="Segoe UI" w:hAnsi="Segoe UI" w:cs="Segoe UI"/>
          <w:color w:val="24292E"/>
        </w:rPr>
        <w:t>不要用</w:t>
      </w:r>
      <w:r>
        <w:rPr>
          <w:rFonts w:ascii="Segoe UI" w:hAnsi="Segoe UI" w:cs="Segoe UI"/>
          <w:color w:val="24292E"/>
        </w:rPr>
        <w:t xml:space="preserve"> root</w:t>
      </w:r>
      <w:r>
        <w:rPr>
          <w:rFonts w:ascii="Segoe UI" w:hAnsi="Segoe UI" w:cs="Segoe UI"/>
          <w:color w:val="24292E"/>
        </w:rPr>
        <w:t>，因为安装后会以当前用户的身份配置规则仓库。</w:t>
      </w:r>
    </w:p>
    <w:p w:rsidR="008A501C" w:rsidRDefault="008A501C" w:rsidP="008A501C">
      <w:pPr>
        <w:pStyle w:val="a6"/>
        <w:spacing w:before="0" w:beforeAutospacing="0" w:after="0" w:afterAutospacing="0" w:line="0" w:lineRule="atLeast"/>
        <w:rPr>
          <w:rFonts w:ascii="Segoe UI" w:hAnsi="Segoe UI" w:cs="Segoe UI"/>
          <w:color w:val="24292E"/>
        </w:rPr>
      </w:pPr>
      <w:r>
        <w:rPr>
          <w:rFonts w:ascii="Segoe UI" w:hAnsi="Segoe UI" w:cs="Segoe UI"/>
          <w:color w:val="24292E"/>
        </w:rPr>
        <w:t xml:space="preserve">install </w:t>
      </w:r>
      <w:r>
        <w:rPr>
          <w:rFonts w:ascii="Segoe UI" w:hAnsi="Segoe UI" w:cs="Segoe UI"/>
          <w:color w:val="24292E"/>
        </w:rPr>
        <w:t>时会问你几个问题，填好以后会自动的生成配置，</w:t>
      </w:r>
      <w:r>
        <w:rPr>
          <w:rFonts w:ascii="Segoe UI" w:hAnsi="Segoe UI" w:cs="Segoe UI"/>
          <w:color w:val="24292E"/>
        </w:rPr>
        <w:t xml:space="preserve">build </w:t>
      </w:r>
      <w:r>
        <w:rPr>
          <w:rFonts w:ascii="Segoe UI" w:hAnsi="Segoe UI" w:cs="Segoe UI"/>
          <w:color w:val="24292E"/>
        </w:rPr>
        <w:t>出</w:t>
      </w:r>
      <w:r>
        <w:rPr>
          <w:rFonts w:ascii="Segoe UI" w:hAnsi="Segoe UI" w:cs="Segoe UI"/>
          <w:color w:val="24292E"/>
        </w:rPr>
        <w:t xml:space="preserve"> docker image </w:t>
      </w:r>
      <w:r>
        <w:rPr>
          <w:rFonts w:ascii="Segoe UI" w:hAnsi="Segoe UI" w:cs="Segoe UI"/>
          <w:color w:val="24292E"/>
        </w:rPr>
        <w:t>并启动。这之后设置好</w:t>
      </w:r>
      <w:r>
        <w:rPr>
          <w:rFonts w:ascii="Segoe UI" w:hAnsi="Segoe UI" w:cs="Segoe UI"/>
          <w:color w:val="24292E"/>
        </w:rPr>
        <w:t>DNS</w:t>
      </w:r>
      <w:r>
        <w:rPr>
          <w:rFonts w:ascii="Segoe UI" w:hAnsi="Segoe UI" w:cs="Segoe UI"/>
          <w:color w:val="24292E"/>
        </w:rPr>
        <w:t>和防火墙就可以用了。</w:t>
      </w:r>
      <w:r>
        <w:rPr>
          <w:rFonts w:ascii="Segoe UI" w:hAnsi="Segoe UI" w:cs="Segoe UI"/>
          <w:color w:val="24292E"/>
        </w:rPr>
        <w:t xml:space="preserve"> </w:t>
      </w:r>
      <w:r>
        <w:rPr>
          <w:rFonts w:ascii="Segoe UI" w:hAnsi="Segoe UI" w:cs="Segoe UI"/>
          <w:color w:val="24292E"/>
        </w:rPr>
        <w:t>在仓库的第一层会有编译好的</w:t>
      </w:r>
      <w:r>
        <w:rPr>
          <w:rStyle w:val="apple-converted-space"/>
          <w:rFonts w:ascii="Segoe UI" w:hAnsi="Segoe UI" w:cs="Segoe UI"/>
          <w:color w:val="24292E"/>
        </w:rPr>
        <w:t> </w:t>
      </w:r>
      <w:r>
        <w:rPr>
          <w:rStyle w:val="HTML0"/>
          <w:rFonts w:ascii="Consolas" w:hAnsi="Consolas"/>
          <w:color w:val="24292E"/>
          <w:sz w:val="20"/>
          <w:szCs w:val="20"/>
        </w:rPr>
        <w:t>satori-agent</w:t>
      </w:r>
      <w:r>
        <w:rPr>
          <w:rStyle w:val="apple-converted-space"/>
          <w:rFonts w:ascii="Segoe UI" w:hAnsi="Segoe UI" w:cs="Segoe UI"/>
          <w:color w:val="24292E"/>
        </w:rPr>
        <w:t> </w:t>
      </w:r>
      <w:r>
        <w:rPr>
          <w:rFonts w:ascii="Segoe UI" w:hAnsi="Segoe UI" w:cs="Segoe UI"/>
          <w:color w:val="24292E"/>
        </w:rPr>
        <w:t>和</w:t>
      </w:r>
      <w:r>
        <w:rPr>
          <w:rStyle w:val="apple-converted-space"/>
          <w:rFonts w:ascii="Segoe UI" w:hAnsi="Segoe UI" w:cs="Segoe UI"/>
          <w:color w:val="24292E"/>
        </w:rPr>
        <w:t> </w:t>
      </w:r>
      <w:r>
        <w:rPr>
          <w:rStyle w:val="HTML0"/>
          <w:rFonts w:ascii="Consolas" w:hAnsi="Consolas"/>
          <w:color w:val="24292E"/>
          <w:sz w:val="20"/>
          <w:szCs w:val="20"/>
        </w:rPr>
        <w:t>agent-cfg.json</w:t>
      </w:r>
      <w:r>
        <w:rPr>
          <w:rStyle w:val="apple-converted-space"/>
          <w:rFonts w:ascii="Segoe UI" w:hAnsi="Segoe UI" w:cs="Segoe UI"/>
          <w:color w:val="24292E"/>
        </w:rPr>
        <w:t> </w:t>
      </w:r>
      <w:r>
        <w:rPr>
          <w:rFonts w:ascii="Segoe UI" w:hAnsi="Segoe UI" w:cs="Segoe UI"/>
          <w:color w:val="24292E"/>
        </w:rPr>
        <w:t>可以用来部署，命令行如下：</w:t>
      </w:r>
    </w:p>
    <w:p w:rsidR="008A501C" w:rsidRDefault="008A501C" w:rsidP="008A501C">
      <w:pPr>
        <w:pStyle w:val="a6"/>
        <w:spacing w:before="0" w:beforeAutospacing="0" w:after="0" w:afterAutospacing="0" w:line="0" w:lineRule="atLeast"/>
        <w:rPr>
          <w:rFonts w:ascii="Segoe UI" w:hAnsi="Segoe UI" w:cs="Segoe UI"/>
          <w:color w:val="24292E"/>
        </w:rPr>
      </w:pPr>
      <w:r>
        <w:rPr>
          <w:rStyle w:val="HTML0"/>
          <w:rFonts w:ascii="Consolas" w:hAnsi="Consolas"/>
          <w:color w:val="24292E"/>
          <w:sz w:val="20"/>
          <w:szCs w:val="20"/>
        </w:rPr>
        <w:t>/usr/bin/satori-agent -c /etc/satori-agent/agent-cfg.json</w:t>
      </w:r>
    </w:p>
    <w:p w:rsidR="008A501C" w:rsidRDefault="008A501C" w:rsidP="008A501C">
      <w:pPr>
        <w:pStyle w:val="a6"/>
        <w:spacing w:before="0" w:beforeAutospacing="0" w:after="0" w:afterAutospacing="0" w:line="0" w:lineRule="atLeast"/>
        <w:rPr>
          <w:rFonts w:ascii="Segoe UI" w:hAnsi="Segoe UI" w:cs="Segoe UI"/>
          <w:color w:val="24292E"/>
        </w:rPr>
      </w:pPr>
      <w:r>
        <w:rPr>
          <w:rFonts w:ascii="Segoe UI" w:hAnsi="Segoe UI" w:cs="Segoe UI"/>
          <w:color w:val="24292E"/>
        </w:rPr>
        <w:t xml:space="preserve">agent </w:t>
      </w:r>
      <w:r>
        <w:rPr>
          <w:rFonts w:ascii="Segoe UI" w:hAnsi="Segoe UI" w:cs="Segoe UI"/>
          <w:color w:val="24292E"/>
        </w:rPr>
        <w:t>不会自己</w:t>
      </w:r>
      <w:r>
        <w:rPr>
          <w:rFonts w:ascii="Segoe UI" w:hAnsi="Segoe UI" w:cs="Segoe UI"/>
          <w:color w:val="24292E"/>
        </w:rPr>
        <w:t xml:space="preserve"> daemonize</w:t>
      </w:r>
      <w:r>
        <w:rPr>
          <w:rFonts w:ascii="Segoe UI" w:hAnsi="Segoe UI" w:cs="Segoe UI"/>
          <w:color w:val="24292E"/>
        </w:rPr>
        <w:t>，如果用了传统的</w:t>
      </w:r>
      <w:r>
        <w:rPr>
          <w:rStyle w:val="apple-converted-space"/>
          <w:rFonts w:ascii="Segoe UI" w:hAnsi="Segoe UI" w:cs="Segoe UI"/>
          <w:color w:val="24292E"/>
        </w:rPr>
        <w:t> </w:t>
      </w:r>
      <w:r>
        <w:rPr>
          <w:rStyle w:val="HTML0"/>
          <w:rFonts w:ascii="Consolas" w:hAnsi="Consolas"/>
          <w:color w:val="24292E"/>
          <w:sz w:val="20"/>
          <w:szCs w:val="20"/>
        </w:rPr>
        <w:t>/etc/init.d</w:t>
      </w:r>
      <w:r>
        <w:rPr>
          <w:rStyle w:val="apple-converted-space"/>
          <w:rFonts w:ascii="Segoe UI" w:hAnsi="Segoe UI" w:cs="Segoe UI"/>
          <w:color w:val="24292E"/>
        </w:rPr>
        <w:t> </w:t>
      </w:r>
      <w:r>
        <w:rPr>
          <w:rFonts w:ascii="Segoe UI" w:hAnsi="Segoe UI" w:cs="Segoe UI"/>
          <w:color w:val="24292E"/>
        </w:rPr>
        <w:t>脚本的方式部署，需要注意这个问题。</w:t>
      </w:r>
    </w:p>
    <w:p w:rsidR="008A501C" w:rsidRDefault="008A501C" w:rsidP="008A501C">
      <w:pPr>
        <w:pStyle w:val="a6"/>
        <w:spacing w:before="0" w:beforeAutospacing="0" w:after="0" w:afterAutospacing="0" w:line="0" w:lineRule="atLeast"/>
        <w:rPr>
          <w:rFonts w:ascii="Segoe UI" w:hAnsi="Segoe UI" w:cs="Segoe UI"/>
          <w:color w:val="24292E"/>
        </w:rPr>
      </w:pPr>
      <w:r>
        <w:rPr>
          <w:rFonts w:ascii="Segoe UI" w:hAnsi="Segoe UI" w:cs="Segoe UI"/>
          <w:color w:val="24292E"/>
        </w:rPr>
        <w:t>如果需要无人工干预安装，请创建一个配置文件：</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USE_MIRROR=1  </w:t>
      </w:r>
      <w:r>
        <w:rPr>
          <w:rStyle w:val="pl-c"/>
          <w:rFonts w:ascii="Consolas" w:hAnsi="Consolas"/>
          <w:color w:val="969896"/>
          <w:sz w:val="20"/>
          <w:szCs w:val="20"/>
        </w:rPr>
        <w:t xml:space="preserve"># </w:t>
      </w:r>
      <w:r>
        <w:rPr>
          <w:rStyle w:val="pl-c"/>
          <w:rFonts w:ascii="Consolas" w:hAnsi="Consolas"/>
          <w:color w:val="969896"/>
          <w:sz w:val="20"/>
          <w:szCs w:val="20"/>
        </w:rPr>
        <w:t>或者</w:t>
      </w:r>
      <w:r>
        <w:rPr>
          <w:rStyle w:val="pl-c"/>
          <w:rFonts w:ascii="Consolas" w:hAnsi="Consolas"/>
          <w:color w:val="969896"/>
          <w:sz w:val="20"/>
          <w:szCs w:val="20"/>
        </w:rPr>
        <w:t xml:space="preserve"> 0</w:t>
      </w:r>
      <w:r>
        <w:rPr>
          <w:rStyle w:val="pl-c"/>
          <w:rFonts w:ascii="Consolas" w:hAnsi="Consolas"/>
          <w:color w:val="969896"/>
          <w:sz w:val="20"/>
          <w:szCs w:val="20"/>
        </w:rPr>
        <w:t>，是否使用国内的镜像</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DOMAIN=</w:t>
      </w:r>
      <w:r>
        <w:rPr>
          <w:rStyle w:val="pl-pds"/>
          <w:rFonts w:ascii="Consolas" w:hAnsi="Consolas"/>
          <w:color w:val="183691"/>
          <w:sz w:val="20"/>
          <w:szCs w:val="20"/>
        </w:rPr>
        <w:t>"</w:t>
      </w:r>
      <w:r>
        <w:rPr>
          <w:rStyle w:val="pl-s"/>
          <w:rFonts w:ascii="Consolas" w:hAnsi="Consolas"/>
          <w:color w:val="183691"/>
          <w:sz w:val="20"/>
          <w:szCs w:val="20"/>
        </w:rPr>
        <w:t>www.example.com</w:t>
      </w:r>
      <w:r>
        <w:rPr>
          <w:rStyle w:val="pl-pds"/>
          <w:rFonts w:ascii="Consolas" w:hAnsi="Consolas"/>
          <w:color w:val="183691"/>
          <w:sz w:val="20"/>
          <w:szCs w:val="20"/>
        </w:rPr>
        <w:t>"</w:t>
      </w: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外网可以访问的域名</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INTERNAL_DOMAIN=</w:t>
      </w:r>
      <w:r>
        <w:rPr>
          <w:rStyle w:val="pl-pds"/>
          <w:rFonts w:ascii="Consolas" w:hAnsi="Consolas"/>
          <w:color w:val="183691"/>
          <w:sz w:val="20"/>
          <w:szCs w:val="20"/>
        </w:rPr>
        <w:t>"</w:t>
      </w:r>
      <w:r>
        <w:rPr>
          <w:rStyle w:val="pl-s"/>
          <w:rFonts w:ascii="Consolas" w:hAnsi="Consolas"/>
          <w:color w:val="183691"/>
          <w:sz w:val="20"/>
          <w:szCs w:val="20"/>
        </w:rPr>
        <w:t>satori01</w:t>
      </w:r>
      <w:r>
        <w:rPr>
          <w:rStyle w:val="pl-pds"/>
          <w:rFonts w:ascii="Consolas" w:hAnsi="Consolas"/>
          <w:color w:val="183691"/>
          <w:sz w:val="20"/>
          <w:szCs w:val="20"/>
        </w:rPr>
        <w:t>"</w:t>
      </w: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内网可以访问的域名</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RULES_REPO=</w:t>
      </w:r>
      <w:r>
        <w:rPr>
          <w:rStyle w:val="pl-pds"/>
          <w:rFonts w:ascii="Consolas" w:hAnsi="Consolas"/>
          <w:color w:val="183691"/>
          <w:sz w:val="20"/>
          <w:szCs w:val="20"/>
        </w:rPr>
        <w:t>"</w:t>
      </w:r>
      <w:r>
        <w:rPr>
          <w:rStyle w:val="pl-s"/>
          <w:rFonts w:ascii="Consolas" w:hAnsi="Consolas"/>
          <w:color w:val="183691"/>
          <w:sz w:val="20"/>
          <w:szCs w:val="20"/>
        </w:rPr>
        <w:t>/home/app/satori-conf</w:t>
      </w:r>
      <w:r>
        <w:rPr>
          <w:rStyle w:val="pl-pds"/>
          <w:rFonts w:ascii="Consolas" w:hAnsi="Consolas"/>
          <w:color w:val="183691"/>
          <w:sz w:val="20"/>
          <w:szCs w:val="20"/>
        </w:rPr>
        <w:t>"</w:t>
      </w: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规则仓库的地址</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RULES_REPO_SSH=</w:t>
      </w:r>
      <w:r>
        <w:rPr>
          <w:rStyle w:val="pl-pds"/>
          <w:rFonts w:ascii="Consolas" w:hAnsi="Consolas"/>
          <w:color w:val="183691"/>
          <w:sz w:val="20"/>
          <w:szCs w:val="20"/>
        </w:rPr>
        <w:t>"</w:t>
      </w:r>
      <w:r>
        <w:rPr>
          <w:rStyle w:val="pl-s"/>
          <w:rFonts w:ascii="Consolas" w:hAnsi="Consolas"/>
          <w:color w:val="183691"/>
          <w:sz w:val="20"/>
          <w:szCs w:val="20"/>
        </w:rPr>
        <w:t>app@www.example.com:/home/app/satori-conf</w:t>
      </w:r>
      <w:r>
        <w:rPr>
          <w:rStyle w:val="pl-pds"/>
          <w:rFonts w:ascii="Consolas" w:hAnsi="Consolas"/>
          <w:color w:val="183691"/>
          <w:sz w:val="20"/>
          <w:szCs w:val="20"/>
        </w:rPr>
        <w:t>"</w:t>
      </w: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外网可以访问的</w:t>
      </w:r>
      <w:r>
        <w:rPr>
          <w:rStyle w:val="pl-c"/>
          <w:rFonts w:ascii="Consolas" w:hAnsi="Consolas"/>
          <w:color w:val="969896"/>
          <w:sz w:val="20"/>
          <w:szCs w:val="20"/>
        </w:rPr>
        <w:t xml:space="preserve"> git </w:t>
      </w:r>
      <w:r>
        <w:rPr>
          <w:rStyle w:val="pl-c"/>
          <w:rFonts w:ascii="Consolas" w:hAnsi="Consolas"/>
          <w:color w:val="969896"/>
          <w:sz w:val="20"/>
          <w:szCs w:val="20"/>
        </w:rPr>
        <w:t>仓库地址</w:t>
      </w:r>
    </w:p>
    <w:p w:rsidR="008A501C" w:rsidRDefault="008A501C" w:rsidP="008A501C">
      <w:pPr>
        <w:pStyle w:val="a6"/>
        <w:spacing w:before="0" w:beforeAutospacing="0" w:after="0" w:afterAutospacing="0" w:line="0" w:lineRule="atLeast"/>
        <w:rPr>
          <w:rFonts w:ascii="Segoe UI" w:hAnsi="Segoe UI" w:cs="Segoe UI"/>
          <w:color w:val="24292E"/>
        </w:rPr>
      </w:pPr>
      <w:r>
        <w:rPr>
          <w:rFonts w:ascii="Segoe UI" w:hAnsi="Segoe UI" w:cs="Segoe UI"/>
          <w:color w:val="24292E"/>
        </w:rPr>
        <w:t>保存为</w:t>
      </w:r>
      <w:r>
        <w:rPr>
          <w:rStyle w:val="apple-converted-space"/>
          <w:rFonts w:ascii="Segoe UI" w:hAnsi="Segoe UI" w:cs="Segoe UI"/>
          <w:color w:val="24292E"/>
        </w:rPr>
        <w:t> </w:t>
      </w:r>
      <w:r>
        <w:rPr>
          <w:rStyle w:val="HTML0"/>
          <w:rFonts w:ascii="Consolas" w:hAnsi="Consolas"/>
          <w:color w:val="24292E"/>
          <w:sz w:val="20"/>
          <w:szCs w:val="20"/>
        </w:rPr>
        <w:t>/tmp/install.conf</w:t>
      </w:r>
      <w:r>
        <w:rPr>
          <w:rFonts w:ascii="Segoe UI" w:hAnsi="Segoe UI" w:cs="Segoe UI"/>
          <w:color w:val="24292E"/>
        </w:rPr>
        <w:t>。</w:t>
      </w:r>
    </w:p>
    <w:p w:rsidR="008A501C" w:rsidRDefault="008A501C" w:rsidP="008A501C">
      <w:pPr>
        <w:pStyle w:val="a6"/>
        <w:spacing w:before="0" w:beforeAutospacing="0" w:after="0" w:afterAutospacing="0" w:line="0" w:lineRule="atLeast"/>
        <w:rPr>
          <w:rFonts w:ascii="Segoe UI" w:hAnsi="Segoe UI" w:cs="Segoe UI"/>
          <w:color w:val="24292E"/>
        </w:rPr>
      </w:pPr>
      <w:r>
        <w:rPr>
          <w:rFonts w:ascii="Segoe UI" w:hAnsi="Segoe UI" w:cs="Segoe UI"/>
          <w:color w:val="24292E"/>
        </w:rPr>
        <w:lastRenderedPageBreak/>
        <w:t>然后执行：</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git clone https://github.com/leancloud/satori</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86B3"/>
          <w:sz w:val="20"/>
          <w:szCs w:val="20"/>
        </w:rPr>
        <w:t>cd</w:t>
      </w:r>
      <w:r>
        <w:rPr>
          <w:rFonts w:ascii="Consolas" w:hAnsi="Consolas"/>
          <w:color w:val="24292E"/>
          <w:sz w:val="20"/>
          <w:szCs w:val="20"/>
        </w:rPr>
        <w:t xml:space="preserve"> satori/satori</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./install -f /tmp/install.conf</w:t>
      </w:r>
    </w:p>
    <w:p w:rsidR="008A501C" w:rsidRDefault="008A501C" w:rsidP="008A501C">
      <w:pPr>
        <w:spacing w:line="0" w:lineRule="atLeast"/>
        <w:rPr>
          <w:rFonts w:ascii="Segoe UI" w:hAnsi="Segoe UI" w:cs="Segoe UI"/>
          <w:color w:val="24292E"/>
          <w:sz w:val="48"/>
          <w:szCs w:val="48"/>
        </w:rPr>
      </w:pPr>
      <w:r>
        <w:rPr>
          <w:rFonts w:ascii="Segoe UI" w:hAnsi="Segoe UI" w:cs="Segoe UI"/>
          <w:color w:val="24292E"/>
        </w:rPr>
        <w:t>设计思路</w:t>
      </w:r>
    </w:p>
    <w:p w:rsidR="008A501C" w:rsidRDefault="008A501C" w:rsidP="008A501C">
      <w:pPr>
        <w:widowControl/>
        <w:numPr>
          <w:ilvl w:val="0"/>
          <w:numId w:val="1"/>
        </w:numPr>
        <w:spacing w:line="0" w:lineRule="atLeast"/>
        <w:jc w:val="left"/>
        <w:rPr>
          <w:rFonts w:ascii="Segoe UI" w:hAnsi="Segoe UI" w:cs="Segoe UI"/>
          <w:color w:val="24292E"/>
        </w:rPr>
      </w:pPr>
      <w:r>
        <w:rPr>
          <w:rFonts w:ascii="Segoe UI" w:hAnsi="Segoe UI" w:cs="Segoe UI"/>
          <w:color w:val="24292E"/>
        </w:rPr>
        <w:t xml:space="preserve">Satori </w:t>
      </w:r>
      <w:r>
        <w:rPr>
          <w:rFonts w:ascii="Segoe UI" w:hAnsi="Segoe UI" w:cs="Segoe UI"/>
          <w:color w:val="24292E"/>
        </w:rPr>
        <w:t>希望最大程度的减少监控系统的部署维护难度。如果在任何的部署、增删维护报警的时候觉得好麻烦，那么这是个</w:t>
      </w:r>
      <w:r>
        <w:rPr>
          <w:rFonts w:ascii="Segoe UI" w:hAnsi="Segoe UI" w:cs="Segoe UI"/>
          <w:color w:val="24292E"/>
        </w:rPr>
        <w:t xml:space="preserve"> bug</w:t>
      </w:r>
      <w:r>
        <w:rPr>
          <w:rFonts w:ascii="Segoe UI" w:hAnsi="Segoe UI" w:cs="Segoe UI"/>
          <w:color w:val="24292E"/>
        </w:rPr>
        <w:t>。</w:t>
      </w:r>
    </w:p>
    <w:p w:rsidR="008A501C" w:rsidRDefault="008A501C" w:rsidP="008A501C">
      <w:pPr>
        <w:widowControl/>
        <w:numPr>
          <w:ilvl w:val="0"/>
          <w:numId w:val="1"/>
        </w:numPr>
        <w:spacing w:line="0" w:lineRule="atLeast"/>
        <w:jc w:val="left"/>
        <w:rPr>
          <w:rFonts w:ascii="Segoe UI" w:hAnsi="Segoe UI" w:cs="Segoe UI"/>
          <w:color w:val="24292E"/>
        </w:rPr>
      </w:pPr>
      <w:r>
        <w:rPr>
          <w:rFonts w:ascii="Segoe UI" w:hAnsi="Segoe UI" w:cs="Segoe UI"/>
          <w:color w:val="24292E"/>
        </w:rPr>
        <w:t>监控时的需求很多样，</w:t>
      </w:r>
      <w:r>
        <w:rPr>
          <w:rFonts w:ascii="Segoe UI" w:hAnsi="Segoe UI" w:cs="Segoe UI"/>
          <w:color w:val="24292E"/>
        </w:rPr>
        <w:t xml:space="preserve">Satori </w:t>
      </w:r>
      <w:r>
        <w:rPr>
          <w:rFonts w:ascii="Segoe UI" w:hAnsi="Segoe UI" w:cs="Segoe UI"/>
          <w:color w:val="24292E"/>
        </w:rPr>
        <w:t>希望做到『让简单的事情简单，让复杂的事情可能』。常用的监控项都会有模板，可以用</w:t>
      </w:r>
      <w:r>
        <w:rPr>
          <w:rFonts w:ascii="Segoe UI" w:hAnsi="Segoe UI" w:cs="Segoe UI"/>
          <w:color w:val="24292E"/>
        </w:rPr>
        <w:t xml:space="preserve"> Copy &amp; Paste </w:t>
      </w:r>
      <w:r>
        <w:rPr>
          <w:rFonts w:ascii="Segoe UI" w:hAnsi="Segoe UI" w:cs="Segoe UI"/>
          <w:color w:val="24292E"/>
        </w:rPr>
        <w:t>解决。略复杂的监控需求可以阅读</w:t>
      </w:r>
      <w:r>
        <w:rPr>
          <w:rStyle w:val="apple-converted-space"/>
          <w:rFonts w:ascii="Segoe UI" w:hAnsi="Segoe UI" w:cs="Segoe UI"/>
          <w:color w:val="24292E"/>
        </w:rPr>
        <w:t> </w:t>
      </w:r>
      <w:hyperlink r:id="rId14" w:history="1">
        <w:r>
          <w:rPr>
            <w:rStyle w:val="a7"/>
            <w:rFonts w:ascii="Segoe UI" w:hAnsi="Segoe UI" w:cs="Segoe UI"/>
            <w:color w:val="0366D6"/>
          </w:rPr>
          <w:t xml:space="preserve">riemann </w:t>
        </w:r>
        <w:r>
          <w:rPr>
            <w:rStyle w:val="a7"/>
            <w:rFonts w:ascii="Segoe UI" w:hAnsi="Segoe UI" w:cs="Segoe UI"/>
            <w:color w:val="0366D6"/>
          </w:rPr>
          <w:t>的文档</w:t>
        </w:r>
      </w:hyperlink>
      <w:r>
        <w:rPr>
          <w:rFonts w:ascii="Segoe UI" w:hAnsi="Segoe UI" w:cs="Segoe UI"/>
          <w:color w:val="24292E"/>
        </w:rPr>
        <w:t>，来得知怎么编写复杂的监控规则。</w:t>
      </w:r>
    </w:p>
    <w:p w:rsidR="008A501C" w:rsidRDefault="008A501C" w:rsidP="008A501C">
      <w:pPr>
        <w:widowControl/>
        <w:numPr>
          <w:ilvl w:val="0"/>
          <w:numId w:val="1"/>
        </w:numPr>
        <w:spacing w:line="0" w:lineRule="atLeast"/>
        <w:jc w:val="left"/>
        <w:rPr>
          <w:rFonts w:ascii="Segoe UI" w:hAnsi="Segoe UI" w:cs="Segoe UI"/>
          <w:color w:val="24292E"/>
        </w:rPr>
      </w:pPr>
      <w:r>
        <w:rPr>
          <w:rFonts w:ascii="Segoe UI" w:hAnsi="Segoe UI" w:cs="Segoe UI"/>
          <w:color w:val="24292E"/>
        </w:rPr>
        <w:t>因为</w:t>
      </w:r>
      <w:r>
        <w:rPr>
          <w:rFonts w:ascii="Segoe UI" w:hAnsi="Segoe UI" w:cs="Segoe UI"/>
          <w:color w:val="24292E"/>
        </w:rPr>
        <w:t xml:space="preserve"> LeanCloud </w:t>
      </w:r>
      <w:r>
        <w:rPr>
          <w:rFonts w:ascii="Segoe UI" w:hAnsi="Segoe UI" w:cs="Segoe UI"/>
          <w:color w:val="24292E"/>
        </w:rPr>
        <w:t>的机器规模不大，另外再加上现在机器的性能也足够强劲了，所以放弃了</w:t>
      </w:r>
      <w:r>
        <w:rPr>
          <w:rFonts w:ascii="Segoe UI" w:hAnsi="Segoe UI" w:cs="Segoe UI"/>
          <w:color w:val="24292E"/>
        </w:rPr>
        <w:t xml:space="preserve"> Open-Falcon </w:t>
      </w:r>
      <w:r>
        <w:rPr>
          <w:rFonts w:ascii="Segoe UI" w:hAnsi="Segoe UI" w:cs="Segoe UI"/>
          <w:color w:val="24292E"/>
        </w:rPr>
        <w:t>中横向扩展目标。如果你的机器数量或者指标数目确实很大，可以将</w:t>
      </w:r>
      <w:r>
        <w:rPr>
          <w:rFonts w:ascii="Segoe UI" w:hAnsi="Segoe UI" w:cs="Segoe UI"/>
          <w:color w:val="24292E"/>
        </w:rPr>
        <w:t xml:space="preserve"> transfer</w:t>
      </w:r>
      <w:r>
        <w:rPr>
          <w:rFonts w:ascii="Segoe UI" w:hAnsi="Segoe UI" w:cs="Segoe UI"/>
          <w:color w:val="24292E"/>
        </w:rPr>
        <w:t>、</w:t>
      </w:r>
      <w:r>
        <w:rPr>
          <w:rFonts w:ascii="Segoe UI" w:hAnsi="Segoe UI" w:cs="Segoe UI"/>
          <w:color w:val="24292E"/>
        </w:rPr>
        <w:t xml:space="preserve"> InfluxDB</w:t>
      </w:r>
      <w:r>
        <w:rPr>
          <w:rFonts w:ascii="Segoe UI" w:hAnsi="Segoe UI" w:cs="Segoe UI"/>
          <w:color w:val="24292E"/>
        </w:rPr>
        <w:t>、</w:t>
      </w:r>
      <w:r>
        <w:rPr>
          <w:rFonts w:ascii="Segoe UI" w:hAnsi="Segoe UI" w:cs="Segoe UI"/>
          <w:color w:val="24292E"/>
        </w:rPr>
        <w:t xml:space="preserve"> riemann </w:t>
      </w:r>
      <w:r>
        <w:rPr>
          <w:rFonts w:ascii="Segoe UI" w:hAnsi="Segoe UI" w:cs="Segoe UI"/>
          <w:color w:val="24292E"/>
        </w:rPr>
        <w:t>分开部署。这样的结构支撑</w:t>
      </w:r>
      <w:r>
        <w:rPr>
          <w:rFonts w:ascii="Segoe UI" w:hAnsi="Segoe UI" w:cs="Segoe UI"/>
          <w:color w:val="24292E"/>
        </w:rPr>
        <w:t xml:space="preserve"> 5k </w:t>
      </w:r>
      <w:r>
        <w:rPr>
          <w:rFonts w:ascii="Segoe UI" w:hAnsi="Segoe UI" w:cs="Segoe UI"/>
          <w:color w:val="24292E"/>
        </w:rPr>
        <w:t>左右的节点应该是没问题的。</w:t>
      </w:r>
    </w:p>
    <w:p w:rsidR="008A501C" w:rsidRDefault="008A501C" w:rsidP="008A501C">
      <w:pPr>
        <w:widowControl/>
        <w:numPr>
          <w:ilvl w:val="0"/>
          <w:numId w:val="1"/>
        </w:numPr>
        <w:spacing w:line="0" w:lineRule="atLeast"/>
        <w:jc w:val="left"/>
        <w:rPr>
          <w:rFonts w:ascii="Segoe UI" w:hAnsi="Segoe UI" w:cs="Segoe UI"/>
          <w:color w:val="24292E"/>
        </w:rPr>
      </w:pPr>
      <w:r>
        <w:rPr>
          <w:rFonts w:ascii="Segoe UI" w:hAnsi="Segoe UI" w:cs="Segoe UI"/>
          <w:color w:val="24292E"/>
        </w:rPr>
        <w:t>在考察了原有的</w:t>
      </w:r>
      <w:r>
        <w:rPr>
          <w:rFonts w:ascii="Segoe UI" w:hAnsi="Segoe UI" w:cs="Segoe UI"/>
          <w:color w:val="24292E"/>
        </w:rPr>
        <w:t xml:space="preserve"> Open-Falcon </w:t>
      </w:r>
      <w:r>
        <w:rPr>
          <w:rFonts w:ascii="Segoe UI" w:hAnsi="Segoe UI" w:cs="Segoe UI"/>
          <w:color w:val="24292E"/>
        </w:rPr>
        <w:t>的架构后，发现实质上高可用只有</w:t>
      </w:r>
      <w:r>
        <w:rPr>
          <w:rFonts w:ascii="Segoe UI" w:hAnsi="Segoe UI" w:cs="Segoe UI"/>
          <w:color w:val="24292E"/>
        </w:rPr>
        <w:t xml:space="preserve"> transfer </w:t>
      </w:r>
      <w:r>
        <w:rPr>
          <w:rFonts w:ascii="Segoe UI" w:hAnsi="Segoe UI" w:cs="Segoe UI"/>
          <w:color w:val="24292E"/>
        </w:rPr>
        <w:t>实现了，</w:t>
      </w:r>
      <w:r>
        <w:rPr>
          <w:rFonts w:ascii="Segoe UI" w:hAnsi="Segoe UI" w:cs="Segoe UI"/>
          <w:color w:val="24292E"/>
        </w:rPr>
        <w:t>graph</w:t>
      </w:r>
      <w:r>
        <w:rPr>
          <w:rFonts w:ascii="Segoe UI" w:hAnsi="Segoe UI" w:cs="Segoe UI"/>
          <w:color w:val="24292E"/>
        </w:rPr>
        <w:t>、</w:t>
      </w:r>
      <w:r>
        <w:rPr>
          <w:rFonts w:ascii="Segoe UI" w:hAnsi="Segoe UI" w:cs="Segoe UI"/>
          <w:color w:val="24292E"/>
        </w:rPr>
        <w:t xml:space="preserve">judge </w:t>
      </w:r>
      <w:r>
        <w:rPr>
          <w:rFonts w:ascii="Segoe UI" w:hAnsi="Segoe UI" w:cs="Segoe UI"/>
          <w:color w:val="24292E"/>
        </w:rPr>
        <w:t>任何一个实例挂掉都会影响可用性。对于</w:t>
      </w:r>
      <w:r>
        <w:rPr>
          <w:rFonts w:ascii="Segoe UI" w:hAnsi="Segoe UI" w:cs="Segoe UI"/>
          <w:color w:val="24292E"/>
        </w:rPr>
        <w:t xml:space="preserve"> graph</w:t>
      </w:r>
      <w:r>
        <w:rPr>
          <w:rFonts w:ascii="Segoe UI" w:hAnsi="Segoe UI" w:cs="Segoe UI"/>
          <w:color w:val="24292E"/>
        </w:rPr>
        <w:t>，如果一个实例挂掉的话，还必须要将那个节点恢复，不能通过新加节点改配置的方式来恢复；</w:t>
      </w:r>
      <w:r>
        <w:rPr>
          <w:rFonts w:ascii="Segoe UI" w:hAnsi="Segoe UI" w:cs="Segoe UI"/>
          <w:color w:val="24292E"/>
        </w:rPr>
        <w:t xml:space="preserve">judge </w:t>
      </w:r>
      <w:r>
        <w:rPr>
          <w:rFonts w:ascii="Segoe UI" w:hAnsi="Segoe UI" w:cs="Segoe UI"/>
          <w:color w:val="24292E"/>
        </w:rPr>
        <w:t>尽管可以起新节点，但是还是要依赖外部的工具来实现</w:t>
      </w:r>
      <w:r>
        <w:rPr>
          <w:rFonts w:ascii="Segoe UI" w:hAnsi="Segoe UI" w:cs="Segoe UI"/>
          <w:color w:val="24292E"/>
        </w:rPr>
        <w:t xml:space="preserve"> failover</w:t>
      </w:r>
      <w:r>
        <w:rPr>
          <w:rFonts w:ascii="Segoe UI" w:hAnsi="Segoe UI" w:cs="Segoe UI"/>
          <w:color w:val="24292E"/>
        </w:rPr>
        <w:t>，否则是需要修改</w:t>
      </w:r>
      <w:r>
        <w:rPr>
          <w:rFonts w:ascii="Segoe UI" w:hAnsi="Segoe UI" w:cs="Segoe UI"/>
          <w:color w:val="24292E"/>
        </w:rPr>
        <w:t xml:space="preserve"> transfer </w:t>
      </w:r>
      <w:r>
        <w:rPr>
          <w:rFonts w:ascii="Segoe UI" w:hAnsi="Segoe UI" w:cs="Segoe UI"/>
          <w:color w:val="24292E"/>
        </w:rPr>
        <w:t>的配置的。因此</w:t>
      </w:r>
      <w:r>
        <w:rPr>
          <w:rFonts w:ascii="Segoe UI" w:hAnsi="Segoe UI" w:cs="Segoe UI"/>
          <w:color w:val="24292E"/>
        </w:rPr>
        <w:t xml:space="preserve"> Satori </w:t>
      </w:r>
      <w:r>
        <w:rPr>
          <w:rFonts w:ascii="Segoe UI" w:hAnsi="Segoe UI" w:cs="Segoe UI"/>
          <w:color w:val="24292E"/>
        </w:rPr>
        <w:t>中坚持用单点的方式来部署，然后通过配合公网提供的</w:t>
      </w:r>
      <w:r>
        <w:rPr>
          <w:rFonts w:ascii="Segoe UI" w:hAnsi="Segoe UI" w:cs="Segoe UI"/>
          <w:color w:val="24292E"/>
        </w:rPr>
        <w:t xml:space="preserve"> APM </w:t>
      </w:r>
      <w:r>
        <w:rPr>
          <w:rFonts w:ascii="Segoe UI" w:hAnsi="Segoe UI" w:cs="Segoe UI"/>
          <w:color w:val="24292E"/>
        </w:rPr>
        <w:t>服务保证可用性。真的希望有高可用的话，</w:t>
      </w:r>
      <w:r>
        <w:rPr>
          <w:rFonts w:ascii="Segoe UI" w:hAnsi="Segoe UI" w:cs="Segoe UI"/>
          <w:color w:val="24292E"/>
        </w:rPr>
        <w:t xml:space="preserve">riemann </w:t>
      </w:r>
      <w:r>
        <w:rPr>
          <w:rFonts w:ascii="Segoe UI" w:hAnsi="Segoe UI" w:cs="Segoe UI"/>
          <w:color w:val="24292E"/>
        </w:rPr>
        <w:t>和</w:t>
      </w:r>
      <w:r>
        <w:rPr>
          <w:rFonts w:ascii="Segoe UI" w:hAnsi="Segoe UI" w:cs="Segoe UI"/>
          <w:color w:val="24292E"/>
        </w:rPr>
        <w:t xml:space="preserve"> alarm </w:t>
      </w:r>
      <w:r>
        <w:rPr>
          <w:rFonts w:ascii="Segoe UI" w:hAnsi="Segoe UI" w:cs="Segoe UI"/>
          <w:color w:val="24292E"/>
        </w:rPr>
        <w:t>可以部署两份，通过</w:t>
      </w:r>
      <w:r>
        <w:rPr>
          <w:rFonts w:ascii="Segoe UI" w:hAnsi="Segoe UI" w:cs="Segoe UI"/>
          <w:color w:val="24292E"/>
        </w:rPr>
        <w:t xml:space="preserve"> keepalived </w:t>
      </w:r>
      <w:r>
        <w:rPr>
          <w:rFonts w:ascii="Segoe UI" w:hAnsi="Segoe UI" w:cs="Segoe UI"/>
          <w:color w:val="24292E"/>
        </w:rPr>
        <w:t>的方式来实现，</w:t>
      </w:r>
      <w:r>
        <w:rPr>
          <w:rFonts w:ascii="Segoe UI" w:hAnsi="Segoe UI" w:cs="Segoe UI"/>
          <w:color w:val="24292E"/>
        </w:rPr>
        <w:t xml:space="preserve">InfluxDB </w:t>
      </w:r>
      <w:r>
        <w:rPr>
          <w:rFonts w:ascii="Segoe UI" w:hAnsi="Segoe UI" w:cs="Segoe UI"/>
          <w:color w:val="24292E"/>
        </w:rPr>
        <w:t>可以官方的</w:t>
      </w:r>
      <w:r>
        <w:rPr>
          <w:rFonts w:ascii="Segoe UI" w:hAnsi="Segoe UI" w:cs="Segoe UI"/>
          <w:color w:val="24292E"/>
        </w:rPr>
        <w:t xml:space="preserve"> Relay </w:t>
      </w:r>
      <w:r>
        <w:rPr>
          <w:rFonts w:ascii="Segoe UI" w:hAnsi="Segoe UI" w:cs="Segoe UI"/>
          <w:color w:val="24292E"/>
        </w:rPr>
        <w:t>来实现。</w:t>
      </w:r>
    </w:p>
    <w:p w:rsidR="008A501C" w:rsidRDefault="008A501C" w:rsidP="008A501C">
      <w:pPr>
        <w:spacing w:line="0" w:lineRule="atLeast"/>
        <w:rPr>
          <w:rFonts w:ascii="Segoe UI" w:hAnsi="Segoe UI" w:cs="Segoe UI"/>
          <w:color w:val="24292E"/>
        </w:rPr>
      </w:pPr>
      <w:r>
        <w:rPr>
          <w:rFonts w:ascii="Segoe UI" w:hAnsi="Segoe UI" w:cs="Segoe UI"/>
          <w:color w:val="24292E"/>
        </w:rPr>
        <w:t>1 minute taste</w:t>
      </w:r>
    </w:p>
    <w:p w:rsidR="008A501C" w:rsidRDefault="008A501C" w:rsidP="008A501C">
      <w:pPr>
        <w:spacing w:line="0" w:lineRule="atLeast"/>
        <w:rPr>
          <w:rFonts w:ascii="Segoe UI" w:hAnsi="Segoe UI" w:cs="Segoe UI"/>
          <w:color w:val="24292E"/>
        </w:rPr>
      </w:pPr>
      <w:r>
        <w:rPr>
          <w:rFonts w:ascii="Segoe UI" w:hAnsi="Segoe UI" w:cs="Segoe UI"/>
          <w:color w:val="24292E"/>
        </w:rPr>
        <w:t>简单需求（通用模板，</w:t>
      </w:r>
      <w:r>
        <w:rPr>
          <w:rFonts w:ascii="Segoe UI" w:hAnsi="Segoe UI" w:cs="Segoe UI"/>
          <w:color w:val="24292E"/>
        </w:rPr>
        <w:t xml:space="preserve">Copy &amp; Paste </w:t>
      </w:r>
      <w:r>
        <w:rPr>
          <w:rFonts w:ascii="Segoe UI" w:hAnsi="Segoe UI" w:cs="Segoe UI"/>
          <w:color w:val="24292E"/>
        </w:rPr>
        <w:t>改参数可以实现）</w:t>
      </w:r>
    </w:p>
    <w:p w:rsidR="008A501C" w:rsidRDefault="008A501C" w:rsidP="008A501C">
      <w:pPr>
        <w:pStyle w:val="a6"/>
        <w:spacing w:before="0" w:beforeAutospacing="0" w:after="0" w:afterAutospacing="0" w:line="0" w:lineRule="atLeast"/>
        <w:rPr>
          <w:rFonts w:ascii="Segoe UI" w:hAnsi="Segoe UI" w:cs="Segoe UI"/>
          <w:color w:val="6A737D"/>
        </w:rPr>
      </w:pPr>
      <w:r>
        <w:rPr>
          <w:rFonts w:ascii="Segoe UI" w:hAnsi="Segoe UI" w:cs="Segoe UI"/>
          <w:color w:val="6A737D"/>
        </w:rPr>
        <w:t>完整版请看</w:t>
      </w:r>
      <w:r>
        <w:rPr>
          <w:rStyle w:val="apple-converted-space"/>
          <w:rFonts w:ascii="Segoe UI" w:hAnsi="Segoe UI" w:cs="Segoe UI"/>
          <w:color w:val="6A737D"/>
        </w:rPr>
        <w:t> </w:t>
      </w:r>
      <w:r>
        <w:rPr>
          <w:rStyle w:val="HTML0"/>
          <w:rFonts w:ascii="Consolas" w:hAnsi="Consolas"/>
          <w:color w:val="6A737D"/>
          <w:sz w:val="20"/>
          <w:szCs w:val="20"/>
        </w:rPr>
        <w:t>satori-rules/rules/infra/mongodb.clj</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w:t>
      </w:r>
      <w:r>
        <w:rPr>
          <w:rStyle w:val="pl-k"/>
          <w:rFonts w:ascii="Consolas" w:hAnsi="Consolas"/>
          <w:color w:val="A71D5D"/>
          <w:sz w:val="20"/>
          <w:szCs w:val="20"/>
        </w:rPr>
        <w:t>def</w:t>
      </w:r>
      <w:r>
        <w:rPr>
          <w:rFonts w:ascii="Consolas" w:hAnsi="Consolas"/>
          <w:color w:val="24292E"/>
          <w:sz w:val="20"/>
          <w:szCs w:val="20"/>
        </w:rPr>
        <w:t xml:space="preserve"> </w:t>
      </w:r>
      <w:r>
        <w:rPr>
          <w:rStyle w:val="pl-e"/>
          <w:rFonts w:ascii="Consolas" w:hAnsi="Consolas"/>
          <w:color w:val="795DA3"/>
          <w:sz w:val="20"/>
          <w:szCs w:val="20"/>
        </w:rPr>
        <w:t>infra-mongodb-rules</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在</w:t>
      </w:r>
      <w:r>
        <w:rPr>
          <w:rStyle w:val="pl-c"/>
          <w:rFonts w:ascii="Consolas" w:hAnsi="Consolas"/>
          <w:color w:val="969896"/>
          <w:sz w:val="20"/>
          <w:szCs w:val="20"/>
        </w:rPr>
        <w:t xml:space="preserve"> mongo1 mongo2 mongo3 ... </w:t>
      </w:r>
      <w:r>
        <w:rPr>
          <w:rStyle w:val="pl-c"/>
          <w:rFonts w:ascii="Consolas" w:hAnsi="Consolas"/>
          <w:color w:val="969896"/>
          <w:sz w:val="20"/>
          <w:szCs w:val="20"/>
        </w:rPr>
        <w:t>上做监控</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795DA3"/>
          <w:sz w:val="20"/>
          <w:szCs w:val="20"/>
        </w:rPr>
        <w:t>where</w:t>
      </w:r>
      <w:r>
        <w:rPr>
          <w:rFonts w:ascii="Consolas" w:hAnsi="Consolas"/>
          <w:color w:val="24292E"/>
          <w:sz w:val="20"/>
          <w:szCs w:val="20"/>
        </w:rPr>
        <w:t xml:space="preserve"> (</w:t>
      </w:r>
      <w:r>
        <w:rPr>
          <w:rStyle w:val="pl-en"/>
          <w:rFonts w:ascii="Consolas" w:hAnsi="Consolas"/>
          <w:color w:val="795DA3"/>
          <w:sz w:val="20"/>
          <w:szCs w:val="20"/>
        </w:rPr>
        <w:t>host</w:t>
      </w:r>
      <w:r>
        <w:rPr>
          <w:rFonts w:ascii="Consolas" w:hAnsi="Consolas"/>
          <w:color w:val="24292E"/>
          <w:sz w:val="20"/>
          <w:szCs w:val="20"/>
        </w:rPr>
        <w:t xml:space="preserve"> </w:t>
      </w:r>
      <w:r>
        <w:rPr>
          <w:rStyle w:val="pl-sr"/>
          <w:rFonts w:ascii="Consolas" w:hAnsi="Consolas"/>
          <w:color w:val="183691"/>
          <w:sz w:val="20"/>
          <w:szCs w:val="20"/>
        </w:rPr>
        <w:t>#"^mongo</w:t>
      </w:r>
      <w:r>
        <w:rPr>
          <w:rStyle w:val="pl-cce"/>
          <w:rFonts w:ascii="Consolas" w:hAnsi="Consolas"/>
          <w:b/>
          <w:bCs/>
          <w:color w:val="63A35C"/>
          <w:sz w:val="20"/>
          <w:szCs w:val="20"/>
        </w:rPr>
        <w:t>\d</w:t>
      </w:r>
      <w:r>
        <w:rPr>
          <w:rStyle w:val="pl-sr"/>
          <w:rFonts w:ascii="Consolas" w:hAnsi="Consolas"/>
          <w:color w:val="183691"/>
          <w:sz w:val="20"/>
          <w:szCs w:val="20"/>
        </w:rPr>
        <w:t>+"</w:t>
      </w:r>
      <w:r>
        <w:rPr>
          <w:rFonts w:ascii="Consolas" w:hAnsi="Consolas"/>
          <w:color w:val="24292E"/>
          <w:sz w:val="20"/>
          <w:szCs w:val="20"/>
        </w:rPr>
        <w:t>)</w:t>
      </w:r>
    </w:p>
    <w:p w:rsidR="008A501C" w:rsidRDefault="008A501C" w:rsidP="008A501C">
      <w:pPr>
        <w:pStyle w:val="HTML"/>
        <w:shd w:val="clear" w:color="auto" w:fill="F6F8FA"/>
        <w:spacing w:line="0" w:lineRule="atLeast"/>
        <w:rPr>
          <w:rFonts w:ascii="Consolas" w:hAnsi="Consolas"/>
          <w:color w:val="24292E"/>
          <w:sz w:val="20"/>
          <w:szCs w:val="20"/>
        </w:rPr>
      </w:pP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执行</w:t>
      </w:r>
      <w:r>
        <w:rPr>
          <w:rStyle w:val="pl-c"/>
          <w:rFonts w:ascii="Consolas" w:hAnsi="Consolas"/>
          <w:color w:val="969896"/>
          <w:sz w:val="20"/>
          <w:szCs w:val="20"/>
        </w:rPr>
        <w:t xml:space="preserve"> mongodb </w:t>
      </w:r>
      <w:r>
        <w:rPr>
          <w:rStyle w:val="pl-c"/>
          <w:rFonts w:ascii="Consolas" w:hAnsi="Consolas"/>
          <w:color w:val="969896"/>
          <w:sz w:val="20"/>
          <w:szCs w:val="20"/>
        </w:rPr>
        <w:t>目录里的插件（里面有收集</w:t>
      </w:r>
      <w:r>
        <w:rPr>
          <w:rStyle w:val="pl-c"/>
          <w:rFonts w:ascii="Consolas" w:hAnsi="Consolas"/>
          <w:color w:val="969896"/>
          <w:sz w:val="20"/>
          <w:szCs w:val="20"/>
        </w:rPr>
        <w:t xml:space="preserve"> mongodb </w:t>
      </w:r>
      <w:r>
        <w:rPr>
          <w:rStyle w:val="pl-c"/>
          <w:rFonts w:ascii="Consolas" w:hAnsi="Consolas"/>
          <w:color w:val="969896"/>
          <w:sz w:val="20"/>
          <w:szCs w:val="20"/>
        </w:rPr>
        <w:t>指标的脚本）</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795DA3"/>
          <w:sz w:val="20"/>
          <w:szCs w:val="20"/>
        </w:rPr>
        <w:t>plugin-dir</w:t>
      </w:r>
      <w:r>
        <w:rPr>
          <w:rFonts w:ascii="Consolas" w:hAnsi="Consolas"/>
          <w:color w:val="24292E"/>
          <w:sz w:val="20"/>
          <w:szCs w:val="20"/>
        </w:rPr>
        <w:t xml:space="preserve"> </w:t>
      </w:r>
      <w:r>
        <w:rPr>
          <w:rStyle w:val="pl-pds"/>
          <w:rFonts w:ascii="Consolas" w:hAnsi="Consolas"/>
          <w:color w:val="183691"/>
          <w:sz w:val="20"/>
          <w:szCs w:val="20"/>
        </w:rPr>
        <w:t>"</w:t>
      </w:r>
      <w:r>
        <w:rPr>
          <w:rStyle w:val="pl-s"/>
          <w:rFonts w:ascii="Consolas" w:hAnsi="Consolas"/>
          <w:color w:val="183691"/>
          <w:sz w:val="20"/>
          <w:szCs w:val="20"/>
        </w:rPr>
        <w:t>mongodb</w:t>
      </w:r>
      <w:r>
        <w:rPr>
          <w:rStyle w:val="pl-pds"/>
          <w:rFonts w:ascii="Consolas" w:hAnsi="Consolas"/>
          <w:color w:val="183691"/>
          <w:sz w:val="20"/>
          <w:szCs w:val="20"/>
        </w:rPr>
        <w:t>"</w:t>
      </w:r>
      <w:r>
        <w:rPr>
          <w:rFonts w:ascii="Consolas" w:hAnsi="Consolas"/>
          <w:color w:val="24292E"/>
          <w:sz w:val="20"/>
          <w:szCs w:val="20"/>
        </w:rPr>
        <w:t>)</w:t>
      </w:r>
    </w:p>
    <w:p w:rsidR="008A501C" w:rsidRDefault="008A501C" w:rsidP="008A501C">
      <w:pPr>
        <w:pStyle w:val="HTML"/>
        <w:shd w:val="clear" w:color="auto" w:fill="F6F8FA"/>
        <w:spacing w:line="0" w:lineRule="atLeast"/>
        <w:rPr>
          <w:rFonts w:ascii="Consolas" w:hAnsi="Consolas"/>
          <w:color w:val="24292E"/>
          <w:sz w:val="20"/>
          <w:szCs w:val="20"/>
        </w:rPr>
      </w:pP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每</w:t>
      </w:r>
      <w:r>
        <w:rPr>
          <w:rStyle w:val="pl-c"/>
          <w:rFonts w:ascii="Consolas" w:hAnsi="Consolas"/>
          <w:color w:val="969896"/>
          <w:sz w:val="20"/>
          <w:szCs w:val="20"/>
        </w:rPr>
        <w:t xml:space="preserve"> 30s </w:t>
      </w:r>
      <w:r>
        <w:rPr>
          <w:rStyle w:val="pl-c"/>
          <w:rFonts w:ascii="Consolas" w:hAnsi="Consolas"/>
          <w:color w:val="969896"/>
          <w:sz w:val="20"/>
          <w:szCs w:val="20"/>
        </w:rPr>
        <w:t>收集</w:t>
      </w:r>
      <w:r>
        <w:rPr>
          <w:rStyle w:val="pl-c"/>
          <w:rFonts w:ascii="Consolas" w:hAnsi="Consolas"/>
          <w:color w:val="969896"/>
          <w:sz w:val="20"/>
          <w:szCs w:val="20"/>
        </w:rPr>
        <w:t xml:space="preserve"> 27018 </w:t>
      </w:r>
      <w:r>
        <w:rPr>
          <w:rStyle w:val="pl-c"/>
          <w:rFonts w:ascii="Consolas" w:hAnsi="Consolas"/>
          <w:color w:val="969896"/>
          <w:sz w:val="20"/>
          <w:szCs w:val="20"/>
        </w:rPr>
        <w:t>端口是不是在监听</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795DA3"/>
          <w:sz w:val="20"/>
          <w:szCs w:val="20"/>
        </w:rPr>
        <w:t>plugin-metric</w:t>
      </w:r>
      <w:r>
        <w:rPr>
          <w:rFonts w:ascii="Consolas" w:hAnsi="Consolas"/>
          <w:color w:val="24292E"/>
          <w:sz w:val="20"/>
          <w:szCs w:val="20"/>
        </w:rPr>
        <w:t xml:space="preserve"> </w:t>
      </w:r>
      <w:r>
        <w:rPr>
          <w:rStyle w:val="pl-pds"/>
          <w:rFonts w:ascii="Consolas" w:hAnsi="Consolas"/>
          <w:color w:val="183691"/>
          <w:sz w:val="20"/>
          <w:szCs w:val="20"/>
        </w:rPr>
        <w:t>"</w:t>
      </w:r>
      <w:r>
        <w:rPr>
          <w:rStyle w:val="pl-s"/>
          <w:rFonts w:ascii="Consolas" w:hAnsi="Consolas"/>
          <w:color w:val="183691"/>
          <w:sz w:val="20"/>
          <w:szCs w:val="20"/>
        </w:rPr>
        <w:t>net.port.listen</w:t>
      </w:r>
      <w:r>
        <w:rPr>
          <w:rStyle w:val="pl-pds"/>
          <w:rFonts w:ascii="Consolas" w:hAnsi="Consolas"/>
          <w:color w:val="183691"/>
          <w:sz w:val="20"/>
          <w:szCs w:val="20"/>
        </w:rPr>
        <w:t>"</w:t>
      </w:r>
      <w:r>
        <w:rPr>
          <w:rFonts w:ascii="Consolas" w:hAnsi="Consolas"/>
          <w:color w:val="24292E"/>
          <w:sz w:val="20"/>
          <w:szCs w:val="20"/>
        </w:rPr>
        <w:t xml:space="preserve"> </w:t>
      </w:r>
      <w:r>
        <w:rPr>
          <w:rStyle w:val="pl-c1"/>
          <w:rFonts w:ascii="Consolas" w:hAnsi="Consolas"/>
          <w:color w:val="0086B3"/>
          <w:sz w:val="20"/>
          <w:szCs w:val="20"/>
        </w:rPr>
        <w:t>30</w:t>
      </w:r>
      <w:r>
        <w:rPr>
          <w:rFonts w:ascii="Consolas" w:hAnsi="Consolas"/>
          <w:color w:val="24292E"/>
          <w:sz w:val="20"/>
          <w:szCs w:val="20"/>
        </w:rPr>
        <w:t xml:space="preserve"> {</w:t>
      </w:r>
      <w:r>
        <w:rPr>
          <w:rStyle w:val="pl-c1"/>
          <w:rFonts w:ascii="Consolas" w:hAnsi="Consolas"/>
          <w:color w:val="0086B3"/>
          <w:sz w:val="20"/>
          <w:szCs w:val="20"/>
        </w:rPr>
        <w:t>:port</w:t>
      </w:r>
      <w:r>
        <w:rPr>
          <w:rFonts w:ascii="Consolas" w:hAnsi="Consolas"/>
          <w:color w:val="24292E"/>
          <w:sz w:val="20"/>
          <w:szCs w:val="20"/>
        </w:rPr>
        <w:t xml:space="preserve"> </w:t>
      </w:r>
      <w:r>
        <w:rPr>
          <w:rStyle w:val="pl-c1"/>
          <w:rFonts w:ascii="Consolas" w:hAnsi="Consolas"/>
          <w:color w:val="0086B3"/>
          <w:sz w:val="20"/>
          <w:szCs w:val="20"/>
        </w:rPr>
        <w:t>27018</w:t>
      </w:r>
      <w:r>
        <w:rPr>
          <w:rFonts w:ascii="Consolas" w:hAnsi="Consolas"/>
          <w:color w:val="24292E"/>
          <w:sz w:val="20"/>
          <w:szCs w:val="20"/>
        </w:rPr>
        <w:t>})</w:t>
      </w:r>
    </w:p>
    <w:p w:rsidR="008A501C" w:rsidRDefault="008A501C" w:rsidP="008A501C">
      <w:pPr>
        <w:pStyle w:val="HTML"/>
        <w:shd w:val="clear" w:color="auto" w:fill="F6F8FA"/>
        <w:spacing w:line="0" w:lineRule="atLeast"/>
        <w:rPr>
          <w:rFonts w:ascii="Consolas" w:hAnsi="Consolas"/>
          <w:color w:val="24292E"/>
          <w:sz w:val="20"/>
          <w:szCs w:val="20"/>
        </w:rPr>
      </w:pP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过滤一下</w:t>
      </w:r>
      <w:r>
        <w:rPr>
          <w:rStyle w:val="pl-c"/>
          <w:rFonts w:ascii="Consolas" w:hAnsi="Consolas"/>
          <w:color w:val="969896"/>
          <w:sz w:val="20"/>
          <w:szCs w:val="20"/>
        </w:rPr>
        <w:t xml:space="preserve"> mongodb </w:t>
      </w:r>
      <w:r>
        <w:rPr>
          <w:rStyle w:val="pl-c"/>
          <w:rFonts w:ascii="Consolas" w:hAnsi="Consolas"/>
          <w:color w:val="969896"/>
          <w:sz w:val="20"/>
          <w:szCs w:val="20"/>
        </w:rPr>
        <w:t>可用连接数的</w:t>
      </w:r>
      <w:r>
        <w:rPr>
          <w:rStyle w:val="pl-c"/>
          <w:rFonts w:ascii="Consolas" w:hAnsi="Consolas"/>
          <w:color w:val="969896"/>
          <w:sz w:val="20"/>
          <w:szCs w:val="20"/>
        </w:rPr>
        <w:t xml:space="preserve"> metric</w:t>
      </w:r>
      <w:r>
        <w:rPr>
          <w:rStyle w:val="pl-c"/>
          <w:rFonts w:ascii="Consolas" w:hAnsi="Consolas"/>
          <w:color w:val="969896"/>
          <w:sz w:val="20"/>
          <w:szCs w:val="20"/>
        </w:rPr>
        <w:t>（上面插件收集的）</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795DA3"/>
          <w:sz w:val="20"/>
          <w:szCs w:val="20"/>
        </w:rPr>
        <w:t>where</w:t>
      </w:r>
      <w:r>
        <w:rPr>
          <w:rFonts w:ascii="Consolas" w:hAnsi="Consolas"/>
          <w:color w:val="24292E"/>
          <w:sz w:val="20"/>
          <w:szCs w:val="20"/>
        </w:rPr>
        <w:t xml:space="preserve"> (</w:t>
      </w:r>
      <w:r>
        <w:rPr>
          <w:rStyle w:val="pl-en"/>
          <w:rFonts w:ascii="Consolas" w:hAnsi="Consolas"/>
          <w:color w:val="795DA3"/>
          <w:sz w:val="20"/>
          <w:szCs w:val="20"/>
        </w:rPr>
        <w:t>service</w:t>
      </w:r>
      <w:r>
        <w:rPr>
          <w:rFonts w:ascii="Consolas" w:hAnsi="Consolas"/>
          <w:color w:val="24292E"/>
          <w:sz w:val="20"/>
          <w:szCs w:val="20"/>
        </w:rPr>
        <w:t xml:space="preserve"> </w:t>
      </w:r>
      <w:r>
        <w:rPr>
          <w:rStyle w:val="pl-pds"/>
          <w:rFonts w:ascii="Consolas" w:hAnsi="Consolas"/>
          <w:color w:val="183691"/>
          <w:sz w:val="20"/>
          <w:szCs w:val="20"/>
        </w:rPr>
        <w:t>"</w:t>
      </w:r>
      <w:r>
        <w:rPr>
          <w:rStyle w:val="pl-s"/>
          <w:rFonts w:ascii="Consolas" w:hAnsi="Consolas"/>
          <w:color w:val="183691"/>
          <w:sz w:val="20"/>
          <w:szCs w:val="20"/>
        </w:rPr>
        <w:t>mongodb.connections.available</w:t>
      </w:r>
      <w:r>
        <w:rPr>
          <w:rStyle w:val="pl-pds"/>
          <w:rFonts w:ascii="Consolas" w:hAnsi="Consolas"/>
          <w:color w:val="183691"/>
          <w:sz w:val="20"/>
          <w:szCs w:val="20"/>
        </w:rPr>
        <w:t>"</w:t>
      </w:r>
      <w:r>
        <w:rPr>
          <w:rFonts w:ascii="Consolas" w:hAnsi="Consolas"/>
          <w:color w:val="24292E"/>
          <w:sz w:val="20"/>
          <w:szCs w:val="20"/>
        </w:rPr>
        <w:t>)</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按照</w:t>
      </w:r>
      <w:r>
        <w:rPr>
          <w:rStyle w:val="pl-c"/>
          <w:rFonts w:ascii="Consolas" w:hAnsi="Consolas"/>
          <w:color w:val="969896"/>
          <w:sz w:val="20"/>
          <w:szCs w:val="20"/>
        </w:rPr>
        <w:t xml:space="preserve"> host</w:t>
      </w:r>
      <w:r>
        <w:rPr>
          <w:rStyle w:val="pl-c"/>
          <w:rFonts w:ascii="Consolas" w:hAnsi="Consolas"/>
          <w:color w:val="969896"/>
          <w:sz w:val="20"/>
          <w:szCs w:val="20"/>
        </w:rPr>
        <w:t>（插件中是</w:t>
      </w:r>
      <w:r>
        <w:rPr>
          <w:rStyle w:val="pl-c"/>
          <w:rFonts w:ascii="Consolas" w:hAnsi="Consolas"/>
          <w:color w:val="969896"/>
          <w:sz w:val="20"/>
          <w:szCs w:val="20"/>
        </w:rPr>
        <w:t xml:space="preserve"> endpoint</w:t>
      </w:r>
      <w:r>
        <w:rPr>
          <w:rStyle w:val="pl-c"/>
          <w:rFonts w:ascii="Consolas" w:hAnsi="Consolas"/>
          <w:color w:val="969896"/>
          <w:sz w:val="20"/>
          <w:szCs w:val="20"/>
        </w:rPr>
        <w:t>）分离监控项，并分别判定</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795DA3"/>
          <w:sz w:val="20"/>
          <w:szCs w:val="20"/>
        </w:rPr>
        <w:t>by</w:t>
      </w:r>
      <w:r>
        <w:rPr>
          <w:rFonts w:ascii="Consolas" w:hAnsi="Consolas"/>
          <w:color w:val="24292E"/>
          <w:sz w:val="20"/>
          <w:szCs w:val="20"/>
        </w:rPr>
        <w:t xml:space="preserve"> </w:t>
      </w:r>
      <w:r>
        <w:rPr>
          <w:rStyle w:val="pl-c1"/>
          <w:rFonts w:ascii="Consolas" w:hAnsi="Consolas"/>
          <w:color w:val="0086B3"/>
          <w:sz w:val="20"/>
          <w:szCs w:val="20"/>
        </w:rPr>
        <w:t>:host</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报警在监控值</w:t>
      </w:r>
      <w:r>
        <w:rPr>
          <w:rStyle w:val="pl-c"/>
          <w:rFonts w:ascii="Consolas" w:hAnsi="Consolas"/>
          <w:color w:val="969896"/>
          <w:sz w:val="20"/>
          <w:szCs w:val="20"/>
        </w:rPr>
        <w:t xml:space="preserve"> &lt; 10000 </w:t>
      </w:r>
      <w:r>
        <w:rPr>
          <w:rStyle w:val="pl-c"/>
          <w:rFonts w:ascii="Consolas" w:hAnsi="Consolas"/>
          <w:color w:val="969896"/>
          <w:sz w:val="20"/>
          <w:szCs w:val="20"/>
        </w:rPr>
        <w:t>时触发，在</w:t>
      </w:r>
      <w:r>
        <w:rPr>
          <w:rStyle w:val="pl-c"/>
          <w:rFonts w:ascii="Consolas" w:hAnsi="Consolas"/>
          <w:color w:val="969896"/>
          <w:sz w:val="20"/>
          <w:szCs w:val="20"/>
        </w:rPr>
        <w:t xml:space="preserve"> &gt; 50000 </w:t>
      </w:r>
      <w:r>
        <w:rPr>
          <w:rStyle w:val="pl-c"/>
          <w:rFonts w:ascii="Consolas" w:hAnsi="Consolas"/>
          <w:color w:val="969896"/>
          <w:sz w:val="20"/>
          <w:szCs w:val="20"/>
        </w:rPr>
        <w:t>时恢复</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795DA3"/>
          <w:sz w:val="20"/>
          <w:szCs w:val="20"/>
        </w:rPr>
        <w:t>set-state-gapped</w:t>
      </w:r>
      <w:r>
        <w:rPr>
          <w:rFonts w:ascii="Consolas" w:hAnsi="Consolas"/>
          <w:color w:val="24292E"/>
          <w:sz w:val="20"/>
          <w:szCs w:val="20"/>
        </w:rPr>
        <w:t xml:space="preserve"> (</w:t>
      </w:r>
      <w:r>
        <w:rPr>
          <w:rStyle w:val="pl-en"/>
          <w:rFonts w:ascii="Consolas" w:hAnsi="Consolas"/>
          <w:color w:val="795DA3"/>
          <w:sz w:val="20"/>
          <w:szCs w:val="20"/>
        </w:rPr>
        <w:t>&lt;</w:t>
      </w:r>
      <w:r>
        <w:rPr>
          <w:rFonts w:ascii="Consolas" w:hAnsi="Consolas"/>
          <w:color w:val="24292E"/>
          <w:sz w:val="20"/>
          <w:szCs w:val="20"/>
        </w:rPr>
        <w:t xml:space="preserve"> </w:t>
      </w:r>
      <w:r>
        <w:rPr>
          <w:rStyle w:val="pl-c1"/>
          <w:rFonts w:ascii="Consolas" w:hAnsi="Consolas"/>
          <w:color w:val="0086B3"/>
          <w:sz w:val="20"/>
          <w:szCs w:val="20"/>
        </w:rPr>
        <w:t>10000</w:t>
      </w:r>
      <w:r>
        <w:rPr>
          <w:rFonts w:ascii="Consolas" w:hAnsi="Consolas"/>
          <w:color w:val="24292E"/>
          <w:sz w:val="20"/>
          <w:szCs w:val="20"/>
        </w:rPr>
        <w:t>) (</w:t>
      </w:r>
      <w:r>
        <w:rPr>
          <w:rStyle w:val="pl-en"/>
          <w:rFonts w:ascii="Consolas" w:hAnsi="Consolas"/>
          <w:color w:val="795DA3"/>
          <w:sz w:val="20"/>
          <w:szCs w:val="20"/>
        </w:rPr>
        <w:t>&gt;</w:t>
      </w:r>
      <w:r>
        <w:rPr>
          <w:rFonts w:ascii="Consolas" w:hAnsi="Consolas"/>
          <w:color w:val="24292E"/>
          <w:sz w:val="20"/>
          <w:szCs w:val="20"/>
        </w:rPr>
        <w:t xml:space="preserve"> </w:t>
      </w:r>
      <w:r>
        <w:rPr>
          <w:rStyle w:val="pl-c1"/>
          <w:rFonts w:ascii="Consolas" w:hAnsi="Consolas"/>
          <w:color w:val="0086B3"/>
          <w:sz w:val="20"/>
          <w:szCs w:val="20"/>
        </w:rPr>
        <w:t>50000</w:t>
      </w:r>
      <w:r>
        <w:rPr>
          <w:rFonts w:ascii="Consolas" w:hAnsi="Consolas"/>
          <w:color w:val="24292E"/>
          <w:sz w:val="20"/>
          <w:szCs w:val="20"/>
        </w:rPr>
        <w:t>)</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969896"/>
          <w:sz w:val="20"/>
          <w:szCs w:val="20"/>
        </w:rPr>
        <w:t xml:space="preserve">; 600 </w:t>
      </w:r>
      <w:r>
        <w:rPr>
          <w:rStyle w:val="pl-c"/>
          <w:rFonts w:ascii="Consolas" w:hAnsi="Consolas"/>
          <w:color w:val="969896"/>
          <w:sz w:val="20"/>
          <w:szCs w:val="20"/>
        </w:rPr>
        <w:t>秒内只报告一次</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795DA3"/>
          <w:sz w:val="20"/>
          <w:szCs w:val="20"/>
        </w:rPr>
        <w:t>should-alarm-every</w:t>
      </w:r>
      <w:r>
        <w:rPr>
          <w:rFonts w:ascii="Consolas" w:hAnsi="Consolas"/>
          <w:color w:val="24292E"/>
          <w:sz w:val="20"/>
          <w:szCs w:val="20"/>
        </w:rPr>
        <w:t xml:space="preserve"> </w:t>
      </w:r>
      <w:r>
        <w:rPr>
          <w:rStyle w:val="pl-c1"/>
          <w:rFonts w:ascii="Consolas" w:hAnsi="Consolas"/>
          <w:color w:val="0086B3"/>
          <w:sz w:val="20"/>
          <w:szCs w:val="20"/>
        </w:rPr>
        <w:t>600</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报告的标题、级别（影响报警方式）、报告给</w:t>
      </w:r>
      <w:r>
        <w:rPr>
          <w:rStyle w:val="pl-c"/>
          <w:rFonts w:ascii="Consolas" w:hAnsi="Consolas"/>
          <w:color w:val="969896"/>
          <w:sz w:val="20"/>
          <w:szCs w:val="20"/>
        </w:rPr>
        <w:t xml:space="preserve"> operation </w:t>
      </w:r>
      <w:r>
        <w:rPr>
          <w:rStyle w:val="pl-c"/>
          <w:rFonts w:ascii="Consolas" w:hAnsi="Consolas"/>
          <w:color w:val="969896"/>
          <w:sz w:val="20"/>
          <w:szCs w:val="20"/>
        </w:rPr>
        <w:t>组和</w:t>
      </w:r>
      <w:r>
        <w:rPr>
          <w:rStyle w:val="pl-c"/>
          <w:rFonts w:ascii="Consolas" w:hAnsi="Consolas"/>
          <w:color w:val="969896"/>
          <w:sz w:val="20"/>
          <w:szCs w:val="20"/>
        </w:rPr>
        <w:t xml:space="preserve"> api </w:t>
      </w:r>
      <w:r>
        <w:rPr>
          <w:rStyle w:val="pl-c"/>
          <w:rFonts w:ascii="Consolas" w:hAnsi="Consolas"/>
          <w:color w:val="969896"/>
          <w:sz w:val="20"/>
          <w:szCs w:val="20"/>
        </w:rPr>
        <w:t>组</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795DA3"/>
          <w:sz w:val="20"/>
          <w:szCs w:val="20"/>
        </w:rPr>
        <w:t>!</w:t>
      </w:r>
      <w:r>
        <w:rPr>
          <w:rFonts w:ascii="Consolas" w:hAnsi="Consolas"/>
          <w:color w:val="24292E"/>
          <w:sz w:val="20"/>
          <w:szCs w:val="20"/>
        </w:rPr>
        <w:t xml:space="preserve"> {</w:t>
      </w:r>
      <w:r>
        <w:rPr>
          <w:rStyle w:val="pl-c1"/>
          <w:rFonts w:ascii="Consolas" w:hAnsi="Consolas"/>
          <w:color w:val="0086B3"/>
          <w:sz w:val="20"/>
          <w:szCs w:val="20"/>
        </w:rPr>
        <w:t>:note</w:t>
      </w:r>
      <w:r>
        <w:rPr>
          <w:rFonts w:ascii="Consolas" w:hAnsi="Consolas"/>
          <w:color w:val="24292E"/>
          <w:sz w:val="20"/>
          <w:szCs w:val="20"/>
        </w:rPr>
        <w:t xml:space="preserve"> </w:t>
      </w:r>
      <w:r>
        <w:rPr>
          <w:rStyle w:val="pl-pds"/>
          <w:rFonts w:ascii="Consolas" w:hAnsi="Consolas"/>
          <w:color w:val="183691"/>
          <w:sz w:val="20"/>
          <w:szCs w:val="20"/>
        </w:rPr>
        <w:t>"</w:t>
      </w:r>
      <w:r>
        <w:rPr>
          <w:rStyle w:val="pl-s"/>
          <w:rFonts w:ascii="Consolas" w:hAnsi="Consolas"/>
          <w:color w:val="183691"/>
          <w:sz w:val="20"/>
          <w:szCs w:val="20"/>
        </w:rPr>
        <w:t xml:space="preserve">mongod </w:t>
      </w:r>
      <w:r>
        <w:rPr>
          <w:rStyle w:val="pl-s"/>
          <w:rFonts w:ascii="Consolas" w:hAnsi="Consolas"/>
          <w:color w:val="183691"/>
          <w:sz w:val="20"/>
          <w:szCs w:val="20"/>
        </w:rPr>
        <w:t>可用连接数</w:t>
      </w:r>
      <w:r>
        <w:rPr>
          <w:rStyle w:val="pl-s"/>
          <w:rFonts w:ascii="Consolas" w:hAnsi="Consolas"/>
          <w:color w:val="183691"/>
          <w:sz w:val="20"/>
          <w:szCs w:val="20"/>
        </w:rPr>
        <w:t xml:space="preserve"> &lt; 10000 </w:t>
      </w:r>
      <w:r>
        <w:rPr>
          <w:rStyle w:val="pl-s"/>
          <w:rFonts w:ascii="Consolas" w:hAnsi="Consolas"/>
          <w:color w:val="183691"/>
          <w:sz w:val="20"/>
          <w:szCs w:val="20"/>
        </w:rPr>
        <w:t>！</w:t>
      </w:r>
      <w:r>
        <w:rPr>
          <w:rStyle w:val="pl-pds"/>
          <w:rFonts w:ascii="Consolas" w:hAnsi="Consolas"/>
          <w:color w:val="183691"/>
          <w:sz w:val="20"/>
          <w:szCs w:val="20"/>
        </w:rPr>
        <w:t>"</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86B3"/>
          <w:sz w:val="20"/>
          <w:szCs w:val="20"/>
        </w:rPr>
        <w:t>:level</w:t>
      </w:r>
      <w:r>
        <w:rPr>
          <w:rFonts w:ascii="Consolas" w:hAnsi="Consolas"/>
          <w:color w:val="24292E"/>
          <w:sz w:val="20"/>
          <w:szCs w:val="20"/>
        </w:rPr>
        <w:t xml:space="preserve"> </w:t>
      </w:r>
      <w:r>
        <w:rPr>
          <w:rStyle w:val="pl-c1"/>
          <w:rFonts w:ascii="Consolas" w:hAnsi="Consolas"/>
          <w:color w:val="0086B3"/>
          <w:sz w:val="20"/>
          <w:szCs w:val="20"/>
        </w:rPr>
        <w:t>1</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86B3"/>
          <w:sz w:val="20"/>
          <w:szCs w:val="20"/>
        </w:rPr>
        <w:t>:groups</w:t>
      </w:r>
      <w:r>
        <w:rPr>
          <w:rFonts w:ascii="Consolas" w:hAnsi="Consolas"/>
          <w:color w:val="24292E"/>
          <w:sz w:val="20"/>
          <w:szCs w:val="20"/>
        </w:rPr>
        <w:t xml:space="preserve"> [</w:t>
      </w:r>
      <w:r>
        <w:rPr>
          <w:rStyle w:val="pl-c1"/>
          <w:rFonts w:ascii="Consolas" w:hAnsi="Consolas"/>
          <w:color w:val="0086B3"/>
          <w:sz w:val="20"/>
          <w:szCs w:val="20"/>
        </w:rPr>
        <w:t>:operation</w:t>
      </w:r>
      <w:r>
        <w:rPr>
          <w:rFonts w:ascii="Consolas" w:hAnsi="Consolas"/>
          <w:color w:val="24292E"/>
          <w:sz w:val="20"/>
          <w:szCs w:val="20"/>
        </w:rPr>
        <w:t xml:space="preserve"> </w:t>
      </w:r>
      <w:r>
        <w:rPr>
          <w:rStyle w:val="pl-c1"/>
          <w:rFonts w:ascii="Consolas" w:hAnsi="Consolas"/>
          <w:color w:val="0086B3"/>
          <w:sz w:val="20"/>
          <w:szCs w:val="20"/>
        </w:rPr>
        <w:t>:api</w:t>
      </w:r>
      <w:r>
        <w:rPr>
          <w:rFonts w:ascii="Consolas" w:hAnsi="Consolas"/>
          <w:color w:val="24292E"/>
          <w:sz w:val="20"/>
          <w:szCs w:val="20"/>
        </w:rPr>
        <w:t>]})))))</w:t>
      </w:r>
    </w:p>
    <w:p w:rsidR="008A501C" w:rsidRDefault="008A501C" w:rsidP="008A501C">
      <w:pPr>
        <w:pStyle w:val="HTML"/>
        <w:shd w:val="clear" w:color="auto" w:fill="F6F8FA"/>
        <w:spacing w:line="0" w:lineRule="atLeast"/>
        <w:rPr>
          <w:rFonts w:ascii="Consolas" w:hAnsi="Consolas"/>
          <w:color w:val="24292E"/>
          <w:sz w:val="20"/>
          <w:szCs w:val="20"/>
        </w:rPr>
      </w:pP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另一个监控项</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795DA3"/>
          <w:sz w:val="20"/>
          <w:szCs w:val="20"/>
        </w:rPr>
        <w:t>where</w:t>
      </w:r>
      <w:r>
        <w:rPr>
          <w:rFonts w:ascii="Consolas" w:hAnsi="Consolas"/>
          <w:color w:val="24292E"/>
          <w:sz w:val="20"/>
          <w:szCs w:val="20"/>
        </w:rPr>
        <w:t xml:space="preserve"> (</w:t>
      </w:r>
      <w:r>
        <w:rPr>
          <w:rStyle w:val="pl-en"/>
          <w:rFonts w:ascii="Consolas" w:hAnsi="Consolas"/>
          <w:color w:val="795DA3"/>
          <w:sz w:val="20"/>
          <w:szCs w:val="20"/>
        </w:rPr>
        <w:t>service</w:t>
      </w:r>
      <w:r>
        <w:rPr>
          <w:rFonts w:ascii="Consolas" w:hAnsi="Consolas"/>
          <w:color w:val="24292E"/>
          <w:sz w:val="20"/>
          <w:szCs w:val="20"/>
        </w:rPr>
        <w:t xml:space="preserve"> </w:t>
      </w:r>
      <w:r>
        <w:rPr>
          <w:rStyle w:val="pl-pds"/>
          <w:rFonts w:ascii="Consolas" w:hAnsi="Consolas"/>
          <w:color w:val="183691"/>
          <w:sz w:val="20"/>
          <w:szCs w:val="20"/>
        </w:rPr>
        <w:t>"</w:t>
      </w:r>
      <w:r>
        <w:rPr>
          <w:rStyle w:val="pl-s"/>
          <w:rFonts w:ascii="Consolas" w:hAnsi="Consolas"/>
          <w:color w:val="183691"/>
          <w:sz w:val="20"/>
          <w:szCs w:val="20"/>
        </w:rPr>
        <w:t>mongodb.globalLock.currentQueue.total</w:t>
      </w:r>
      <w:r>
        <w:rPr>
          <w:rStyle w:val="pl-pds"/>
          <w:rFonts w:ascii="Consolas" w:hAnsi="Consolas"/>
          <w:color w:val="183691"/>
          <w:sz w:val="20"/>
          <w:szCs w:val="20"/>
        </w:rPr>
        <w:t>"</w:t>
      </w:r>
      <w:r>
        <w:rPr>
          <w:rFonts w:ascii="Consolas" w:hAnsi="Consolas"/>
          <w:color w:val="24292E"/>
          <w:sz w:val="20"/>
          <w:szCs w:val="20"/>
        </w:rPr>
        <w:t>)</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795DA3"/>
          <w:sz w:val="20"/>
          <w:szCs w:val="20"/>
        </w:rPr>
        <w:t>by</w:t>
      </w:r>
      <w:r>
        <w:rPr>
          <w:rFonts w:ascii="Consolas" w:hAnsi="Consolas"/>
          <w:color w:val="24292E"/>
          <w:sz w:val="20"/>
          <w:szCs w:val="20"/>
        </w:rPr>
        <w:t xml:space="preserve"> </w:t>
      </w:r>
      <w:r>
        <w:rPr>
          <w:rStyle w:val="pl-c1"/>
          <w:rFonts w:ascii="Consolas" w:hAnsi="Consolas"/>
          <w:color w:val="0086B3"/>
          <w:sz w:val="20"/>
          <w:szCs w:val="20"/>
        </w:rPr>
        <w:t>:host</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795DA3"/>
          <w:sz w:val="20"/>
          <w:szCs w:val="20"/>
        </w:rPr>
        <w:t>set-state-gapped</w:t>
      </w:r>
      <w:r>
        <w:rPr>
          <w:rFonts w:ascii="Consolas" w:hAnsi="Consolas"/>
          <w:color w:val="24292E"/>
          <w:sz w:val="20"/>
          <w:szCs w:val="20"/>
        </w:rPr>
        <w:t xml:space="preserve"> (</w:t>
      </w:r>
      <w:r>
        <w:rPr>
          <w:rStyle w:val="pl-en"/>
          <w:rFonts w:ascii="Consolas" w:hAnsi="Consolas"/>
          <w:color w:val="795DA3"/>
          <w:sz w:val="20"/>
          <w:szCs w:val="20"/>
        </w:rPr>
        <w:t>&gt;</w:t>
      </w:r>
      <w:r>
        <w:rPr>
          <w:rFonts w:ascii="Consolas" w:hAnsi="Consolas"/>
          <w:color w:val="24292E"/>
          <w:sz w:val="20"/>
          <w:szCs w:val="20"/>
        </w:rPr>
        <w:t xml:space="preserve"> </w:t>
      </w:r>
      <w:r>
        <w:rPr>
          <w:rStyle w:val="pl-c1"/>
          <w:rFonts w:ascii="Consolas" w:hAnsi="Consolas"/>
          <w:color w:val="0086B3"/>
          <w:sz w:val="20"/>
          <w:szCs w:val="20"/>
        </w:rPr>
        <w:t>250</w:t>
      </w:r>
      <w:r>
        <w:rPr>
          <w:rFonts w:ascii="Consolas" w:hAnsi="Consolas"/>
          <w:color w:val="24292E"/>
          <w:sz w:val="20"/>
          <w:szCs w:val="20"/>
        </w:rPr>
        <w:t>) (</w:t>
      </w:r>
      <w:r>
        <w:rPr>
          <w:rStyle w:val="pl-en"/>
          <w:rFonts w:ascii="Consolas" w:hAnsi="Consolas"/>
          <w:color w:val="795DA3"/>
          <w:sz w:val="20"/>
          <w:szCs w:val="20"/>
        </w:rPr>
        <w:t>&lt;</w:t>
      </w:r>
      <w:r>
        <w:rPr>
          <w:rFonts w:ascii="Consolas" w:hAnsi="Consolas"/>
          <w:color w:val="24292E"/>
          <w:sz w:val="20"/>
          <w:szCs w:val="20"/>
        </w:rPr>
        <w:t xml:space="preserve"> </w:t>
      </w:r>
      <w:r>
        <w:rPr>
          <w:rStyle w:val="pl-c1"/>
          <w:rFonts w:ascii="Consolas" w:hAnsi="Consolas"/>
          <w:color w:val="0086B3"/>
          <w:sz w:val="20"/>
          <w:szCs w:val="20"/>
        </w:rPr>
        <w:t>50</w:t>
      </w:r>
      <w:r>
        <w:rPr>
          <w:rFonts w:ascii="Consolas" w:hAnsi="Consolas"/>
          <w:color w:val="24292E"/>
          <w:sz w:val="20"/>
          <w:szCs w:val="20"/>
        </w:rPr>
        <w:t>)</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795DA3"/>
          <w:sz w:val="20"/>
          <w:szCs w:val="20"/>
        </w:rPr>
        <w:t>should-alarm-every</w:t>
      </w:r>
      <w:r>
        <w:rPr>
          <w:rFonts w:ascii="Consolas" w:hAnsi="Consolas"/>
          <w:color w:val="24292E"/>
          <w:sz w:val="20"/>
          <w:szCs w:val="20"/>
        </w:rPr>
        <w:t xml:space="preserve"> </w:t>
      </w:r>
      <w:r>
        <w:rPr>
          <w:rStyle w:val="pl-c1"/>
          <w:rFonts w:ascii="Consolas" w:hAnsi="Consolas"/>
          <w:color w:val="0086B3"/>
          <w:sz w:val="20"/>
          <w:szCs w:val="20"/>
        </w:rPr>
        <w:t>600</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795DA3"/>
          <w:sz w:val="20"/>
          <w:szCs w:val="20"/>
        </w:rPr>
        <w:t>!</w:t>
      </w:r>
      <w:r>
        <w:rPr>
          <w:rFonts w:ascii="Consolas" w:hAnsi="Consolas"/>
          <w:color w:val="24292E"/>
          <w:sz w:val="20"/>
          <w:szCs w:val="20"/>
        </w:rPr>
        <w:t xml:space="preserve"> {</w:t>
      </w:r>
      <w:r>
        <w:rPr>
          <w:rStyle w:val="pl-c1"/>
          <w:rFonts w:ascii="Consolas" w:hAnsi="Consolas"/>
          <w:color w:val="0086B3"/>
          <w:sz w:val="20"/>
          <w:szCs w:val="20"/>
        </w:rPr>
        <w:t>:note</w:t>
      </w:r>
      <w:r>
        <w:rPr>
          <w:rFonts w:ascii="Consolas" w:hAnsi="Consolas"/>
          <w:color w:val="24292E"/>
          <w:sz w:val="20"/>
          <w:szCs w:val="20"/>
        </w:rPr>
        <w:t xml:space="preserve"> </w:t>
      </w:r>
      <w:r>
        <w:rPr>
          <w:rStyle w:val="pl-pds"/>
          <w:rFonts w:ascii="Consolas" w:hAnsi="Consolas"/>
          <w:color w:val="183691"/>
          <w:sz w:val="20"/>
          <w:szCs w:val="20"/>
        </w:rPr>
        <w:t>"</w:t>
      </w:r>
      <w:r>
        <w:rPr>
          <w:rStyle w:val="pl-s"/>
          <w:rFonts w:ascii="Consolas" w:hAnsi="Consolas"/>
          <w:color w:val="183691"/>
          <w:sz w:val="20"/>
          <w:szCs w:val="20"/>
        </w:rPr>
        <w:t xml:space="preserve">MongoDB </w:t>
      </w:r>
      <w:r>
        <w:rPr>
          <w:rStyle w:val="pl-s"/>
          <w:rFonts w:ascii="Consolas" w:hAnsi="Consolas"/>
          <w:color w:val="183691"/>
          <w:sz w:val="20"/>
          <w:szCs w:val="20"/>
        </w:rPr>
        <w:t>队列长度</w:t>
      </w:r>
      <w:r>
        <w:rPr>
          <w:rStyle w:val="pl-s"/>
          <w:rFonts w:ascii="Consolas" w:hAnsi="Consolas"/>
          <w:color w:val="183691"/>
          <w:sz w:val="20"/>
          <w:szCs w:val="20"/>
        </w:rPr>
        <w:t xml:space="preserve"> &gt; 250</w:t>
      </w:r>
      <w:r>
        <w:rPr>
          <w:rStyle w:val="pl-pds"/>
          <w:rFonts w:ascii="Consolas" w:hAnsi="Consolas"/>
          <w:color w:val="183691"/>
          <w:sz w:val="20"/>
          <w:szCs w:val="20"/>
        </w:rPr>
        <w:t>"</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lastRenderedPageBreak/>
        <w:t xml:space="preserve">                </w:t>
      </w:r>
      <w:r>
        <w:rPr>
          <w:rStyle w:val="pl-c1"/>
          <w:rFonts w:ascii="Consolas" w:hAnsi="Consolas"/>
          <w:color w:val="0086B3"/>
          <w:sz w:val="20"/>
          <w:szCs w:val="20"/>
        </w:rPr>
        <w:t>:level</w:t>
      </w:r>
      <w:r>
        <w:rPr>
          <w:rFonts w:ascii="Consolas" w:hAnsi="Consolas"/>
          <w:color w:val="24292E"/>
          <w:sz w:val="20"/>
          <w:szCs w:val="20"/>
        </w:rPr>
        <w:t xml:space="preserve"> </w:t>
      </w:r>
      <w:r>
        <w:rPr>
          <w:rStyle w:val="pl-c1"/>
          <w:rFonts w:ascii="Consolas" w:hAnsi="Consolas"/>
          <w:color w:val="0086B3"/>
          <w:sz w:val="20"/>
          <w:szCs w:val="20"/>
        </w:rPr>
        <w:t>1</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86B3"/>
          <w:sz w:val="20"/>
          <w:szCs w:val="20"/>
        </w:rPr>
        <w:t>:groups</w:t>
      </w:r>
      <w:r>
        <w:rPr>
          <w:rFonts w:ascii="Consolas" w:hAnsi="Consolas"/>
          <w:color w:val="24292E"/>
          <w:sz w:val="20"/>
          <w:szCs w:val="20"/>
        </w:rPr>
        <w:t xml:space="preserve"> [</w:t>
      </w:r>
      <w:r>
        <w:rPr>
          <w:rStyle w:val="pl-c1"/>
          <w:rFonts w:ascii="Consolas" w:hAnsi="Consolas"/>
          <w:color w:val="0086B3"/>
          <w:sz w:val="20"/>
          <w:szCs w:val="20"/>
        </w:rPr>
        <w:t>:operation</w:t>
      </w:r>
      <w:r>
        <w:rPr>
          <w:rFonts w:ascii="Consolas" w:hAnsi="Consolas"/>
          <w:color w:val="24292E"/>
          <w:sz w:val="20"/>
          <w:szCs w:val="20"/>
        </w:rPr>
        <w:t xml:space="preserve"> </w:t>
      </w:r>
      <w:r>
        <w:rPr>
          <w:rStyle w:val="pl-c1"/>
          <w:rFonts w:ascii="Consolas" w:hAnsi="Consolas"/>
          <w:color w:val="0086B3"/>
          <w:sz w:val="20"/>
          <w:szCs w:val="20"/>
        </w:rPr>
        <w:t>:api</w:t>
      </w:r>
      <w:r>
        <w:rPr>
          <w:rFonts w:ascii="Consolas" w:hAnsi="Consolas"/>
          <w:color w:val="24292E"/>
          <w:sz w:val="20"/>
          <w:szCs w:val="20"/>
        </w:rPr>
        <w:t>]})))))))</w:t>
      </w:r>
    </w:p>
    <w:p w:rsidR="008A501C" w:rsidRDefault="008A501C" w:rsidP="008A501C">
      <w:pPr>
        <w:pStyle w:val="HTML"/>
        <w:shd w:val="clear" w:color="auto" w:fill="F6F8FA"/>
        <w:spacing w:line="0" w:lineRule="atLeast"/>
        <w:rPr>
          <w:rFonts w:ascii="Consolas" w:hAnsi="Consolas"/>
          <w:color w:val="24292E"/>
          <w:sz w:val="20"/>
          <w:szCs w:val="20"/>
        </w:rPr>
      </w:pPr>
      <w:r>
        <w:rPr>
          <w:rStyle w:val="pl-c1"/>
          <w:rFonts w:ascii="Consolas" w:hAnsi="Consolas"/>
          <w:color w:val="0086B3"/>
          <w:sz w:val="20"/>
          <w:szCs w:val="20"/>
        </w:rPr>
        <w:t>cd</w:t>
      </w:r>
      <w:r>
        <w:rPr>
          <w:rFonts w:ascii="Consolas" w:hAnsi="Consolas"/>
          <w:color w:val="24292E"/>
          <w:sz w:val="20"/>
          <w:szCs w:val="20"/>
        </w:rPr>
        <w:t xml:space="preserve"> /path/to/rules/repo  </w:t>
      </w:r>
      <w:r>
        <w:rPr>
          <w:rStyle w:val="pl-c"/>
          <w:rFonts w:ascii="Consolas" w:hAnsi="Consolas"/>
          <w:color w:val="969896"/>
          <w:sz w:val="20"/>
          <w:szCs w:val="20"/>
        </w:rPr>
        <w:t xml:space="preserve"># </w:t>
      </w:r>
      <w:r>
        <w:rPr>
          <w:rStyle w:val="pl-c"/>
          <w:rFonts w:ascii="Consolas" w:hAnsi="Consolas"/>
          <w:color w:val="969896"/>
          <w:sz w:val="20"/>
          <w:szCs w:val="20"/>
        </w:rPr>
        <w:t>规则是放在</w:t>
      </w:r>
      <w:r>
        <w:rPr>
          <w:rStyle w:val="pl-c"/>
          <w:rFonts w:ascii="Consolas" w:hAnsi="Consolas"/>
          <w:color w:val="969896"/>
          <w:sz w:val="20"/>
          <w:szCs w:val="20"/>
        </w:rPr>
        <w:t xml:space="preserve"> git </w:t>
      </w:r>
      <w:r>
        <w:rPr>
          <w:rStyle w:val="pl-c"/>
          <w:rFonts w:ascii="Consolas" w:hAnsi="Consolas"/>
          <w:color w:val="969896"/>
          <w:sz w:val="20"/>
          <w:szCs w:val="20"/>
        </w:rPr>
        <w:t>仓库中的</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git commit -a -m </w:t>
      </w:r>
      <w:r>
        <w:rPr>
          <w:rStyle w:val="pl-pds"/>
          <w:rFonts w:ascii="Consolas" w:hAnsi="Consolas"/>
          <w:color w:val="183691"/>
          <w:sz w:val="20"/>
          <w:szCs w:val="20"/>
        </w:rPr>
        <w:t>'</w:t>
      </w:r>
      <w:r>
        <w:rPr>
          <w:rStyle w:val="pl-s"/>
          <w:rFonts w:ascii="Consolas" w:hAnsi="Consolas"/>
          <w:color w:val="183691"/>
          <w:sz w:val="20"/>
          <w:szCs w:val="20"/>
        </w:rPr>
        <w:t>Add mongodb rules</w:t>
      </w:r>
      <w:r>
        <w:rPr>
          <w:rStyle w:val="pl-pds"/>
          <w:rFonts w:ascii="Consolas" w:hAnsi="Consolas"/>
          <w:color w:val="183691"/>
          <w:sz w:val="20"/>
          <w:szCs w:val="20"/>
        </w:rPr>
        <w:t>'</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git push  </w:t>
      </w:r>
      <w:r>
        <w:rPr>
          <w:rStyle w:val="pl-c"/>
          <w:rFonts w:ascii="Consolas" w:hAnsi="Consolas"/>
          <w:color w:val="969896"/>
          <w:sz w:val="20"/>
          <w:szCs w:val="20"/>
        </w:rPr>
        <w:t xml:space="preserve"># </w:t>
      </w:r>
      <w:r>
        <w:rPr>
          <w:rStyle w:val="pl-c"/>
          <w:rFonts w:ascii="Consolas" w:hAnsi="Consolas"/>
          <w:color w:val="969896"/>
          <w:sz w:val="20"/>
          <w:szCs w:val="20"/>
        </w:rPr>
        <w:t>然后就生效了</w:t>
      </w:r>
    </w:p>
    <w:p w:rsidR="008A501C" w:rsidRDefault="008A501C" w:rsidP="008A501C">
      <w:pPr>
        <w:spacing w:line="0" w:lineRule="atLeast"/>
        <w:rPr>
          <w:rFonts w:ascii="Segoe UI" w:hAnsi="Segoe UI" w:cs="Segoe UI"/>
          <w:color w:val="24292E"/>
          <w:sz w:val="36"/>
          <w:szCs w:val="36"/>
        </w:rPr>
      </w:pPr>
      <w:r>
        <w:rPr>
          <w:rFonts w:ascii="Segoe UI" w:hAnsi="Segoe UI" w:cs="Segoe UI"/>
          <w:color w:val="24292E"/>
        </w:rPr>
        <w:t>复杂需求</w:t>
      </w:r>
    </w:p>
    <w:p w:rsidR="008A501C" w:rsidRDefault="008A501C" w:rsidP="008A501C">
      <w:pPr>
        <w:pStyle w:val="a6"/>
        <w:spacing w:before="0" w:beforeAutospacing="0" w:after="0" w:afterAutospacing="0" w:line="0" w:lineRule="atLeast"/>
        <w:rPr>
          <w:rFonts w:ascii="Segoe UI" w:hAnsi="Segoe UI" w:cs="Segoe UI"/>
          <w:color w:val="24292E"/>
        </w:rPr>
      </w:pPr>
      <w:r>
        <w:rPr>
          <w:rFonts w:ascii="Segoe UI" w:hAnsi="Segoe UI" w:cs="Segoe UI"/>
          <w:color w:val="24292E"/>
        </w:rPr>
        <w:t>这是一个监控队列堆积的规则。</w:t>
      </w:r>
      <w:r>
        <w:rPr>
          <w:rFonts w:ascii="Segoe UI" w:hAnsi="Segoe UI" w:cs="Segoe UI"/>
          <w:color w:val="24292E"/>
        </w:rPr>
        <w:t xml:space="preserve"> </w:t>
      </w:r>
      <w:r>
        <w:rPr>
          <w:rFonts w:ascii="Segoe UI" w:hAnsi="Segoe UI" w:cs="Segoe UI"/>
          <w:color w:val="24292E"/>
        </w:rPr>
        <w:t>队列做过</w:t>
      </w:r>
      <w:r>
        <w:rPr>
          <w:rFonts w:ascii="Segoe UI" w:hAnsi="Segoe UI" w:cs="Segoe UI"/>
          <w:color w:val="24292E"/>
        </w:rPr>
        <w:t xml:space="preserve"> sharding</w:t>
      </w:r>
      <w:r>
        <w:rPr>
          <w:rFonts w:ascii="Segoe UI" w:hAnsi="Segoe UI" w:cs="Segoe UI"/>
          <w:color w:val="24292E"/>
        </w:rPr>
        <w:t>，分布在多个机器上。</w:t>
      </w:r>
      <w:r>
        <w:rPr>
          <w:rFonts w:ascii="Segoe UI" w:hAnsi="Segoe UI" w:cs="Segoe UI"/>
          <w:color w:val="24292E"/>
        </w:rPr>
        <w:t xml:space="preserve"> </w:t>
      </w:r>
      <w:r>
        <w:rPr>
          <w:rFonts w:ascii="Segoe UI" w:hAnsi="Segoe UI" w:cs="Segoe UI"/>
          <w:color w:val="24292E"/>
        </w:rPr>
        <w:t>但是有好几个数据中心，要分别报告每个数据中心队列情况。</w:t>
      </w:r>
      <w:r>
        <w:rPr>
          <w:rFonts w:ascii="Segoe UI" w:hAnsi="Segoe UI" w:cs="Segoe UI"/>
          <w:color w:val="24292E"/>
        </w:rPr>
        <w:t xml:space="preserve"> </w:t>
      </w:r>
      <w:r>
        <w:rPr>
          <w:rFonts w:ascii="Segoe UI" w:hAnsi="Segoe UI" w:cs="Segoe UI"/>
          <w:color w:val="24292E"/>
        </w:rPr>
        <w:t>堆积的定义是：在一定时间内，队列非空，而且队列元素数量没有下降。</w:t>
      </w:r>
    </w:p>
    <w:p w:rsidR="008A501C" w:rsidRDefault="008A501C" w:rsidP="008A501C">
      <w:pPr>
        <w:pStyle w:val="a6"/>
        <w:spacing w:before="0" w:beforeAutospacing="0" w:after="0" w:afterAutospacing="0" w:line="0" w:lineRule="atLeast"/>
        <w:rPr>
          <w:rFonts w:ascii="Segoe UI" w:hAnsi="Segoe UI" w:cs="Segoe UI"/>
          <w:color w:val="6A737D"/>
        </w:rPr>
      </w:pPr>
      <w:r>
        <w:rPr>
          <w:rFonts w:ascii="Segoe UI" w:hAnsi="Segoe UI" w:cs="Segoe UI"/>
          <w:color w:val="6A737D"/>
        </w:rPr>
        <w:t>提示：这是一个简化了的版本，完整版可以看</w:t>
      </w:r>
      <w:r>
        <w:rPr>
          <w:rStyle w:val="apple-converted-space"/>
          <w:rFonts w:ascii="Segoe UI" w:hAnsi="Segoe UI" w:cs="Segoe UI"/>
          <w:color w:val="6A737D"/>
        </w:rPr>
        <w:t> </w:t>
      </w:r>
      <w:r>
        <w:rPr>
          <w:rStyle w:val="HTML0"/>
          <w:rFonts w:ascii="Consolas" w:hAnsi="Consolas"/>
          <w:color w:val="6A737D"/>
          <w:sz w:val="20"/>
          <w:szCs w:val="20"/>
        </w:rPr>
        <w:t>satori-rules/rules/infra/kestrel.clj</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w:t>
      </w:r>
      <w:r>
        <w:rPr>
          <w:rStyle w:val="pl-k"/>
          <w:rFonts w:ascii="Consolas" w:hAnsi="Consolas"/>
          <w:color w:val="A71D5D"/>
          <w:sz w:val="20"/>
          <w:szCs w:val="20"/>
        </w:rPr>
        <w:t>def</w:t>
      </w:r>
      <w:r>
        <w:rPr>
          <w:rFonts w:ascii="Consolas" w:hAnsi="Consolas"/>
          <w:color w:val="24292E"/>
          <w:sz w:val="20"/>
          <w:szCs w:val="20"/>
        </w:rPr>
        <w:t xml:space="preserve"> </w:t>
      </w:r>
      <w:r>
        <w:rPr>
          <w:rStyle w:val="pl-e"/>
          <w:rFonts w:ascii="Consolas" w:hAnsi="Consolas"/>
          <w:color w:val="795DA3"/>
          <w:sz w:val="20"/>
          <w:szCs w:val="20"/>
        </w:rPr>
        <w:t>infra-kestrel-rules</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在所有的队列机器上做监控</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795DA3"/>
          <w:sz w:val="20"/>
          <w:szCs w:val="20"/>
        </w:rPr>
        <w:t>where</w:t>
      </w:r>
      <w:r>
        <w:rPr>
          <w:rFonts w:ascii="Consolas" w:hAnsi="Consolas"/>
          <w:color w:val="24292E"/>
          <w:sz w:val="20"/>
          <w:szCs w:val="20"/>
        </w:rPr>
        <w:t xml:space="preserve"> (</w:t>
      </w:r>
      <w:r>
        <w:rPr>
          <w:rStyle w:val="pl-en"/>
          <w:rFonts w:ascii="Consolas" w:hAnsi="Consolas"/>
          <w:color w:val="795DA3"/>
          <w:sz w:val="20"/>
          <w:szCs w:val="20"/>
        </w:rPr>
        <w:t>host</w:t>
      </w:r>
      <w:r>
        <w:rPr>
          <w:rFonts w:ascii="Consolas" w:hAnsi="Consolas"/>
          <w:color w:val="24292E"/>
          <w:sz w:val="20"/>
          <w:szCs w:val="20"/>
        </w:rPr>
        <w:t xml:space="preserve"> </w:t>
      </w:r>
      <w:r>
        <w:rPr>
          <w:rStyle w:val="pl-sr"/>
          <w:rFonts w:ascii="Consolas" w:hAnsi="Consolas"/>
          <w:color w:val="183691"/>
          <w:sz w:val="20"/>
          <w:szCs w:val="20"/>
        </w:rPr>
        <w:t>#"kestrel</w:t>
      </w:r>
      <w:r>
        <w:rPr>
          <w:rStyle w:val="pl-cce"/>
          <w:rFonts w:ascii="Consolas" w:hAnsi="Consolas"/>
          <w:b/>
          <w:bCs/>
          <w:color w:val="63A35C"/>
          <w:sz w:val="20"/>
          <w:szCs w:val="20"/>
        </w:rPr>
        <w:t>\d</w:t>
      </w:r>
      <w:r>
        <w:rPr>
          <w:rStyle w:val="pl-sr"/>
          <w:rFonts w:ascii="Consolas" w:hAnsi="Consolas"/>
          <w:color w:val="183691"/>
          <w:sz w:val="20"/>
          <w:szCs w:val="20"/>
        </w:rPr>
        <w:t>+$"</w:t>
      </w:r>
      <w:r>
        <w:rPr>
          <w:rFonts w:ascii="Consolas" w:hAnsi="Consolas"/>
          <w:color w:val="24292E"/>
          <w:sz w:val="20"/>
          <w:szCs w:val="20"/>
        </w:rPr>
        <w:t>)</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执行队列相关的监控脚本（插件）</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795DA3"/>
          <w:sz w:val="20"/>
          <w:szCs w:val="20"/>
        </w:rPr>
        <w:t>plugin-dir</w:t>
      </w:r>
      <w:r>
        <w:rPr>
          <w:rFonts w:ascii="Consolas" w:hAnsi="Consolas"/>
          <w:color w:val="24292E"/>
          <w:sz w:val="20"/>
          <w:szCs w:val="20"/>
        </w:rPr>
        <w:t xml:space="preserve"> </w:t>
      </w:r>
      <w:r>
        <w:rPr>
          <w:rStyle w:val="pl-pds"/>
          <w:rFonts w:ascii="Consolas" w:hAnsi="Consolas"/>
          <w:color w:val="183691"/>
          <w:sz w:val="20"/>
          <w:szCs w:val="20"/>
        </w:rPr>
        <w:t>"</w:t>
      </w:r>
      <w:r>
        <w:rPr>
          <w:rStyle w:val="pl-s"/>
          <w:rFonts w:ascii="Consolas" w:hAnsi="Consolas"/>
          <w:color w:val="183691"/>
          <w:sz w:val="20"/>
          <w:szCs w:val="20"/>
        </w:rPr>
        <w:t>kestrel</w:t>
      </w:r>
      <w:r>
        <w:rPr>
          <w:rStyle w:val="pl-pds"/>
          <w:rFonts w:ascii="Consolas" w:hAnsi="Consolas"/>
          <w:color w:val="183691"/>
          <w:sz w:val="20"/>
          <w:szCs w:val="20"/>
        </w:rPr>
        <w:t>"</w:t>
      </w:r>
      <w:r>
        <w:rPr>
          <w:rFonts w:ascii="Consolas" w:hAnsi="Consolas"/>
          <w:color w:val="24292E"/>
          <w:sz w:val="20"/>
          <w:szCs w:val="20"/>
        </w:rPr>
        <w:t>)</w:t>
      </w:r>
    </w:p>
    <w:p w:rsidR="008A501C" w:rsidRDefault="008A501C" w:rsidP="008A501C">
      <w:pPr>
        <w:pStyle w:val="HTML"/>
        <w:shd w:val="clear" w:color="auto" w:fill="F6F8FA"/>
        <w:spacing w:line="0" w:lineRule="atLeast"/>
        <w:rPr>
          <w:rFonts w:ascii="Consolas" w:hAnsi="Consolas"/>
          <w:color w:val="24292E"/>
          <w:sz w:val="20"/>
          <w:szCs w:val="20"/>
        </w:rPr>
      </w:pP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过滤『队列项目数量』的</w:t>
      </w:r>
      <w:r>
        <w:rPr>
          <w:rStyle w:val="pl-c"/>
          <w:rFonts w:ascii="Consolas" w:hAnsi="Consolas"/>
          <w:color w:val="969896"/>
          <w:sz w:val="20"/>
          <w:szCs w:val="20"/>
        </w:rPr>
        <w:t xml:space="preserve"> metric</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795DA3"/>
          <w:sz w:val="20"/>
          <w:szCs w:val="20"/>
        </w:rPr>
        <w:t>where</w:t>
      </w:r>
      <w:r>
        <w:rPr>
          <w:rFonts w:ascii="Consolas" w:hAnsi="Consolas"/>
          <w:color w:val="24292E"/>
          <w:sz w:val="20"/>
          <w:szCs w:val="20"/>
        </w:rPr>
        <w:t xml:space="preserve"> (</w:t>
      </w:r>
      <w:r>
        <w:rPr>
          <w:rStyle w:val="pl-en"/>
          <w:rFonts w:ascii="Consolas" w:hAnsi="Consolas"/>
          <w:color w:val="795DA3"/>
          <w:sz w:val="20"/>
          <w:szCs w:val="20"/>
        </w:rPr>
        <w:t>service</w:t>
      </w:r>
      <w:r>
        <w:rPr>
          <w:rFonts w:ascii="Consolas" w:hAnsi="Consolas"/>
          <w:color w:val="24292E"/>
          <w:sz w:val="20"/>
          <w:szCs w:val="20"/>
        </w:rPr>
        <w:t xml:space="preserve"> </w:t>
      </w:r>
      <w:r>
        <w:rPr>
          <w:rStyle w:val="pl-pds"/>
          <w:rFonts w:ascii="Consolas" w:hAnsi="Consolas"/>
          <w:color w:val="183691"/>
          <w:sz w:val="20"/>
          <w:szCs w:val="20"/>
        </w:rPr>
        <w:t>"</w:t>
      </w:r>
      <w:r>
        <w:rPr>
          <w:rStyle w:val="pl-s"/>
          <w:rFonts w:ascii="Consolas" w:hAnsi="Consolas"/>
          <w:color w:val="183691"/>
          <w:sz w:val="20"/>
          <w:szCs w:val="20"/>
        </w:rPr>
        <w:t>kestrel_queue.items</w:t>
      </w:r>
      <w:r>
        <w:rPr>
          <w:rStyle w:val="pl-pds"/>
          <w:rFonts w:ascii="Consolas" w:hAnsi="Consolas"/>
          <w:color w:val="183691"/>
          <w:sz w:val="20"/>
          <w:szCs w:val="20"/>
        </w:rPr>
        <w:t>"</w:t>
      </w:r>
      <w:r>
        <w:rPr>
          <w:rFonts w:ascii="Consolas" w:hAnsi="Consolas"/>
          <w:color w:val="24292E"/>
          <w:sz w:val="20"/>
          <w:szCs w:val="20"/>
        </w:rPr>
        <w:t>)</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按照队列名和数据中心分离监控项，并分别判定</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795DA3"/>
          <w:sz w:val="20"/>
          <w:szCs w:val="20"/>
        </w:rPr>
        <w:t>by</w:t>
      </w:r>
      <w:r>
        <w:rPr>
          <w:rFonts w:ascii="Consolas" w:hAnsi="Consolas"/>
          <w:color w:val="24292E"/>
          <w:sz w:val="20"/>
          <w:szCs w:val="20"/>
        </w:rPr>
        <w:t xml:space="preserve"> [</w:t>
      </w:r>
      <w:r>
        <w:rPr>
          <w:rStyle w:val="pl-c1"/>
          <w:rFonts w:ascii="Consolas" w:hAnsi="Consolas"/>
          <w:color w:val="0086B3"/>
          <w:sz w:val="20"/>
          <w:szCs w:val="20"/>
        </w:rPr>
        <w:t>:queue</w:t>
      </w:r>
      <w:r>
        <w:rPr>
          <w:rFonts w:ascii="Consolas" w:hAnsi="Consolas"/>
          <w:color w:val="24292E"/>
          <w:sz w:val="20"/>
          <w:szCs w:val="20"/>
        </w:rPr>
        <w:t xml:space="preserve"> </w:t>
      </w:r>
      <w:r>
        <w:rPr>
          <w:rStyle w:val="pl-c1"/>
          <w:rFonts w:ascii="Consolas" w:hAnsi="Consolas"/>
          <w:color w:val="0086B3"/>
          <w:sz w:val="20"/>
          <w:szCs w:val="20"/>
        </w:rPr>
        <w:t>:region</w:t>
      </w:r>
      <w:r>
        <w:rPr>
          <w:rFonts w:ascii="Consolas" w:hAnsi="Consolas"/>
          <w:color w:val="24292E"/>
          <w:sz w:val="20"/>
          <w:szCs w:val="20"/>
        </w:rPr>
        <w:t>]</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将传递下来的监控项暂存</w:t>
      </w:r>
      <w:r>
        <w:rPr>
          <w:rStyle w:val="pl-c"/>
          <w:rFonts w:ascii="Consolas" w:hAnsi="Consolas"/>
          <w:color w:val="969896"/>
          <w:sz w:val="20"/>
          <w:szCs w:val="20"/>
        </w:rPr>
        <w:t xml:space="preserve"> 60 </w:t>
      </w:r>
      <w:r>
        <w:rPr>
          <w:rStyle w:val="pl-c"/>
          <w:rFonts w:ascii="Consolas" w:hAnsi="Consolas"/>
          <w:color w:val="969896"/>
          <w:sz w:val="20"/>
          <w:szCs w:val="20"/>
        </w:rPr>
        <w:t>秒，然后打包（变成监控项的数组）再向下传递</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795DA3"/>
          <w:sz w:val="20"/>
          <w:szCs w:val="20"/>
        </w:rPr>
        <w:t>fixed-time-window</w:t>
      </w:r>
      <w:r>
        <w:rPr>
          <w:rFonts w:ascii="Consolas" w:hAnsi="Consolas"/>
          <w:color w:val="24292E"/>
          <w:sz w:val="20"/>
          <w:szCs w:val="20"/>
        </w:rPr>
        <w:t xml:space="preserve"> </w:t>
      </w:r>
      <w:r>
        <w:rPr>
          <w:rStyle w:val="pl-c1"/>
          <w:rFonts w:ascii="Consolas" w:hAnsi="Consolas"/>
          <w:color w:val="0086B3"/>
          <w:sz w:val="20"/>
          <w:szCs w:val="20"/>
        </w:rPr>
        <w:t>60</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将打包传递下来的监控项做聚集：将所有的</w:t>
      </w:r>
      <w:r>
        <w:rPr>
          <w:rStyle w:val="pl-c"/>
          <w:rFonts w:ascii="Consolas" w:hAnsi="Consolas"/>
          <w:color w:val="969896"/>
          <w:sz w:val="20"/>
          <w:szCs w:val="20"/>
        </w:rPr>
        <w:t xml:space="preserve"> metric </w:t>
      </w:r>
      <w:r>
        <w:rPr>
          <w:rStyle w:val="pl-c"/>
          <w:rFonts w:ascii="Consolas" w:hAnsi="Consolas"/>
          <w:color w:val="969896"/>
          <w:sz w:val="20"/>
          <w:szCs w:val="20"/>
        </w:rPr>
        <w:t>值都加起来。</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因为队列监控的插件是每</w:t>
      </w:r>
      <w:r>
        <w:rPr>
          <w:rStyle w:val="pl-c"/>
          <w:rFonts w:ascii="Consolas" w:hAnsi="Consolas"/>
          <w:color w:val="969896"/>
          <w:sz w:val="20"/>
          <w:szCs w:val="20"/>
        </w:rPr>
        <w:t xml:space="preserve"> 60 </w:t>
      </w:r>
      <w:r>
        <w:rPr>
          <w:rStyle w:val="pl-c"/>
          <w:rFonts w:ascii="Consolas" w:hAnsi="Consolas"/>
          <w:color w:val="969896"/>
          <w:sz w:val="20"/>
          <w:szCs w:val="20"/>
        </w:rPr>
        <w:t>秒报告一次，并且之前已经按照队列名和数据中心分成子流了，</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所以这里将所有</w:t>
      </w:r>
      <w:r>
        <w:rPr>
          <w:rStyle w:val="pl-c"/>
          <w:rFonts w:ascii="Consolas" w:hAnsi="Consolas"/>
          <w:color w:val="969896"/>
          <w:sz w:val="20"/>
          <w:szCs w:val="20"/>
        </w:rPr>
        <w:t xml:space="preserve"> metric </w:t>
      </w:r>
      <w:r>
        <w:rPr>
          <w:rStyle w:val="pl-c"/>
          <w:rFonts w:ascii="Consolas" w:hAnsi="Consolas"/>
          <w:color w:val="969896"/>
          <w:sz w:val="20"/>
          <w:szCs w:val="20"/>
        </w:rPr>
        <w:t>都加起来以后，获得的是单个数据中心单个队列的项目数量。</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聚集后会由监控项数组变成单个的监控项。</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795DA3"/>
          <w:sz w:val="20"/>
          <w:szCs w:val="20"/>
        </w:rPr>
        <w:t>aggregate</w:t>
      </w:r>
      <w:r>
        <w:rPr>
          <w:rFonts w:ascii="Consolas" w:hAnsi="Consolas"/>
          <w:color w:val="24292E"/>
          <w:sz w:val="20"/>
          <w:szCs w:val="20"/>
        </w:rPr>
        <w:t xml:space="preserve"> +</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将传递下来的聚集后的监控项放到滑动窗口里，打包向下传递。</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这样传递下去的，就是一个过去</w:t>
      </w:r>
      <w:r>
        <w:rPr>
          <w:rStyle w:val="pl-c"/>
          <w:rFonts w:ascii="Consolas" w:hAnsi="Consolas"/>
          <w:color w:val="969896"/>
          <w:sz w:val="20"/>
          <w:szCs w:val="20"/>
        </w:rPr>
        <w:t xml:space="preserve"> 600 </w:t>
      </w:r>
      <w:r>
        <w:rPr>
          <w:rStyle w:val="pl-c"/>
          <w:rFonts w:ascii="Consolas" w:hAnsi="Consolas"/>
          <w:color w:val="969896"/>
          <w:sz w:val="20"/>
          <w:szCs w:val="20"/>
        </w:rPr>
        <w:t>秒单个数据中心单个队列的项目数量的监控项数组。</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795DA3"/>
          <w:sz w:val="20"/>
          <w:szCs w:val="20"/>
        </w:rPr>
        <w:t>moving-event-window</w:t>
      </w:r>
      <w:r>
        <w:rPr>
          <w:rFonts w:ascii="Consolas" w:hAnsi="Consolas"/>
          <w:color w:val="24292E"/>
          <w:sz w:val="20"/>
          <w:szCs w:val="20"/>
        </w:rPr>
        <w:t xml:space="preserve"> </w:t>
      </w:r>
      <w:r>
        <w:rPr>
          <w:rStyle w:val="pl-c1"/>
          <w:rFonts w:ascii="Consolas" w:hAnsi="Consolas"/>
          <w:color w:val="0086B3"/>
          <w:sz w:val="20"/>
          <w:szCs w:val="20"/>
        </w:rPr>
        <w:t>10</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如果已经集满了</w:t>
      </w:r>
      <w:r>
        <w:rPr>
          <w:rStyle w:val="pl-c"/>
          <w:rFonts w:ascii="Consolas" w:hAnsi="Consolas"/>
          <w:color w:val="969896"/>
          <w:sz w:val="20"/>
          <w:szCs w:val="20"/>
        </w:rPr>
        <w:t xml:space="preserve"> 10 </w:t>
      </w:r>
      <w:r>
        <w:rPr>
          <w:rStyle w:val="pl-c"/>
          <w:rFonts w:ascii="Consolas" w:hAnsi="Consolas"/>
          <w:color w:val="969896"/>
          <w:sz w:val="20"/>
          <w:szCs w:val="20"/>
        </w:rPr>
        <w:t>个，而且这</w:t>
      </w:r>
      <w:r>
        <w:rPr>
          <w:rStyle w:val="pl-c"/>
          <w:rFonts w:ascii="Consolas" w:hAnsi="Consolas"/>
          <w:color w:val="969896"/>
          <w:sz w:val="20"/>
          <w:szCs w:val="20"/>
        </w:rPr>
        <w:t xml:space="preserve"> 10 </w:t>
      </w:r>
      <w:r>
        <w:rPr>
          <w:rStyle w:val="pl-c"/>
          <w:rFonts w:ascii="Consolas" w:hAnsi="Consolas"/>
          <w:color w:val="969896"/>
          <w:sz w:val="20"/>
          <w:szCs w:val="20"/>
        </w:rPr>
        <w:t>个监控项中都不为</w:t>
      </w:r>
      <w:r>
        <w:rPr>
          <w:rStyle w:val="pl-c"/>
          <w:rFonts w:ascii="Consolas" w:hAnsi="Consolas"/>
          <w:color w:val="969896"/>
          <w:sz w:val="20"/>
          <w:szCs w:val="20"/>
        </w:rPr>
        <w:t xml:space="preserve"> 0 </w:t>
      </w:r>
      <w:r>
        <w:rPr>
          <w:rStyle w:val="pl-c"/>
          <w:rFonts w:ascii="Consolas" w:hAnsi="Consolas"/>
          <w:color w:val="969896"/>
          <w:sz w:val="20"/>
          <w:szCs w:val="20"/>
        </w:rPr>
        <w:t>（队列非空）</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795DA3"/>
          <w:sz w:val="20"/>
          <w:szCs w:val="20"/>
        </w:rPr>
        <w:t>where</w:t>
      </w:r>
      <w:r>
        <w:rPr>
          <w:rFonts w:ascii="Consolas" w:hAnsi="Consolas"/>
          <w:color w:val="24292E"/>
          <w:sz w:val="20"/>
          <w:szCs w:val="20"/>
        </w:rPr>
        <w:t xml:space="preserve"> (</w:t>
      </w:r>
      <w:r>
        <w:rPr>
          <w:rStyle w:val="pl-en"/>
          <w:rFonts w:ascii="Consolas" w:hAnsi="Consolas"/>
          <w:color w:val="795DA3"/>
          <w:sz w:val="20"/>
          <w:szCs w:val="20"/>
        </w:rPr>
        <w:t>and</w:t>
      </w:r>
      <w:r>
        <w:rPr>
          <w:rFonts w:ascii="Consolas" w:hAnsi="Consolas"/>
          <w:color w:val="24292E"/>
          <w:sz w:val="20"/>
          <w:szCs w:val="20"/>
        </w:rPr>
        <w:t xml:space="preserve"> (</w:t>
      </w:r>
      <w:r>
        <w:rPr>
          <w:rStyle w:val="pl-en"/>
          <w:rFonts w:ascii="Consolas" w:hAnsi="Consolas"/>
          <w:color w:val="795DA3"/>
          <w:sz w:val="20"/>
          <w:szCs w:val="20"/>
        </w:rPr>
        <w:t>&gt;=</w:t>
      </w:r>
      <w:r>
        <w:rPr>
          <w:rFonts w:ascii="Consolas" w:hAnsi="Consolas"/>
          <w:color w:val="24292E"/>
          <w:sz w:val="20"/>
          <w:szCs w:val="20"/>
        </w:rPr>
        <w:t xml:space="preserve"> (</w:t>
      </w:r>
      <w:r>
        <w:rPr>
          <w:rStyle w:val="pl-en"/>
          <w:rFonts w:ascii="Consolas" w:hAnsi="Consolas"/>
          <w:color w:val="795DA3"/>
          <w:sz w:val="20"/>
          <w:szCs w:val="20"/>
        </w:rPr>
        <w:t>count</w:t>
      </w:r>
      <w:r>
        <w:rPr>
          <w:rFonts w:ascii="Consolas" w:hAnsi="Consolas"/>
          <w:color w:val="24292E"/>
          <w:sz w:val="20"/>
          <w:szCs w:val="20"/>
        </w:rPr>
        <w:t xml:space="preserve"> event) </w:t>
      </w:r>
      <w:r>
        <w:rPr>
          <w:rStyle w:val="pl-c1"/>
          <w:rFonts w:ascii="Consolas" w:hAnsi="Consolas"/>
          <w:color w:val="0086B3"/>
          <w:sz w:val="20"/>
          <w:szCs w:val="20"/>
        </w:rPr>
        <w:t>10</w:t>
      </w:r>
      <w:r>
        <w:rPr>
          <w:rFonts w:ascii="Consolas" w:hAnsi="Consolas"/>
          <w:color w:val="24292E"/>
          <w:sz w:val="20"/>
          <w:szCs w:val="20"/>
        </w:rPr>
        <w:t>)</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795DA3"/>
          <w:sz w:val="20"/>
          <w:szCs w:val="20"/>
        </w:rPr>
        <w:t>every?</w:t>
      </w:r>
      <w:r>
        <w:rPr>
          <w:rFonts w:ascii="Consolas" w:hAnsi="Consolas"/>
          <w:color w:val="24292E"/>
          <w:sz w:val="20"/>
          <w:szCs w:val="20"/>
        </w:rPr>
        <w:t xml:space="preserve"> pos? (</w:t>
      </w:r>
      <w:r>
        <w:rPr>
          <w:rStyle w:val="pl-en"/>
          <w:rFonts w:ascii="Consolas" w:hAnsi="Consolas"/>
          <w:color w:val="795DA3"/>
          <w:sz w:val="20"/>
          <w:szCs w:val="20"/>
        </w:rPr>
        <w:t>map</w:t>
      </w:r>
      <w:r>
        <w:rPr>
          <w:rFonts w:ascii="Consolas" w:hAnsi="Consolas"/>
          <w:color w:val="24292E"/>
          <w:sz w:val="20"/>
          <w:szCs w:val="20"/>
        </w:rPr>
        <w:t xml:space="preserve"> </w:t>
      </w:r>
      <w:r>
        <w:rPr>
          <w:rStyle w:val="pl-c1"/>
          <w:rFonts w:ascii="Consolas" w:hAnsi="Consolas"/>
          <w:color w:val="0086B3"/>
          <w:sz w:val="20"/>
          <w:szCs w:val="20"/>
        </w:rPr>
        <w:t>:metric</w:t>
      </w:r>
      <w:r>
        <w:rPr>
          <w:rFonts w:ascii="Consolas" w:hAnsi="Consolas"/>
          <w:color w:val="24292E"/>
          <w:sz w:val="20"/>
          <w:szCs w:val="20"/>
        </w:rPr>
        <w:t xml:space="preserve"> event)))</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再次做聚集：比较一下是不是全部</w:t>
      </w:r>
      <w:r>
        <w:rPr>
          <w:rStyle w:val="pl-c"/>
          <w:rFonts w:ascii="Consolas" w:hAnsi="Consolas"/>
          <w:color w:val="969896"/>
          <w:sz w:val="20"/>
          <w:szCs w:val="20"/>
        </w:rPr>
        <w:t xml:space="preserve"> 10 </w:t>
      </w:r>
      <w:r>
        <w:rPr>
          <w:rStyle w:val="pl-c"/>
          <w:rFonts w:ascii="Consolas" w:hAnsi="Consolas"/>
          <w:color w:val="969896"/>
          <w:sz w:val="20"/>
          <w:szCs w:val="20"/>
        </w:rPr>
        <w:t>个数量都是先来的小于等于后来的（是不是堆积）</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795DA3"/>
          <w:sz w:val="20"/>
          <w:szCs w:val="20"/>
        </w:rPr>
        <w:t>aggregate</w:t>
      </w:r>
      <w:r>
        <w:rPr>
          <w:rFonts w:ascii="Consolas" w:hAnsi="Consolas"/>
          <w:color w:val="24292E"/>
          <w:sz w:val="20"/>
          <w:szCs w:val="20"/>
        </w:rPr>
        <w:t xml:space="preserve"> &lt;=</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如果结果是</w:t>
      </w:r>
      <w:r>
        <w:rPr>
          <w:rStyle w:val="pl-c"/>
          <w:rFonts w:ascii="Consolas" w:hAnsi="Consolas"/>
          <w:color w:val="969896"/>
          <w:sz w:val="20"/>
          <w:szCs w:val="20"/>
        </w:rPr>
        <w:t xml:space="preserve"> true</w:t>
      </w:r>
      <w:r>
        <w:rPr>
          <w:rStyle w:val="pl-c"/>
          <w:rFonts w:ascii="Consolas" w:hAnsi="Consolas"/>
          <w:color w:val="969896"/>
          <w:sz w:val="20"/>
          <w:szCs w:val="20"/>
        </w:rPr>
        <w:t>，那么认为现在是有问题的</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795DA3"/>
          <w:sz w:val="20"/>
          <w:szCs w:val="20"/>
        </w:rPr>
        <w:t>set-state</w:t>
      </w:r>
      <w:r>
        <w:rPr>
          <w:rFonts w:ascii="Consolas" w:hAnsi="Consolas"/>
          <w:color w:val="24292E"/>
          <w:sz w:val="20"/>
          <w:szCs w:val="20"/>
        </w:rPr>
        <w:t xml:space="preserve"> (</w:t>
      </w:r>
      <w:r>
        <w:rPr>
          <w:rStyle w:val="pl-en"/>
          <w:rFonts w:ascii="Consolas" w:hAnsi="Consolas"/>
          <w:color w:val="795DA3"/>
          <w:sz w:val="20"/>
          <w:szCs w:val="20"/>
        </w:rPr>
        <w:t>=</w:t>
      </w:r>
      <w:r>
        <w:rPr>
          <w:rFonts w:ascii="Consolas" w:hAnsi="Consolas"/>
          <w:color w:val="24292E"/>
          <w:sz w:val="20"/>
          <w:szCs w:val="20"/>
        </w:rPr>
        <w:t xml:space="preserve"> </w:t>
      </w:r>
      <w:r>
        <w:rPr>
          <w:rStyle w:val="pl-c1"/>
          <w:rFonts w:ascii="Consolas" w:hAnsi="Consolas"/>
          <w:color w:val="0086B3"/>
          <w:sz w:val="20"/>
          <w:szCs w:val="20"/>
        </w:rPr>
        <w:t>true</w:t>
      </w:r>
      <w:r>
        <w:rPr>
          <w:rFonts w:ascii="Consolas" w:hAnsi="Consolas"/>
          <w:color w:val="24292E"/>
          <w:sz w:val="20"/>
          <w:szCs w:val="20"/>
        </w:rPr>
        <w:t>)</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每</w:t>
      </w:r>
      <w:r>
        <w:rPr>
          <w:rStyle w:val="pl-c"/>
          <w:rFonts w:ascii="Consolas" w:hAnsi="Consolas"/>
          <w:color w:val="969896"/>
          <w:sz w:val="20"/>
          <w:szCs w:val="20"/>
        </w:rPr>
        <w:t xml:space="preserve"> 1800 </w:t>
      </w:r>
      <w:r>
        <w:rPr>
          <w:rStyle w:val="pl-c"/>
          <w:rFonts w:ascii="Consolas" w:hAnsi="Consolas"/>
          <w:color w:val="969896"/>
          <w:sz w:val="20"/>
          <w:szCs w:val="20"/>
        </w:rPr>
        <w:t>秒告警一次</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795DA3"/>
          <w:sz w:val="20"/>
          <w:szCs w:val="20"/>
        </w:rPr>
        <w:t>should-alarm-every</w:t>
      </w:r>
      <w:r>
        <w:rPr>
          <w:rFonts w:ascii="Consolas" w:hAnsi="Consolas"/>
          <w:color w:val="24292E"/>
          <w:sz w:val="20"/>
          <w:szCs w:val="20"/>
        </w:rPr>
        <w:t xml:space="preserve"> </w:t>
      </w:r>
      <w:r>
        <w:rPr>
          <w:rStyle w:val="pl-c1"/>
          <w:rFonts w:ascii="Consolas" w:hAnsi="Consolas"/>
          <w:color w:val="0086B3"/>
          <w:sz w:val="20"/>
          <w:szCs w:val="20"/>
        </w:rPr>
        <w:t>1800</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这里</w:t>
      </w:r>
      <w:r>
        <w:rPr>
          <w:rStyle w:val="pl-c"/>
          <w:rFonts w:ascii="Consolas" w:hAnsi="Consolas"/>
          <w:color w:val="969896"/>
          <w:sz w:val="20"/>
          <w:szCs w:val="20"/>
        </w:rPr>
        <w:t xml:space="preserve"> outstanding-tags </w:t>
      </w:r>
      <w:r>
        <w:rPr>
          <w:rStyle w:val="pl-c"/>
          <w:rFonts w:ascii="Consolas" w:hAnsi="Consolas"/>
          <w:color w:val="969896"/>
          <w:sz w:val="20"/>
          <w:szCs w:val="20"/>
        </w:rPr>
        <w:t>是用来区分报警的，</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969896"/>
          <w:sz w:val="20"/>
          <w:szCs w:val="20"/>
        </w:rPr>
        <w:t xml:space="preserve">; </w:t>
      </w:r>
      <w:r>
        <w:rPr>
          <w:rStyle w:val="pl-c"/>
          <w:rFonts w:ascii="Consolas" w:hAnsi="Consolas"/>
          <w:color w:val="969896"/>
          <w:sz w:val="20"/>
          <w:szCs w:val="20"/>
        </w:rPr>
        <w:t>即如果</w:t>
      </w:r>
      <w:r>
        <w:rPr>
          <w:rStyle w:val="pl-c"/>
          <w:rFonts w:ascii="Consolas" w:hAnsi="Consolas"/>
          <w:color w:val="969896"/>
          <w:sz w:val="20"/>
          <w:szCs w:val="20"/>
        </w:rPr>
        <w:t xml:space="preserve"> region </w:t>
      </w:r>
      <w:r>
        <w:rPr>
          <w:rStyle w:val="pl-c"/>
          <w:rFonts w:ascii="Consolas" w:hAnsi="Consolas"/>
          <w:color w:val="969896"/>
          <w:sz w:val="20"/>
          <w:szCs w:val="20"/>
        </w:rPr>
        <w:t>的值不一样，那么就会被当做不同的报警</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795DA3"/>
          <w:sz w:val="20"/>
          <w:szCs w:val="20"/>
        </w:rPr>
        <w:t>!</w:t>
      </w:r>
      <w:r>
        <w:rPr>
          <w:rFonts w:ascii="Consolas" w:hAnsi="Consolas"/>
          <w:color w:val="24292E"/>
          <w:sz w:val="20"/>
          <w:szCs w:val="20"/>
        </w:rPr>
        <w:t xml:space="preserve"> {</w:t>
      </w:r>
      <w:r>
        <w:rPr>
          <w:rStyle w:val="pl-c1"/>
          <w:rFonts w:ascii="Consolas" w:hAnsi="Consolas"/>
          <w:color w:val="0086B3"/>
          <w:sz w:val="20"/>
          <w:szCs w:val="20"/>
        </w:rPr>
        <w:t>:note</w:t>
      </w:r>
      <w:r>
        <w:rPr>
          <w:rFonts w:ascii="Consolas" w:hAnsi="Consolas"/>
          <w:color w:val="24292E"/>
          <w:sz w:val="20"/>
          <w:szCs w:val="20"/>
        </w:rPr>
        <w:t xml:space="preserve"> #(</w:t>
      </w:r>
      <w:r>
        <w:rPr>
          <w:rStyle w:val="pl-en"/>
          <w:rFonts w:ascii="Consolas" w:hAnsi="Consolas"/>
          <w:color w:val="795DA3"/>
          <w:sz w:val="20"/>
          <w:szCs w:val="20"/>
        </w:rPr>
        <w:t>str</w:t>
      </w:r>
      <w:r>
        <w:rPr>
          <w:rFonts w:ascii="Consolas" w:hAnsi="Consolas"/>
          <w:color w:val="24292E"/>
          <w:sz w:val="20"/>
          <w:szCs w:val="20"/>
        </w:rPr>
        <w:t xml:space="preserve"> </w:t>
      </w:r>
      <w:r>
        <w:rPr>
          <w:rStyle w:val="pl-pds"/>
          <w:rFonts w:ascii="Consolas" w:hAnsi="Consolas"/>
          <w:color w:val="183691"/>
          <w:sz w:val="20"/>
          <w:szCs w:val="20"/>
        </w:rPr>
        <w:t>"</w:t>
      </w:r>
      <w:r>
        <w:rPr>
          <w:rStyle w:val="pl-s"/>
          <w:rFonts w:ascii="Consolas" w:hAnsi="Consolas"/>
          <w:color w:val="183691"/>
          <w:sz w:val="20"/>
          <w:szCs w:val="20"/>
        </w:rPr>
        <w:t>队列</w:t>
      </w:r>
      <w:r>
        <w:rPr>
          <w:rStyle w:val="pl-s"/>
          <w:rFonts w:ascii="Consolas" w:hAnsi="Consolas"/>
          <w:color w:val="183691"/>
          <w:sz w:val="20"/>
          <w:szCs w:val="20"/>
        </w:rPr>
        <w:t xml:space="preserve"> </w:t>
      </w:r>
      <w:r>
        <w:rPr>
          <w:rStyle w:val="pl-pds"/>
          <w:rFonts w:ascii="Consolas" w:hAnsi="Consolas"/>
          <w:color w:val="183691"/>
          <w:sz w:val="20"/>
          <w:szCs w:val="20"/>
        </w:rPr>
        <w:t>"</w:t>
      </w:r>
      <w:r>
        <w:rPr>
          <w:rFonts w:ascii="Consolas" w:hAnsi="Consolas"/>
          <w:color w:val="24292E"/>
          <w:sz w:val="20"/>
          <w:szCs w:val="20"/>
        </w:rPr>
        <w:t xml:space="preserve"> (</w:t>
      </w:r>
      <w:r>
        <w:rPr>
          <w:rStyle w:val="pl-c1"/>
          <w:rFonts w:ascii="Consolas" w:hAnsi="Consolas"/>
          <w:color w:val="0086B3"/>
          <w:sz w:val="20"/>
          <w:szCs w:val="20"/>
        </w:rPr>
        <w:t>:queue</w:t>
      </w:r>
      <w:r>
        <w:rPr>
          <w:rFonts w:ascii="Consolas" w:hAnsi="Consolas"/>
          <w:color w:val="24292E"/>
          <w:sz w:val="20"/>
          <w:szCs w:val="20"/>
        </w:rPr>
        <w:t xml:space="preserve"> %) </w:t>
      </w:r>
      <w:r>
        <w:rPr>
          <w:rStyle w:val="pl-pds"/>
          <w:rFonts w:ascii="Consolas" w:hAnsi="Consolas"/>
          <w:color w:val="183691"/>
          <w:sz w:val="20"/>
          <w:szCs w:val="20"/>
        </w:rPr>
        <w:t>"</w:t>
      </w:r>
      <w:r>
        <w:rPr>
          <w:rStyle w:val="pl-s"/>
          <w:rFonts w:ascii="Consolas" w:hAnsi="Consolas"/>
          <w:color w:val="183691"/>
          <w:sz w:val="20"/>
          <w:szCs w:val="20"/>
        </w:rPr>
        <w:t xml:space="preserve"> </w:t>
      </w:r>
      <w:r>
        <w:rPr>
          <w:rStyle w:val="pl-s"/>
          <w:rFonts w:ascii="Consolas" w:hAnsi="Consolas"/>
          <w:color w:val="183691"/>
          <w:sz w:val="20"/>
          <w:szCs w:val="20"/>
        </w:rPr>
        <w:t>正在堆积！</w:t>
      </w:r>
      <w:r>
        <w:rPr>
          <w:rStyle w:val="pl-pds"/>
          <w:rFonts w:ascii="Consolas" w:hAnsi="Consolas"/>
          <w:color w:val="183691"/>
          <w:sz w:val="20"/>
          <w:szCs w:val="20"/>
        </w:rPr>
        <w:t>"</w:t>
      </w:r>
      <w:r>
        <w:rPr>
          <w:rFonts w:ascii="Consolas" w:hAnsi="Consolas"/>
          <w:color w:val="24292E"/>
          <w:sz w:val="20"/>
          <w:szCs w:val="20"/>
        </w:rPr>
        <w:t>)</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86B3"/>
          <w:sz w:val="20"/>
          <w:szCs w:val="20"/>
        </w:rPr>
        <w:t>:level</w:t>
      </w:r>
      <w:r>
        <w:rPr>
          <w:rFonts w:ascii="Consolas" w:hAnsi="Consolas"/>
          <w:color w:val="24292E"/>
          <w:sz w:val="20"/>
          <w:szCs w:val="20"/>
        </w:rPr>
        <w:t xml:space="preserve"> </w:t>
      </w:r>
      <w:r>
        <w:rPr>
          <w:rStyle w:val="pl-c1"/>
          <w:rFonts w:ascii="Consolas" w:hAnsi="Consolas"/>
          <w:color w:val="0086B3"/>
          <w:sz w:val="20"/>
          <w:szCs w:val="20"/>
        </w:rPr>
        <w:t>2</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86B3"/>
          <w:sz w:val="20"/>
          <w:szCs w:val="20"/>
        </w:rPr>
        <w:t>:outstanding-tags</w:t>
      </w:r>
      <w:r>
        <w:rPr>
          <w:rFonts w:ascii="Consolas" w:hAnsi="Consolas"/>
          <w:color w:val="24292E"/>
          <w:sz w:val="20"/>
          <w:szCs w:val="20"/>
        </w:rPr>
        <w:t xml:space="preserve"> [</w:t>
      </w:r>
      <w:r>
        <w:rPr>
          <w:rStyle w:val="pl-c1"/>
          <w:rFonts w:ascii="Consolas" w:hAnsi="Consolas"/>
          <w:color w:val="0086B3"/>
          <w:sz w:val="20"/>
          <w:szCs w:val="20"/>
        </w:rPr>
        <w:t>:region</w:t>
      </w:r>
      <w:r>
        <w:rPr>
          <w:rFonts w:ascii="Consolas" w:hAnsi="Consolas"/>
          <w:color w:val="24292E"/>
          <w:sz w:val="20"/>
          <w:szCs w:val="20"/>
        </w:rPr>
        <w:t>]</w:t>
      </w:r>
    </w:p>
    <w:p w:rsidR="008A501C" w:rsidRDefault="008A501C" w:rsidP="008A501C">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86B3"/>
          <w:sz w:val="20"/>
          <w:szCs w:val="20"/>
        </w:rPr>
        <w:t>:groups</w:t>
      </w:r>
      <w:r>
        <w:rPr>
          <w:rFonts w:ascii="Consolas" w:hAnsi="Consolas"/>
          <w:color w:val="24292E"/>
          <w:sz w:val="20"/>
          <w:szCs w:val="20"/>
        </w:rPr>
        <w:t xml:space="preserve"> [</w:t>
      </w:r>
      <w:r>
        <w:rPr>
          <w:rStyle w:val="pl-c1"/>
          <w:rFonts w:ascii="Consolas" w:hAnsi="Consolas"/>
          <w:color w:val="0086B3"/>
          <w:sz w:val="20"/>
          <w:szCs w:val="20"/>
        </w:rPr>
        <w:t>:operation</w:t>
      </w:r>
      <w:r>
        <w:rPr>
          <w:rFonts w:ascii="Consolas" w:hAnsi="Consolas"/>
          <w:color w:val="24292E"/>
          <w:sz w:val="20"/>
          <w:szCs w:val="20"/>
        </w:rPr>
        <w:t>]}))))))))))))</w:t>
      </w:r>
    </w:p>
    <w:p w:rsidR="008A501C" w:rsidRDefault="008A501C" w:rsidP="008A501C">
      <w:pPr>
        <w:spacing w:line="0" w:lineRule="atLeast"/>
        <w:rPr>
          <w:rFonts w:ascii="Segoe UI" w:hAnsi="Segoe UI" w:cs="Segoe UI"/>
          <w:color w:val="24292E"/>
          <w:sz w:val="48"/>
          <w:szCs w:val="48"/>
        </w:rPr>
      </w:pPr>
      <w:r>
        <w:rPr>
          <w:rFonts w:ascii="Segoe UI" w:hAnsi="Segoe UI" w:cs="Segoe UI"/>
          <w:color w:val="24292E"/>
        </w:rPr>
        <w:t>架构</w:t>
      </w:r>
    </w:p>
    <w:p w:rsidR="008A501C" w:rsidRDefault="008A501C" w:rsidP="008A501C">
      <w:pPr>
        <w:pStyle w:val="a6"/>
        <w:spacing w:before="0" w:beforeAutospacing="0" w:after="0" w:afterAutospacing="0" w:line="0" w:lineRule="atLeast"/>
        <w:rPr>
          <w:rFonts w:ascii="Segoe UI" w:hAnsi="Segoe UI" w:cs="Segoe UI"/>
          <w:color w:val="24292E"/>
        </w:rPr>
      </w:pPr>
      <w:r w:rsidRPr="008A501C">
        <w:rPr>
          <w:rFonts w:ascii="Segoe UI" w:hAnsi="Segoe UI" w:cs="Segoe UI"/>
          <w:noProof/>
          <w:color w:val="0366D6"/>
        </w:rPr>
        <w:lastRenderedPageBreak/>
        <w:drawing>
          <wp:inline distT="0" distB="0" distL="0" distR="0">
            <wp:extent cx="5274310" cy="5768985"/>
            <wp:effectExtent l="19050" t="0" r="2540" b="0"/>
            <wp:docPr id="8" name="图片 4" descr="Architectur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chitecture">
                      <a:hlinkClick r:id="rId15" tgtFrame="&quot;_blank&quot;"/>
                    </pic:cNvPr>
                    <pic:cNvPicPr>
                      <a:picLocks noChangeAspect="1" noChangeArrowheads="1"/>
                    </pic:cNvPicPr>
                  </pic:nvPicPr>
                  <pic:blipFill>
                    <a:blip r:embed="rId16"/>
                    <a:srcRect/>
                    <a:stretch>
                      <a:fillRect/>
                    </a:stretch>
                  </pic:blipFill>
                  <pic:spPr bwMode="auto">
                    <a:xfrm>
                      <a:off x="0" y="0"/>
                      <a:ext cx="5274310" cy="5768985"/>
                    </a:xfrm>
                    <a:prstGeom prst="rect">
                      <a:avLst/>
                    </a:prstGeom>
                    <a:noFill/>
                    <a:ln w="9525">
                      <a:noFill/>
                      <a:miter lim="800000"/>
                      <a:headEnd/>
                      <a:tailEnd/>
                    </a:ln>
                  </pic:spPr>
                </pic:pic>
              </a:graphicData>
            </a:graphic>
          </wp:inline>
        </w:drawing>
      </w:r>
    </w:p>
    <w:p w:rsidR="008A501C" w:rsidRDefault="008A501C" w:rsidP="008A501C">
      <w:pPr>
        <w:spacing w:line="0" w:lineRule="atLeast"/>
        <w:rPr>
          <w:rFonts w:ascii="Segoe UI" w:hAnsi="Segoe UI" w:cs="Segoe UI"/>
          <w:color w:val="24292E"/>
        </w:rPr>
      </w:pPr>
      <w:r>
        <w:rPr>
          <w:rFonts w:ascii="Segoe UI" w:hAnsi="Segoe UI" w:cs="Segoe UI"/>
          <w:color w:val="24292E"/>
        </w:rPr>
        <w:t>与</w:t>
      </w:r>
      <w:r>
        <w:rPr>
          <w:rFonts w:ascii="Segoe UI" w:hAnsi="Segoe UI" w:cs="Segoe UI"/>
          <w:color w:val="24292E"/>
        </w:rPr>
        <w:t xml:space="preserve"> Open-Falcon </w:t>
      </w:r>
      <w:r>
        <w:rPr>
          <w:rFonts w:ascii="Segoe UI" w:hAnsi="Segoe UI" w:cs="Segoe UI"/>
          <w:color w:val="24292E"/>
        </w:rPr>
        <w:t>的区别</w:t>
      </w:r>
    </w:p>
    <w:p w:rsidR="008A501C" w:rsidRDefault="008A501C" w:rsidP="008A501C">
      <w:pPr>
        <w:spacing w:line="0" w:lineRule="atLeast"/>
        <w:rPr>
          <w:rFonts w:ascii="Segoe UI" w:hAnsi="Segoe UI" w:cs="Segoe UI"/>
          <w:color w:val="24292E"/>
        </w:rPr>
      </w:pPr>
      <w:r>
        <w:rPr>
          <w:rFonts w:ascii="Segoe UI" w:hAnsi="Segoe UI" w:cs="Segoe UI"/>
          <w:color w:val="24292E"/>
        </w:rPr>
        <w:t>agent</w:t>
      </w:r>
    </w:p>
    <w:p w:rsidR="008A501C" w:rsidRDefault="008A501C" w:rsidP="008A501C">
      <w:pPr>
        <w:widowControl/>
        <w:numPr>
          <w:ilvl w:val="0"/>
          <w:numId w:val="2"/>
        </w:numPr>
        <w:spacing w:line="0" w:lineRule="atLeast"/>
        <w:jc w:val="left"/>
        <w:rPr>
          <w:rFonts w:ascii="Segoe UI" w:hAnsi="Segoe UI" w:cs="Segoe UI"/>
          <w:color w:val="24292E"/>
        </w:rPr>
      </w:pPr>
      <w:r>
        <w:rPr>
          <w:rFonts w:ascii="Segoe UI" w:hAnsi="Segoe UI" w:cs="Segoe UI"/>
          <w:color w:val="24292E"/>
        </w:rPr>
        <w:t>支持按照正则表达式排除</w:t>
      </w:r>
      <w:r>
        <w:rPr>
          <w:rFonts w:ascii="Segoe UI" w:hAnsi="Segoe UI" w:cs="Segoe UI"/>
          <w:color w:val="24292E"/>
        </w:rPr>
        <w:t xml:space="preserve"> metric</w:t>
      </w:r>
      <w:r>
        <w:rPr>
          <w:rFonts w:ascii="Segoe UI" w:hAnsi="Segoe UI" w:cs="Segoe UI"/>
          <w:color w:val="24292E"/>
        </w:rPr>
        <w:t>（用例：排除</w:t>
      </w:r>
      <w:r>
        <w:rPr>
          <w:rFonts w:ascii="Segoe UI" w:hAnsi="Segoe UI" w:cs="Segoe UI"/>
          <w:color w:val="24292E"/>
        </w:rPr>
        <w:t xml:space="preserve"> docker </w:t>
      </w:r>
      <w:r>
        <w:rPr>
          <w:rFonts w:ascii="Segoe UI" w:hAnsi="Segoe UI" w:cs="Segoe UI"/>
          <w:color w:val="24292E"/>
        </w:rPr>
        <w:t>引入的奇怪的挂载，</w:t>
      </w:r>
      <w:r>
        <w:rPr>
          <w:rFonts w:ascii="Segoe UI" w:hAnsi="Segoe UI" w:cs="Segoe UI"/>
          <w:color w:val="24292E"/>
        </w:rPr>
        <w:t xml:space="preserve">netns </w:t>
      </w:r>
      <w:r>
        <w:rPr>
          <w:rFonts w:ascii="Segoe UI" w:hAnsi="Segoe UI" w:cs="Segoe UI"/>
          <w:color w:val="24292E"/>
        </w:rPr>
        <w:t>什么的）</w:t>
      </w:r>
    </w:p>
    <w:p w:rsidR="008A501C" w:rsidRDefault="008A501C" w:rsidP="008A501C">
      <w:pPr>
        <w:widowControl/>
        <w:numPr>
          <w:ilvl w:val="0"/>
          <w:numId w:val="2"/>
        </w:numPr>
        <w:spacing w:line="0" w:lineRule="atLeast"/>
        <w:jc w:val="left"/>
        <w:rPr>
          <w:rFonts w:ascii="Segoe UI" w:hAnsi="Segoe UI" w:cs="Segoe UI"/>
          <w:color w:val="24292E"/>
        </w:rPr>
      </w:pPr>
      <w:r>
        <w:rPr>
          <w:rFonts w:ascii="Segoe UI" w:hAnsi="Segoe UI" w:cs="Segoe UI"/>
          <w:color w:val="24292E"/>
        </w:rPr>
        <w:t>支持从</w:t>
      </w:r>
      <w:r>
        <w:rPr>
          <w:rFonts w:ascii="Segoe UI" w:hAnsi="Segoe UI" w:cs="Segoe UI"/>
          <w:color w:val="24292E"/>
        </w:rPr>
        <w:t xml:space="preserve"> agent </w:t>
      </w:r>
      <w:r>
        <w:rPr>
          <w:rFonts w:ascii="Segoe UI" w:hAnsi="Segoe UI" w:cs="Segoe UI"/>
          <w:color w:val="24292E"/>
        </w:rPr>
        <w:t>上附加固定的</w:t>
      </w:r>
      <w:r>
        <w:rPr>
          <w:rFonts w:ascii="Segoe UI" w:hAnsi="Segoe UI" w:cs="Segoe UI"/>
          <w:color w:val="24292E"/>
        </w:rPr>
        <w:t xml:space="preserve"> tag</w:t>
      </w:r>
      <w:r>
        <w:rPr>
          <w:rFonts w:ascii="Segoe UI" w:hAnsi="Segoe UI" w:cs="Segoe UI"/>
          <w:color w:val="24292E"/>
        </w:rPr>
        <w:t>（用例：</w:t>
      </w:r>
      <w:r>
        <w:rPr>
          <w:rFonts w:ascii="Segoe UI" w:hAnsi="Segoe UI" w:cs="Segoe UI"/>
          <w:color w:val="24292E"/>
        </w:rPr>
        <w:t>region=cn-west</w:t>
      </w:r>
      <w:r>
        <w:rPr>
          <w:rFonts w:ascii="Segoe UI" w:hAnsi="Segoe UI" w:cs="Segoe UI"/>
          <w:color w:val="24292E"/>
        </w:rPr>
        <w:t>）</w:t>
      </w:r>
    </w:p>
    <w:p w:rsidR="008A501C" w:rsidRDefault="008A501C" w:rsidP="008A501C">
      <w:pPr>
        <w:widowControl/>
        <w:numPr>
          <w:ilvl w:val="0"/>
          <w:numId w:val="2"/>
        </w:numPr>
        <w:spacing w:line="0" w:lineRule="atLeast"/>
        <w:jc w:val="left"/>
        <w:rPr>
          <w:rFonts w:ascii="Segoe UI" w:hAnsi="Segoe UI" w:cs="Segoe UI"/>
          <w:color w:val="24292E"/>
        </w:rPr>
      </w:pPr>
      <w:r>
        <w:rPr>
          <w:rFonts w:ascii="Segoe UI" w:hAnsi="Segoe UI" w:cs="Segoe UI"/>
          <w:color w:val="24292E"/>
        </w:rPr>
        <w:t>支持自主的插件更新</w:t>
      </w:r>
    </w:p>
    <w:p w:rsidR="008A501C" w:rsidRDefault="008A501C" w:rsidP="008A501C">
      <w:pPr>
        <w:widowControl/>
        <w:numPr>
          <w:ilvl w:val="0"/>
          <w:numId w:val="2"/>
        </w:numPr>
        <w:spacing w:line="0" w:lineRule="atLeast"/>
        <w:jc w:val="left"/>
        <w:rPr>
          <w:rFonts w:ascii="Segoe UI" w:hAnsi="Segoe UI" w:cs="Segoe UI"/>
          <w:color w:val="24292E"/>
        </w:rPr>
      </w:pPr>
      <w:r>
        <w:rPr>
          <w:rFonts w:ascii="Segoe UI" w:hAnsi="Segoe UI" w:cs="Segoe UI"/>
          <w:color w:val="24292E"/>
        </w:rPr>
        <w:t>支持带参数的插件</w:t>
      </w:r>
    </w:p>
    <w:p w:rsidR="008A501C" w:rsidRDefault="008A501C" w:rsidP="008A501C">
      <w:pPr>
        <w:widowControl/>
        <w:numPr>
          <w:ilvl w:val="0"/>
          <w:numId w:val="2"/>
        </w:numPr>
        <w:spacing w:line="0" w:lineRule="atLeast"/>
        <w:jc w:val="left"/>
        <w:rPr>
          <w:rFonts w:ascii="Segoe UI" w:hAnsi="Segoe UI" w:cs="Segoe UI"/>
          <w:color w:val="24292E"/>
        </w:rPr>
      </w:pPr>
      <w:r>
        <w:rPr>
          <w:rFonts w:ascii="Segoe UI" w:hAnsi="Segoe UI" w:cs="Segoe UI"/>
          <w:color w:val="24292E"/>
        </w:rPr>
        <w:t>去除了</w:t>
      </w:r>
      <w:r>
        <w:rPr>
          <w:rFonts w:ascii="Segoe UI" w:hAnsi="Segoe UI" w:cs="Segoe UI"/>
          <w:color w:val="24292E"/>
        </w:rPr>
        <w:t xml:space="preserve"> push </w:t>
      </w:r>
      <w:r>
        <w:rPr>
          <w:rFonts w:ascii="Segoe UI" w:hAnsi="Segoe UI" w:cs="Segoe UI"/>
          <w:color w:val="24292E"/>
        </w:rPr>
        <w:t>和</w:t>
      </w:r>
      <w:r>
        <w:rPr>
          <w:rFonts w:ascii="Segoe UI" w:hAnsi="Segoe UI" w:cs="Segoe UI"/>
          <w:color w:val="24292E"/>
        </w:rPr>
        <w:t xml:space="preserve"> plugin </w:t>
      </w:r>
      <w:r>
        <w:rPr>
          <w:rFonts w:ascii="Segoe UI" w:hAnsi="Segoe UI" w:cs="Segoe UI"/>
          <w:color w:val="24292E"/>
        </w:rPr>
        <w:t>以外的所有</w:t>
      </w:r>
      <w:r>
        <w:rPr>
          <w:rFonts w:ascii="Segoe UI" w:hAnsi="Segoe UI" w:cs="Segoe UI"/>
          <w:color w:val="24292E"/>
        </w:rPr>
        <w:t xml:space="preserve"> http </w:t>
      </w:r>
      <w:r>
        <w:rPr>
          <w:rFonts w:ascii="Segoe UI" w:hAnsi="Segoe UI" w:cs="Segoe UI"/>
          <w:color w:val="24292E"/>
        </w:rPr>
        <w:t>接口</w:t>
      </w:r>
    </w:p>
    <w:p w:rsidR="008A501C" w:rsidRDefault="008A501C" w:rsidP="008A501C">
      <w:pPr>
        <w:widowControl/>
        <w:numPr>
          <w:ilvl w:val="0"/>
          <w:numId w:val="2"/>
        </w:numPr>
        <w:spacing w:line="0" w:lineRule="atLeast"/>
        <w:jc w:val="left"/>
        <w:rPr>
          <w:rFonts w:ascii="Segoe UI" w:hAnsi="Segoe UI" w:cs="Segoe UI"/>
          <w:color w:val="24292E"/>
        </w:rPr>
      </w:pPr>
      <w:r>
        <w:rPr>
          <w:rFonts w:ascii="Segoe UI" w:hAnsi="Segoe UI" w:cs="Segoe UI"/>
          <w:color w:val="24292E"/>
        </w:rPr>
        <w:t>去掉了单机部署的功能，现在强制要求指定一个</w:t>
      </w:r>
      <w:r>
        <w:rPr>
          <w:rFonts w:ascii="Segoe UI" w:hAnsi="Segoe UI" w:cs="Segoe UI"/>
          <w:color w:val="24292E"/>
        </w:rPr>
        <w:t xml:space="preserve"> transfer </w:t>
      </w:r>
      <w:r>
        <w:rPr>
          <w:rFonts w:ascii="Segoe UI" w:hAnsi="Segoe UI" w:cs="Segoe UI"/>
          <w:color w:val="24292E"/>
        </w:rPr>
        <w:t>组件</w:t>
      </w:r>
    </w:p>
    <w:p w:rsidR="008A501C" w:rsidRDefault="008A501C" w:rsidP="008A501C">
      <w:pPr>
        <w:widowControl/>
        <w:numPr>
          <w:ilvl w:val="0"/>
          <w:numId w:val="2"/>
        </w:numPr>
        <w:spacing w:line="0" w:lineRule="atLeast"/>
        <w:jc w:val="left"/>
        <w:rPr>
          <w:rFonts w:ascii="Segoe UI" w:hAnsi="Segoe UI" w:cs="Segoe UI"/>
          <w:color w:val="24292E"/>
        </w:rPr>
      </w:pPr>
      <w:r>
        <w:rPr>
          <w:rFonts w:ascii="Segoe UI" w:hAnsi="Segoe UI" w:cs="Segoe UI"/>
          <w:color w:val="24292E"/>
        </w:rPr>
        <w:t>不兼容</w:t>
      </w:r>
      <w:r>
        <w:rPr>
          <w:rFonts w:ascii="Segoe UI" w:hAnsi="Segoe UI" w:cs="Segoe UI"/>
          <w:color w:val="24292E"/>
        </w:rPr>
        <w:t xml:space="preserve"> open-falcon </w:t>
      </w:r>
      <w:r>
        <w:rPr>
          <w:rFonts w:ascii="Segoe UI" w:hAnsi="Segoe UI" w:cs="Segoe UI"/>
          <w:color w:val="24292E"/>
        </w:rPr>
        <w:t>的</w:t>
      </w:r>
      <w:r>
        <w:rPr>
          <w:rFonts w:ascii="Segoe UI" w:hAnsi="Segoe UI" w:cs="Segoe UI"/>
          <w:color w:val="24292E"/>
        </w:rPr>
        <w:t xml:space="preserve"> heartbeat</w:t>
      </w:r>
    </w:p>
    <w:p w:rsidR="008A501C" w:rsidRDefault="008A501C" w:rsidP="008A501C">
      <w:pPr>
        <w:widowControl/>
        <w:numPr>
          <w:ilvl w:val="0"/>
          <w:numId w:val="2"/>
        </w:numPr>
        <w:spacing w:line="0" w:lineRule="atLeast"/>
        <w:jc w:val="left"/>
        <w:rPr>
          <w:rFonts w:ascii="Segoe UI" w:hAnsi="Segoe UI" w:cs="Segoe UI"/>
          <w:color w:val="24292E"/>
        </w:rPr>
      </w:pPr>
      <w:r>
        <w:rPr>
          <w:rFonts w:ascii="Segoe UI" w:hAnsi="Segoe UI" w:cs="Segoe UI"/>
          <w:color w:val="24292E"/>
        </w:rPr>
        <w:t>因为修改了</w:t>
      </w:r>
      <w:r>
        <w:rPr>
          <w:rFonts w:ascii="Segoe UI" w:hAnsi="Segoe UI" w:cs="Segoe UI"/>
          <w:color w:val="24292E"/>
        </w:rPr>
        <w:t xml:space="preserve"> metric </w:t>
      </w:r>
      <w:r>
        <w:rPr>
          <w:rFonts w:ascii="Segoe UI" w:hAnsi="Segoe UI" w:cs="Segoe UI"/>
          <w:color w:val="24292E"/>
        </w:rPr>
        <w:t>的数据结构，与</w:t>
      </w:r>
      <w:r>
        <w:rPr>
          <w:rFonts w:ascii="Segoe UI" w:hAnsi="Segoe UI" w:cs="Segoe UI"/>
          <w:color w:val="24292E"/>
        </w:rPr>
        <w:t xml:space="preserve"> open-falcon </w:t>
      </w:r>
      <w:r>
        <w:rPr>
          <w:rFonts w:ascii="Segoe UI" w:hAnsi="Segoe UI" w:cs="Segoe UI"/>
          <w:color w:val="24292E"/>
        </w:rPr>
        <w:t>的</w:t>
      </w:r>
      <w:r>
        <w:rPr>
          <w:rFonts w:ascii="Segoe UI" w:hAnsi="Segoe UI" w:cs="Segoe UI"/>
          <w:color w:val="24292E"/>
        </w:rPr>
        <w:t xml:space="preserve"> transfer </w:t>
      </w:r>
      <w:r>
        <w:rPr>
          <w:rFonts w:ascii="Segoe UI" w:hAnsi="Segoe UI" w:cs="Segoe UI"/>
          <w:color w:val="24292E"/>
        </w:rPr>
        <w:t>不兼容</w:t>
      </w:r>
    </w:p>
    <w:p w:rsidR="008A501C" w:rsidRDefault="008A501C" w:rsidP="008A501C">
      <w:pPr>
        <w:spacing w:line="0" w:lineRule="atLeast"/>
        <w:rPr>
          <w:rFonts w:ascii="Segoe UI" w:hAnsi="Segoe UI" w:cs="Segoe UI"/>
          <w:color w:val="24292E"/>
        </w:rPr>
      </w:pPr>
      <w:r>
        <w:rPr>
          <w:rFonts w:ascii="Segoe UI" w:hAnsi="Segoe UI" w:cs="Segoe UI"/>
          <w:color w:val="24292E"/>
        </w:rPr>
        <w:t>transfer</w:t>
      </w:r>
      <w:r>
        <w:rPr>
          <w:rFonts w:ascii="Segoe UI" w:hAnsi="Segoe UI" w:cs="Segoe UI"/>
          <w:color w:val="24292E"/>
        </w:rPr>
        <w:t>：</w:t>
      </w:r>
    </w:p>
    <w:p w:rsidR="008A501C" w:rsidRDefault="008A501C" w:rsidP="008A501C">
      <w:pPr>
        <w:widowControl/>
        <w:numPr>
          <w:ilvl w:val="0"/>
          <w:numId w:val="3"/>
        </w:numPr>
        <w:spacing w:line="0" w:lineRule="atLeast"/>
        <w:jc w:val="left"/>
        <w:rPr>
          <w:rFonts w:ascii="Segoe UI" w:hAnsi="Segoe UI" w:cs="Segoe UI"/>
          <w:color w:val="24292E"/>
        </w:rPr>
      </w:pPr>
      <w:r>
        <w:rPr>
          <w:rFonts w:ascii="Segoe UI" w:hAnsi="Segoe UI" w:cs="Segoe UI"/>
          <w:color w:val="24292E"/>
        </w:rPr>
        <w:t>支持发送到</w:t>
      </w:r>
      <w:r>
        <w:rPr>
          <w:rFonts w:ascii="Segoe UI" w:hAnsi="Segoe UI" w:cs="Segoe UI"/>
          <w:color w:val="24292E"/>
        </w:rPr>
        <w:t xml:space="preserve"> influxdb</w:t>
      </w:r>
      <w:r>
        <w:rPr>
          <w:rFonts w:ascii="Segoe UI" w:hAnsi="Segoe UI" w:cs="Segoe UI"/>
          <w:color w:val="24292E"/>
        </w:rPr>
        <w:t>（使用了</w:t>
      </w:r>
      <w:r>
        <w:rPr>
          <w:rFonts w:ascii="Segoe UI" w:hAnsi="Segoe UI" w:cs="Segoe UI"/>
          <w:color w:val="24292E"/>
        </w:rPr>
        <w:t xml:space="preserve"> hitripod </w:t>
      </w:r>
      <w:r>
        <w:rPr>
          <w:rFonts w:ascii="Segoe UI" w:hAnsi="Segoe UI" w:cs="Segoe UI"/>
          <w:color w:val="24292E"/>
        </w:rPr>
        <w:t>的补丁）</w:t>
      </w:r>
    </w:p>
    <w:p w:rsidR="008A501C" w:rsidRDefault="008A501C" w:rsidP="008A501C">
      <w:pPr>
        <w:widowControl/>
        <w:numPr>
          <w:ilvl w:val="0"/>
          <w:numId w:val="3"/>
        </w:numPr>
        <w:spacing w:line="0" w:lineRule="atLeast"/>
        <w:jc w:val="left"/>
        <w:rPr>
          <w:rFonts w:ascii="Segoe UI" w:hAnsi="Segoe UI" w:cs="Segoe UI"/>
          <w:color w:val="24292E"/>
        </w:rPr>
      </w:pPr>
      <w:r>
        <w:rPr>
          <w:rFonts w:ascii="Segoe UI" w:hAnsi="Segoe UI" w:cs="Segoe UI"/>
          <w:color w:val="24292E"/>
        </w:rPr>
        <w:t>支持发送到</w:t>
      </w:r>
      <w:r>
        <w:rPr>
          <w:rFonts w:ascii="Segoe UI" w:hAnsi="Segoe UI" w:cs="Segoe UI"/>
          <w:color w:val="24292E"/>
        </w:rPr>
        <w:t xml:space="preserve"> riemann</w:t>
      </w:r>
    </w:p>
    <w:p w:rsidR="008A501C" w:rsidRDefault="008A501C" w:rsidP="008A501C">
      <w:pPr>
        <w:widowControl/>
        <w:numPr>
          <w:ilvl w:val="0"/>
          <w:numId w:val="3"/>
        </w:numPr>
        <w:spacing w:line="0" w:lineRule="atLeast"/>
        <w:jc w:val="left"/>
        <w:rPr>
          <w:rFonts w:ascii="Segoe UI" w:hAnsi="Segoe UI" w:cs="Segoe UI"/>
          <w:color w:val="24292E"/>
        </w:rPr>
      </w:pPr>
      <w:r>
        <w:rPr>
          <w:rFonts w:ascii="Segoe UI" w:hAnsi="Segoe UI" w:cs="Segoe UI"/>
          <w:color w:val="24292E"/>
        </w:rPr>
        <w:t>支持发送到</w:t>
      </w:r>
      <w:r>
        <w:rPr>
          <w:rFonts w:ascii="Segoe UI" w:hAnsi="Segoe UI" w:cs="Segoe UI"/>
          <w:color w:val="24292E"/>
        </w:rPr>
        <w:t xml:space="preserve"> transfer</w:t>
      </w:r>
      <w:r>
        <w:rPr>
          <w:rFonts w:ascii="Segoe UI" w:hAnsi="Segoe UI" w:cs="Segoe UI"/>
          <w:color w:val="24292E"/>
        </w:rPr>
        <w:t>（</w:t>
      </w:r>
      <w:r>
        <w:rPr>
          <w:rFonts w:ascii="Segoe UI" w:hAnsi="Segoe UI" w:cs="Segoe UI"/>
          <w:color w:val="24292E"/>
        </w:rPr>
        <w:t xml:space="preserve">gateway </w:t>
      </w:r>
      <w:r>
        <w:rPr>
          <w:rFonts w:ascii="Segoe UI" w:hAnsi="Segoe UI" w:cs="Segoe UI"/>
          <w:color w:val="24292E"/>
        </w:rPr>
        <w:t>功能集成）</w:t>
      </w:r>
      <w:r>
        <w:rPr>
          <w:rFonts w:ascii="Segoe UI" w:hAnsi="Segoe UI" w:cs="Segoe UI"/>
          <w:color w:val="24292E"/>
        </w:rPr>
        <w:t>(TODO)</w:t>
      </w:r>
    </w:p>
    <w:p w:rsidR="008A501C" w:rsidRDefault="008A501C" w:rsidP="008A501C">
      <w:pPr>
        <w:widowControl/>
        <w:numPr>
          <w:ilvl w:val="0"/>
          <w:numId w:val="3"/>
        </w:numPr>
        <w:spacing w:line="0" w:lineRule="atLeast"/>
        <w:jc w:val="left"/>
        <w:rPr>
          <w:rFonts w:ascii="Segoe UI" w:hAnsi="Segoe UI" w:cs="Segoe UI"/>
          <w:color w:val="24292E"/>
        </w:rPr>
      </w:pPr>
      <w:r>
        <w:rPr>
          <w:rFonts w:ascii="Segoe UI" w:hAnsi="Segoe UI" w:cs="Segoe UI"/>
          <w:color w:val="24292E"/>
        </w:rPr>
        <w:t>不再支持发送到</w:t>
      </w:r>
      <w:r>
        <w:rPr>
          <w:rFonts w:ascii="Segoe UI" w:hAnsi="Segoe UI" w:cs="Segoe UI"/>
          <w:color w:val="24292E"/>
        </w:rPr>
        <w:t xml:space="preserve"> graph </w:t>
      </w:r>
      <w:r>
        <w:rPr>
          <w:rFonts w:ascii="Segoe UI" w:hAnsi="Segoe UI" w:cs="Segoe UI"/>
          <w:color w:val="24292E"/>
        </w:rPr>
        <w:t>和</w:t>
      </w:r>
      <w:r>
        <w:rPr>
          <w:rFonts w:ascii="Segoe UI" w:hAnsi="Segoe UI" w:cs="Segoe UI"/>
          <w:color w:val="24292E"/>
        </w:rPr>
        <w:t xml:space="preserve"> judge</w:t>
      </w:r>
    </w:p>
    <w:p w:rsidR="008A501C" w:rsidRDefault="008A501C" w:rsidP="008A501C">
      <w:pPr>
        <w:widowControl/>
        <w:numPr>
          <w:ilvl w:val="0"/>
          <w:numId w:val="3"/>
        </w:numPr>
        <w:spacing w:line="0" w:lineRule="atLeast"/>
        <w:jc w:val="left"/>
        <w:rPr>
          <w:rFonts w:ascii="Segoe UI" w:hAnsi="Segoe UI" w:cs="Segoe UI"/>
          <w:color w:val="24292E"/>
        </w:rPr>
      </w:pPr>
      <w:r>
        <w:rPr>
          <w:rFonts w:ascii="Segoe UI" w:hAnsi="Segoe UI" w:cs="Segoe UI"/>
          <w:color w:val="24292E"/>
        </w:rPr>
        <w:t>重构了发送端的代码，现在代码比之前容易维护了</w:t>
      </w:r>
    </w:p>
    <w:p w:rsidR="008A501C" w:rsidRDefault="008A501C" w:rsidP="008A501C">
      <w:pPr>
        <w:spacing w:line="0" w:lineRule="atLeast"/>
        <w:rPr>
          <w:rFonts w:ascii="Segoe UI" w:hAnsi="Segoe UI" w:cs="Segoe UI"/>
          <w:color w:val="24292E"/>
        </w:rPr>
      </w:pPr>
      <w:r>
        <w:rPr>
          <w:rFonts w:ascii="Segoe UI" w:hAnsi="Segoe UI" w:cs="Segoe UI"/>
          <w:color w:val="24292E"/>
        </w:rPr>
        <w:lastRenderedPageBreak/>
        <w:t>alarm</w:t>
      </w:r>
      <w:r>
        <w:rPr>
          <w:rFonts w:ascii="Segoe UI" w:hAnsi="Segoe UI" w:cs="Segoe UI"/>
          <w:color w:val="24292E"/>
        </w:rPr>
        <w:t>：</w:t>
      </w:r>
    </w:p>
    <w:p w:rsidR="008A501C" w:rsidRDefault="008A501C" w:rsidP="008A501C">
      <w:pPr>
        <w:widowControl/>
        <w:numPr>
          <w:ilvl w:val="0"/>
          <w:numId w:val="4"/>
        </w:numPr>
        <w:spacing w:line="0" w:lineRule="atLeast"/>
        <w:jc w:val="left"/>
        <w:rPr>
          <w:rFonts w:ascii="Segoe UI" w:hAnsi="Segoe UI" w:cs="Segoe UI"/>
          <w:color w:val="24292E"/>
        </w:rPr>
      </w:pPr>
      <w:r>
        <w:rPr>
          <w:rFonts w:ascii="Segoe UI" w:hAnsi="Segoe UI" w:cs="Segoe UI"/>
          <w:color w:val="24292E"/>
        </w:rPr>
        <w:t>弃用了</w:t>
      </w:r>
      <w:r>
        <w:rPr>
          <w:rFonts w:ascii="Segoe UI" w:hAnsi="Segoe UI" w:cs="Segoe UI"/>
          <w:color w:val="24292E"/>
        </w:rPr>
        <w:t xml:space="preserve"> open-falcon </w:t>
      </w:r>
      <w:r>
        <w:rPr>
          <w:rFonts w:ascii="Segoe UI" w:hAnsi="Segoe UI" w:cs="Segoe UI"/>
          <w:color w:val="24292E"/>
        </w:rPr>
        <w:t>的</w:t>
      </w:r>
      <w:r>
        <w:rPr>
          <w:rFonts w:ascii="Segoe UI" w:hAnsi="Segoe UI" w:cs="Segoe UI"/>
          <w:color w:val="24292E"/>
        </w:rPr>
        <w:t xml:space="preserve"> alarm</w:t>
      </w:r>
      <w:r>
        <w:rPr>
          <w:rFonts w:ascii="Segoe UI" w:hAnsi="Segoe UI" w:cs="Segoe UI"/>
          <w:color w:val="24292E"/>
        </w:rPr>
        <w:t>，完全重写</w:t>
      </w:r>
    </w:p>
    <w:p w:rsidR="008A501C" w:rsidRDefault="008A501C" w:rsidP="008A501C">
      <w:pPr>
        <w:widowControl/>
        <w:numPr>
          <w:ilvl w:val="0"/>
          <w:numId w:val="4"/>
        </w:numPr>
        <w:spacing w:line="0" w:lineRule="atLeast"/>
        <w:jc w:val="left"/>
        <w:rPr>
          <w:rFonts w:ascii="Segoe UI" w:hAnsi="Segoe UI" w:cs="Segoe UI"/>
          <w:color w:val="24292E"/>
        </w:rPr>
      </w:pPr>
      <w:r>
        <w:rPr>
          <w:rFonts w:ascii="Segoe UI" w:hAnsi="Segoe UI" w:cs="Segoe UI"/>
          <w:color w:val="24292E"/>
        </w:rPr>
        <w:t>不支持报警合并</w:t>
      </w:r>
    </w:p>
    <w:p w:rsidR="008A501C" w:rsidRDefault="008A501C" w:rsidP="008A501C">
      <w:pPr>
        <w:widowControl/>
        <w:numPr>
          <w:ilvl w:val="0"/>
          <w:numId w:val="4"/>
        </w:numPr>
        <w:spacing w:line="0" w:lineRule="atLeast"/>
        <w:jc w:val="left"/>
        <w:rPr>
          <w:rFonts w:ascii="Segoe UI" w:hAnsi="Segoe UI" w:cs="Segoe UI"/>
          <w:color w:val="24292E"/>
        </w:rPr>
      </w:pPr>
      <w:r>
        <w:rPr>
          <w:rFonts w:ascii="Segoe UI" w:hAnsi="Segoe UI" w:cs="Segoe UI"/>
          <w:color w:val="24292E"/>
        </w:rPr>
        <w:t>支持</w:t>
      </w:r>
      <w:r>
        <w:rPr>
          <w:rFonts w:ascii="Segoe UI" w:hAnsi="Segoe UI" w:cs="Segoe UI"/>
          <w:color w:val="24292E"/>
        </w:rPr>
        <w:t xml:space="preserve"> EVENT </w:t>
      </w:r>
      <w:r>
        <w:rPr>
          <w:rFonts w:ascii="Segoe UI" w:hAnsi="Segoe UI" w:cs="Segoe UI"/>
          <w:color w:val="24292E"/>
        </w:rPr>
        <w:t>类型（只报警不记录状态）</w:t>
      </w:r>
    </w:p>
    <w:p w:rsidR="008A501C" w:rsidRDefault="008A501C" w:rsidP="008A501C">
      <w:pPr>
        <w:widowControl/>
        <w:numPr>
          <w:ilvl w:val="0"/>
          <w:numId w:val="4"/>
        </w:numPr>
        <w:spacing w:line="0" w:lineRule="atLeast"/>
        <w:jc w:val="left"/>
        <w:rPr>
          <w:rFonts w:ascii="Segoe UI" w:hAnsi="Segoe UI" w:cs="Segoe UI"/>
          <w:color w:val="24292E"/>
        </w:rPr>
      </w:pPr>
      <w:r>
        <w:rPr>
          <w:rFonts w:ascii="Segoe UI" w:hAnsi="Segoe UI" w:cs="Segoe UI"/>
          <w:color w:val="24292E"/>
        </w:rPr>
        <w:t>支持多种报警后端（电话、短信、</w:t>
      </w:r>
      <w:r>
        <w:rPr>
          <w:rFonts w:ascii="Segoe UI" w:hAnsi="Segoe UI" w:cs="Segoe UI"/>
          <w:color w:val="24292E"/>
        </w:rPr>
        <w:t>BearyChat</w:t>
      </w:r>
      <w:r>
        <w:rPr>
          <w:rFonts w:ascii="Segoe UI" w:hAnsi="Segoe UI" w:cs="Segoe UI"/>
          <w:color w:val="24292E"/>
        </w:rPr>
        <w:t>、</w:t>
      </w:r>
      <w:r>
        <w:rPr>
          <w:rFonts w:ascii="Segoe UI" w:hAnsi="Segoe UI" w:cs="Segoe UI"/>
          <w:color w:val="24292E"/>
        </w:rPr>
        <w:t>OneAlert</w:t>
      </w:r>
      <w:r>
        <w:rPr>
          <w:rFonts w:ascii="Segoe UI" w:hAnsi="Segoe UI" w:cs="Segoe UI"/>
          <w:color w:val="24292E"/>
        </w:rPr>
        <w:t>、</w:t>
      </w:r>
      <w:r>
        <w:rPr>
          <w:rFonts w:ascii="Segoe UI" w:hAnsi="Segoe UI" w:cs="Segoe UI"/>
          <w:color w:val="24292E"/>
        </w:rPr>
        <w:t>PagerDuty</w:t>
      </w:r>
      <w:r>
        <w:rPr>
          <w:rFonts w:ascii="Segoe UI" w:hAnsi="Segoe UI" w:cs="Segoe UI"/>
          <w:color w:val="24292E"/>
        </w:rPr>
        <w:t>、邮件、微信企业号），并且易于扩展</w:t>
      </w:r>
    </w:p>
    <w:p w:rsidR="008A501C" w:rsidRDefault="008A501C" w:rsidP="008A501C">
      <w:pPr>
        <w:widowControl/>
        <w:numPr>
          <w:ilvl w:val="0"/>
          <w:numId w:val="4"/>
        </w:numPr>
        <w:spacing w:line="0" w:lineRule="atLeast"/>
        <w:jc w:val="left"/>
        <w:rPr>
          <w:rFonts w:ascii="Segoe UI" w:hAnsi="Segoe UI" w:cs="Segoe UI"/>
          <w:color w:val="24292E"/>
        </w:rPr>
      </w:pPr>
      <w:r>
        <w:rPr>
          <w:rFonts w:ascii="Segoe UI" w:hAnsi="Segoe UI" w:cs="Segoe UI"/>
          <w:color w:val="24292E"/>
        </w:rPr>
        <w:t xml:space="preserve">Mac </w:t>
      </w:r>
      <w:r>
        <w:rPr>
          <w:rFonts w:ascii="Segoe UI" w:hAnsi="Segoe UI" w:cs="Segoe UI"/>
          <w:color w:val="24292E"/>
        </w:rPr>
        <w:t>下有好用的</w:t>
      </w:r>
      <w:r>
        <w:rPr>
          <w:rFonts w:ascii="Segoe UI" w:hAnsi="Segoe UI" w:cs="Segoe UI"/>
          <w:color w:val="24292E"/>
        </w:rPr>
        <w:t xml:space="preserve"> BitBar </w:t>
      </w:r>
      <w:r>
        <w:rPr>
          <w:rFonts w:ascii="Segoe UI" w:hAnsi="Segoe UI" w:cs="Segoe UI"/>
          <w:color w:val="24292E"/>
        </w:rPr>
        <w:t>插件</w:t>
      </w:r>
    </w:p>
    <w:p w:rsidR="008A501C" w:rsidRDefault="008A501C" w:rsidP="008A501C">
      <w:pPr>
        <w:spacing w:line="0" w:lineRule="atLeast"/>
        <w:rPr>
          <w:rFonts w:ascii="Segoe UI" w:hAnsi="Segoe UI" w:cs="Segoe UI"/>
          <w:color w:val="24292E"/>
        </w:rPr>
      </w:pPr>
      <w:r>
        <w:rPr>
          <w:rFonts w:ascii="Segoe UI" w:hAnsi="Segoe UI" w:cs="Segoe UI"/>
          <w:color w:val="24292E"/>
        </w:rPr>
        <w:t>sender</w:t>
      </w:r>
    </w:p>
    <w:p w:rsidR="008A501C" w:rsidRDefault="008A501C" w:rsidP="008A501C">
      <w:pPr>
        <w:pStyle w:val="a6"/>
        <w:spacing w:before="0" w:beforeAutospacing="0" w:after="0" w:afterAutospacing="0" w:line="0" w:lineRule="atLeast"/>
        <w:rPr>
          <w:rFonts w:ascii="Segoe UI" w:hAnsi="Segoe UI" w:cs="Segoe UI"/>
          <w:color w:val="24292E"/>
        </w:rPr>
      </w:pPr>
      <w:r>
        <w:rPr>
          <w:rFonts w:ascii="Segoe UI" w:hAnsi="Segoe UI" w:cs="Segoe UI"/>
          <w:color w:val="24292E"/>
        </w:rPr>
        <w:t>集成进了</w:t>
      </w:r>
      <w:r>
        <w:rPr>
          <w:rFonts w:ascii="Segoe UI" w:hAnsi="Segoe UI" w:cs="Segoe UI"/>
          <w:color w:val="24292E"/>
        </w:rPr>
        <w:t xml:space="preserve"> alarm </w:t>
      </w:r>
      <w:r>
        <w:rPr>
          <w:rFonts w:ascii="Segoe UI" w:hAnsi="Segoe UI" w:cs="Segoe UI"/>
          <w:color w:val="24292E"/>
        </w:rPr>
        <w:t>中。</w:t>
      </w:r>
    </w:p>
    <w:p w:rsidR="008A501C" w:rsidRDefault="008A501C" w:rsidP="008A501C">
      <w:pPr>
        <w:spacing w:line="0" w:lineRule="atLeast"/>
        <w:rPr>
          <w:rFonts w:ascii="Segoe UI" w:hAnsi="Segoe UI" w:cs="Segoe UI"/>
          <w:color w:val="24292E"/>
        </w:rPr>
      </w:pPr>
      <w:r>
        <w:rPr>
          <w:rFonts w:ascii="Segoe UI" w:hAnsi="Segoe UI" w:cs="Segoe UI"/>
          <w:color w:val="24292E"/>
        </w:rPr>
        <w:t>links</w:t>
      </w:r>
    </w:p>
    <w:p w:rsidR="008A501C" w:rsidRDefault="008A501C" w:rsidP="008A501C">
      <w:pPr>
        <w:pStyle w:val="a6"/>
        <w:spacing w:before="0" w:beforeAutospacing="0" w:after="0" w:afterAutospacing="0" w:line="0" w:lineRule="atLeast"/>
        <w:rPr>
          <w:rFonts w:ascii="Segoe UI" w:hAnsi="Segoe UI" w:cs="Segoe UI"/>
          <w:color w:val="24292E"/>
        </w:rPr>
      </w:pPr>
      <w:r>
        <w:rPr>
          <w:rFonts w:ascii="Segoe UI" w:hAnsi="Segoe UI" w:cs="Segoe UI"/>
          <w:color w:val="24292E"/>
        </w:rPr>
        <w:t>在</w:t>
      </w:r>
      <w:r>
        <w:rPr>
          <w:rFonts w:ascii="Segoe UI" w:hAnsi="Segoe UI" w:cs="Segoe UI"/>
          <w:color w:val="24292E"/>
        </w:rPr>
        <w:t xml:space="preserve"> Satori </w:t>
      </w:r>
      <w:r>
        <w:rPr>
          <w:rFonts w:ascii="Segoe UI" w:hAnsi="Segoe UI" w:cs="Segoe UI"/>
          <w:color w:val="24292E"/>
        </w:rPr>
        <w:t>中移除了。推荐直接使用低优先级的通道（如</w:t>
      </w:r>
      <w:r>
        <w:rPr>
          <w:rFonts w:ascii="Segoe UI" w:hAnsi="Segoe UI" w:cs="Segoe UI"/>
          <w:color w:val="24292E"/>
        </w:rPr>
        <w:t xml:space="preserve"> BearyChat/</w:t>
      </w:r>
      <w:r>
        <w:rPr>
          <w:rFonts w:ascii="Segoe UI" w:hAnsi="Segoe UI" w:cs="Segoe UI"/>
          <w:color w:val="24292E"/>
        </w:rPr>
        <w:t>其他</w:t>
      </w:r>
      <w:r>
        <w:rPr>
          <w:rFonts w:ascii="Segoe UI" w:hAnsi="Segoe UI" w:cs="Segoe UI"/>
          <w:color w:val="24292E"/>
        </w:rPr>
        <w:t>IM</w:t>
      </w:r>
      <w:r>
        <w:rPr>
          <w:rFonts w:ascii="Segoe UI" w:hAnsi="Segoe UI" w:cs="Segoe UI"/>
          <w:color w:val="24292E"/>
        </w:rPr>
        <w:t>，或者</w:t>
      </w:r>
      <w:r>
        <w:rPr>
          <w:rFonts w:ascii="Segoe UI" w:hAnsi="Segoe UI" w:cs="Segoe UI"/>
          <w:color w:val="24292E"/>
        </w:rPr>
        <w:t xml:space="preserve"> BitBar</w:t>
      </w:r>
      <w:r>
        <w:rPr>
          <w:rFonts w:ascii="Segoe UI" w:hAnsi="Segoe UI" w:cs="Segoe UI"/>
          <w:color w:val="24292E"/>
        </w:rPr>
        <w:t>），不做报警合并。</w:t>
      </w:r>
    </w:p>
    <w:p w:rsidR="008A501C" w:rsidRDefault="008A501C" w:rsidP="008A501C">
      <w:pPr>
        <w:spacing w:line="0" w:lineRule="atLeast"/>
        <w:rPr>
          <w:rFonts w:ascii="Segoe UI" w:hAnsi="Segoe UI" w:cs="Segoe UI"/>
          <w:color w:val="24292E"/>
        </w:rPr>
      </w:pPr>
      <w:r>
        <w:rPr>
          <w:rFonts w:ascii="Segoe UI" w:hAnsi="Segoe UI" w:cs="Segoe UI"/>
          <w:color w:val="24292E"/>
        </w:rPr>
        <w:t>graph &amp; query &amp; dashboard</w:t>
      </w:r>
    </w:p>
    <w:p w:rsidR="008A501C" w:rsidRDefault="008A501C" w:rsidP="008A501C">
      <w:pPr>
        <w:pStyle w:val="a6"/>
        <w:spacing w:before="0" w:beforeAutospacing="0" w:after="0" w:afterAutospacing="0" w:line="0" w:lineRule="atLeast"/>
        <w:rPr>
          <w:rFonts w:ascii="Segoe UI" w:hAnsi="Segoe UI" w:cs="Segoe UI"/>
          <w:color w:val="24292E"/>
        </w:rPr>
      </w:pPr>
      <w:r>
        <w:rPr>
          <w:rFonts w:ascii="Segoe UI" w:hAnsi="Segoe UI" w:cs="Segoe UI"/>
          <w:color w:val="24292E"/>
        </w:rPr>
        <w:t>被</w:t>
      </w:r>
      <w:r>
        <w:rPr>
          <w:rFonts w:ascii="Segoe UI" w:hAnsi="Segoe UI" w:cs="Segoe UI"/>
          <w:color w:val="24292E"/>
        </w:rPr>
        <w:t xml:space="preserve"> Grafana </w:t>
      </w:r>
      <w:r>
        <w:rPr>
          <w:rFonts w:ascii="Segoe UI" w:hAnsi="Segoe UI" w:cs="Segoe UI"/>
          <w:color w:val="24292E"/>
        </w:rPr>
        <w:t>和</w:t>
      </w:r>
      <w:r>
        <w:rPr>
          <w:rFonts w:ascii="Segoe UI" w:hAnsi="Segoe UI" w:cs="Segoe UI"/>
          <w:color w:val="24292E"/>
        </w:rPr>
        <w:t xml:space="preserve"> InfluxDB </w:t>
      </w:r>
      <w:r>
        <w:rPr>
          <w:rFonts w:ascii="Segoe UI" w:hAnsi="Segoe UI" w:cs="Segoe UI"/>
          <w:color w:val="24292E"/>
        </w:rPr>
        <w:t>代替</w:t>
      </w:r>
    </w:p>
    <w:p w:rsidR="008A501C" w:rsidRDefault="008A501C" w:rsidP="008A501C">
      <w:pPr>
        <w:spacing w:line="0" w:lineRule="atLeast"/>
        <w:rPr>
          <w:rFonts w:ascii="Segoe UI" w:hAnsi="Segoe UI" w:cs="Segoe UI"/>
          <w:color w:val="24292E"/>
        </w:rPr>
      </w:pPr>
      <w:r>
        <w:rPr>
          <w:rFonts w:ascii="Segoe UI" w:hAnsi="Segoe UI" w:cs="Segoe UI"/>
          <w:color w:val="24292E"/>
        </w:rPr>
        <w:t>judge</w:t>
      </w:r>
      <w:r>
        <w:rPr>
          <w:rFonts w:ascii="Segoe UI" w:hAnsi="Segoe UI" w:cs="Segoe UI"/>
          <w:color w:val="24292E"/>
        </w:rPr>
        <w:t>：</w:t>
      </w:r>
    </w:p>
    <w:p w:rsidR="008A501C" w:rsidRDefault="008A501C" w:rsidP="008A501C">
      <w:pPr>
        <w:widowControl/>
        <w:numPr>
          <w:ilvl w:val="0"/>
          <w:numId w:val="5"/>
        </w:numPr>
        <w:spacing w:line="0" w:lineRule="atLeast"/>
        <w:jc w:val="left"/>
        <w:rPr>
          <w:rFonts w:ascii="Segoe UI" w:hAnsi="Segoe UI" w:cs="Segoe UI"/>
          <w:color w:val="24292E"/>
        </w:rPr>
      </w:pPr>
      <w:r>
        <w:rPr>
          <w:rFonts w:ascii="Segoe UI" w:hAnsi="Segoe UI" w:cs="Segoe UI"/>
          <w:color w:val="24292E"/>
        </w:rPr>
        <w:t>被</w:t>
      </w:r>
      <w:r>
        <w:rPr>
          <w:rFonts w:ascii="Segoe UI" w:hAnsi="Segoe UI" w:cs="Segoe UI"/>
          <w:color w:val="24292E"/>
        </w:rPr>
        <w:t xml:space="preserve"> riemann </w:t>
      </w:r>
      <w:r>
        <w:rPr>
          <w:rFonts w:ascii="Segoe UI" w:hAnsi="Segoe UI" w:cs="Segoe UI"/>
          <w:color w:val="24292E"/>
        </w:rPr>
        <w:t>代替</w:t>
      </w:r>
    </w:p>
    <w:p w:rsidR="008A501C" w:rsidRDefault="008A501C" w:rsidP="008A501C">
      <w:pPr>
        <w:widowControl/>
        <w:numPr>
          <w:ilvl w:val="0"/>
          <w:numId w:val="5"/>
        </w:numPr>
        <w:spacing w:line="0" w:lineRule="atLeast"/>
        <w:jc w:val="left"/>
        <w:rPr>
          <w:rFonts w:ascii="Segoe UI" w:hAnsi="Segoe UI" w:cs="Segoe UI"/>
          <w:color w:val="24292E"/>
        </w:rPr>
      </w:pPr>
      <w:r>
        <w:rPr>
          <w:rFonts w:ascii="Segoe UI" w:hAnsi="Segoe UI" w:cs="Segoe UI"/>
          <w:color w:val="24292E"/>
        </w:rPr>
        <w:t xml:space="preserve">riemann </w:t>
      </w:r>
      <w:r>
        <w:rPr>
          <w:rFonts w:ascii="Segoe UI" w:hAnsi="Segoe UI" w:cs="Segoe UI"/>
          <w:color w:val="24292E"/>
        </w:rPr>
        <w:t>较</w:t>
      </w:r>
      <w:r>
        <w:rPr>
          <w:rFonts w:ascii="Segoe UI" w:hAnsi="Segoe UI" w:cs="Segoe UI"/>
          <w:color w:val="24292E"/>
        </w:rPr>
        <w:t xml:space="preserve"> judge </w:t>
      </w:r>
      <w:r>
        <w:rPr>
          <w:rFonts w:ascii="Segoe UI" w:hAnsi="Segoe UI" w:cs="Segoe UI"/>
          <w:color w:val="24292E"/>
        </w:rPr>
        <w:t>相比，可以节省</w:t>
      </w:r>
      <w:r>
        <w:rPr>
          <w:rFonts w:ascii="Segoe UI" w:hAnsi="Segoe UI" w:cs="Segoe UI"/>
          <w:color w:val="24292E"/>
        </w:rPr>
        <w:t xml:space="preserve"> 60% </w:t>
      </w:r>
      <w:r>
        <w:rPr>
          <w:rFonts w:ascii="Segoe UI" w:hAnsi="Segoe UI" w:cs="Segoe UI"/>
          <w:color w:val="24292E"/>
        </w:rPr>
        <w:t>以上的内存，</w:t>
      </w:r>
      <w:r>
        <w:rPr>
          <w:rFonts w:ascii="Segoe UI" w:hAnsi="Segoe UI" w:cs="Segoe UI"/>
          <w:color w:val="24292E"/>
        </w:rPr>
        <w:t>CPU</w:t>
      </w:r>
      <w:r>
        <w:rPr>
          <w:rFonts w:ascii="Segoe UI" w:hAnsi="Segoe UI" w:cs="Segoe UI"/>
          <w:color w:val="24292E"/>
        </w:rPr>
        <w:t>占用要低</w:t>
      </w:r>
      <w:r>
        <w:rPr>
          <w:rFonts w:ascii="Segoe UI" w:hAnsi="Segoe UI" w:cs="Segoe UI"/>
          <w:color w:val="24292E"/>
        </w:rPr>
        <w:t xml:space="preserve"> 50%</w:t>
      </w:r>
      <w:r>
        <w:rPr>
          <w:rFonts w:ascii="Segoe UI" w:hAnsi="Segoe UI" w:cs="Segoe UI"/>
          <w:color w:val="24292E"/>
        </w:rPr>
        <w:t>。</w:t>
      </w:r>
    </w:p>
    <w:p w:rsidR="008A501C" w:rsidRDefault="008A501C" w:rsidP="008A501C">
      <w:pPr>
        <w:spacing w:line="0" w:lineRule="atLeast"/>
        <w:rPr>
          <w:rFonts w:ascii="Segoe UI" w:hAnsi="Segoe UI" w:cs="Segoe UI"/>
          <w:color w:val="24292E"/>
        </w:rPr>
      </w:pPr>
      <w:r>
        <w:rPr>
          <w:rFonts w:ascii="Segoe UI" w:hAnsi="Segoe UI" w:cs="Segoe UI"/>
          <w:color w:val="24292E"/>
        </w:rPr>
        <w:t>task</w:t>
      </w:r>
    </w:p>
    <w:p w:rsidR="008A501C" w:rsidRDefault="008A501C" w:rsidP="008A501C">
      <w:pPr>
        <w:pStyle w:val="a6"/>
        <w:spacing w:before="0" w:beforeAutospacing="0" w:after="0" w:afterAutospacing="0" w:line="0" w:lineRule="atLeast"/>
        <w:rPr>
          <w:rFonts w:ascii="Segoe UI" w:hAnsi="Segoe UI" w:cs="Segoe UI"/>
          <w:color w:val="24292E"/>
        </w:rPr>
      </w:pPr>
      <w:r>
        <w:rPr>
          <w:rFonts w:ascii="Segoe UI" w:hAnsi="Segoe UI" w:cs="Segoe UI"/>
          <w:color w:val="24292E"/>
        </w:rPr>
        <w:t>在</w:t>
      </w:r>
      <w:r>
        <w:rPr>
          <w:rFonts w:ascii="Segoe UI" w:hAnsi="Segoe UI" w:cs="Segoe UI"/>
          <w:color w:val="24292E"/>
        </w:rPr>
        <w:t xml:space="preserve"> Satori </w:t>
      </w:r>
      <w:r>
        <w:rPr>
          <w:rFonts w:ascii="Segoe UI" w:hAnsi="Segoe UI" w:cs="Segoe UI"/>
          <w:color w:val="24292E"/>
        </w:rPr>
        <w:t>中移除了。</w:t>
      </w:r>
      <w:r>
        <w:rPr>
          <w:rFonts w:ascii="Segoe UI" w:hAnsi="Segoe UI" w:cs="Segoe UI"/>
          <w:color w:val="24292E"/>
        </w:rPr>
        <w:t xml:space="preserve">InfluxDB </w:t>
      </w:r>
      <w:r>
        <w:rPr>
          <w:rFonts w:ascii="Segoe UI" w:hAnsi="Segoe UI" w:cs="Segoe UI"/>
          <w:color w:val="24292E"/>
        </w:rPr>
        <w:t>自带</w:t>
      </w:r>
      <w:r>
        <w:rPr>
          <w:rFonts w:ascii="Segoe UI" w:hAnsi="Segoe UI" w:cs="Segoe UI"/>
          <w:color w:val="24292E"/>
        </w:rPr>
        <w:t xml:space="preserve"> task </w:t>
      </w:r>
      <w:r>
        <w:rPr>
          <w:rFonts w:ascii="Segoe UI" w:hAnsi="Segoe UI" w:cs="Segoe UI"/>
          <w:color w:val="24292E"/>
        </w:rPr>
        <w:t>的功能。</w:t>
      </w:r>
    </w:p>
    <w:p w:rsidR="008A501C" w:rsidRDefault="008A501C" w:rsidP="008A501C">
      <w:pPr>
        <w:spacing w:line="0" w:lineRule="atLeast"/>
        <w:rPr>
          <w:rFonts w:ascii="Segoe UI" w:hAnsi="Segoe UI" w:cs="Segoe UI"/>
          <w:color w:val="24292E"/>
        </w:rPr>
      </w:pPr>
      <w:r>
        <w:rPr>
          <w:rFonts w:ascii="Segoe UI" w:hAnsi="Segoe UI" w:cs="Segoe UI"/>
          <w:color w:val="24292E"/>
        </w:rPr>
        <w:t>aggregator</w:t>
      </w:r>
    </w:p>
    <w:p w:rsidR="008A501C" w:rsidRDefault="008A501C" w:rsidP="008A501C">
      <w:pPr>
        <w:pStyle w:val="a6"/>
        <w:spacing w:before="0" w:beforeAutospacing="0" w:after="0" w:afterAutospacing="0" w:line="0" w:lineRule="atLeast"/>
        <w:rPr>
          <w:rFonts w:ascii="Segoe UI" w:hAnsi="Segoe UI" w:cs="Segoe UI"/>
          <w:color w:val="24292E"/>
        </w:rPr>
      </w:pPr>
      <w:r>
        <w:rPr>
          <w:rFonts w:ascii="Segoe UI" w:hAnsi="Segoe UI" w:cs="Segoe UI"/>
          <w:color w:val="24292E"/>
        </w:rPr>
        <w:t>在</w:t>
      </w:r>
      <w:r>
        <w:rPr>
          <w:rFonts w:ascii="Segoe UI" w:hAnsi="Segoe UI" w:cs="Segoe UI"/>
          <w:color w:val="24292E"/>
        </w:rPr>
        <w:t xml:space="preserve"> Satori </w:t>
      </w:r>
      <w:r>
        <w:rPr>
          <w:rFonts w:ascii="Segoe UI" w:hAnsi="Segoe UI" w:cs="Segoe UI"/>
          <w:color w:val="24292E"/>
        </w:rPr>
        <w:t>中移除了。</w:t>
      </w:r>
      <w:r>
        <w:rPr>
          <w:rFonts w:ascii="Segoe UI" w:hAnsi="Segoe UI" w:cs="Segoe UI"/>
          <w:color w:val="24292E"/>
        </w:rPr>
        <w:t xml:space="preserve">riemann </w:t>
      </w:r>
      <w:r>
        <w:rPr>
          <w:rFonts w:ascii="Segoe UI" w:hAnsi="Segoe UI" w:cs="Segoe UI"/>
          <w:color w:val="24292E"/>
        </w:rPr>
        <w:t>中可以轻松的实现</w:t>
      </w:r>
      <w:r>
        <w:rPr>
          <w:rFonts w:ascii="Segoe UI" w:hAnsi="Segoe UI" w:cs="Segoe UI"/>
          <w:color w:val="24292E"/>
        </w:rPr>
        <w:t xml:space="preserve"> aggregator </w:t>
      </w:r>
      <w:r>
        <w:rPr>
          <w:rFonts w:ascii="Segoe UI" w:hAnsi="Segoe UI" w:cs="Segoe UI"/>
          <w:color w:val="24292E"/>
        </w:rPr>
        <w:t>的功能。</w:t>
      </w:r>
    </w:p>
    <w:p w:rsidR="008A501C" w:rsidRDefault="008A501C" w:rsidP="008A501C">
      <w:pPr>
        <w:spacing w:line="0" w:lineRule="atLeast"/>
        <w:rPr>
          <w:rFonts w:ascii="Segoe UI" w:hAnsi="Segoe UI" w:cs="Segoe UI"/>
          <w:color w:val="24292E"/>
        </w:rPr>
      </w:pPr>
      <w:r>
        <w:rPr>
          <w:rFonts w:ascii="Segoe UI" w:hAnsi="Segoe UI" w:cs="Segoe UI"/>
          <w:color w:val="24292E"/>
        </w:rPr>
        <w:t>nodata</w:t>
      </w:r>
    </w:p>
    <w:p w:rsidR="008A501C" w:rsidRDefault="008A501C" w:rsidP="008A501C">
      <w:pPr>
        <w:pStyle w:val="a6"/>
        <w:spacing w:before="0" w:beforeAutospacing="0" w:after="0" w:afterAutospacing="0" w:line="0" w:lineRule="atLeast"/>
        <w:rPr>
          <w:rFonts w:ascii="Segoe UI" w:hAnsi="Segoe UI" w:cs="Segoe UI"/>
          <w:color w:val="24292E"/>
        </w:rPr>
      </w:pPr>
      <w:r>
        <w:rPr>
          <w:rFonts w:ascii="Segoe UI" w:hAnsi="Segoe UI" w:cs="Segoe UI"/>
          <w:color w:val="24292E"/>
        </w:rPr>
        <w:t>在</w:t>
      </w:r>
      <w:r>
        <w:rPr>
          <w:rFonts w:ascii="Segoe UI" w:hAnsi="Segoe UI" w:cs="Segoe UI"/>
          <w:color w:val="24292E"/>
        </w:rPr>
        <w:t xml:space="preserve"> Satori </w:t>
      </w:r>
      <w:r>
        <w:rPr>
          <w:rFonts w:ascii="Segoe UI" w:hAnsi="Segoe UI" w:cs="Segoe UI"/>
          <w:color w:val="24292E"/>
        </w:rPr>
        <w:t>中移除了。可以参见规则中的</w:t>
      </w:r>
      <w:r>
        <w:rPr>
          <w:rFonts w:ascii="Segoe UI" w:hAnsi="Segoe UI" w:cs="Segoe UI"/>
          <w:color w:val="24292E"/>
        </w:rPr>
        <w:t xml:space="preserve"> feed-dog </w:t>
      </w:r>
      <w:r>
        <w:rPr>
          <w:rFonts w:ascii="Segoe UI" w:hAnsi="Segoe UI" w:cs="Segoe UI"/>
          <w:color w:val="24292E"/>
        </w:rPr>
        <w:t>和</w:t>
      </w:r>
      <w:r>
        <w:rPr>
          <w:rFonts w:ascii="Segoe UI" w:hAnsi="Segoe UI" w:cs="Segoe UI"/>
          <w:color w:val="24292E"/>
        </w:rPr>
        <w:t xml:space="preserve"> watchdog</w:t>
      </w:r>
      <w:r>
        <w:rPr>
          <w:rFonts w:ascii="Segoe UI" w:hAnsi="Segoe UI" w:cs="Segoe UI"/>
          <w:color w:val="24292E"/>
        </w:rPr>
        <w:t>，实现了相同的功能。</w:t>
      </w:r>
    </w:p>
    <w:p w:rsidR="008A501C" w:rsidRDefault="008A501C" w:rsidP="008A501C">
      <w:pPr>
        <w:spacing w:line="0" w:lineRule="atLeast"/>
        <w:rPr>
          <w:rFonts w:ascii="Segoe UI" w:hAnsi="Segoe UI" w:cs="Segoe UI"/>
          <w:color w:val="24292E"/>
        </w:rPr>
      </w:pPr>
      <w:r>
        <w:rPr>
          <w:rFonts w:ascii="Segoe UI" w:hAnsi="Segoe UI" w:cs="Segoe UI"/>
          <w:color w:val="24292E"/>
        </w:rPr>
        <w:t>portal</w:t>
      </w:r>
    </w:p>
    <w:p w:rsidR="008A501C" w:rsidRDefault="008A501C" w:rsidP="008A501C">
      <w:pPr>
        <w:pStyle w:val="a6"/>
        <w:spacing w:before="0" w:beforeAutospacing="0" w:after="0" w:afterAutospacing="0" w:line="0" w:lineRule="atLeast"/>
        <w:rPr>
          <w:rFonts w:ascii="Segoe UI" w:hAnsi="Segoe UI" w:cs="Segoe UI"/>
          <w:color w:val="24292E"/>
        </w:rPr>
      </w:pPr>
      <w:r>
        <w:rPr>
          <w:rFonts w:ascii="Segoe UI" w:hAnsi="Segoe UI" w:cs="Segoe UI"/>
          <w:color w:val="24292E"/>
        </w:rPr>
        <w:t>在</w:t>
      </w:r>
      <w:r>
        <w:rPr>
          <w:rFonts w:ascii="Segoe UI" w:hAnsi="Segoe UI" w:cs="Segoe UI"/>
          <w:color w:val="24292E"/>
        </w:rPr>
        <w:t xml:space="preserve"> Satori </w:t>
      </w:r>
      <w:r>
        <w:rPr>
          <w:rFonts w:ascii="Segoe UI" w:hAnsi="Segoe UI" w:cs="Segoe UI"/>
          <w:color w:val="24292E"/>
        </w:rPr>
        <w:t>中移除了。报警规则通过</w:t>
      </w:r>
      <w:r>
        <w:rPr>
          <w:rFonts w:ascii="Segoe UI" w:hAnsi="Segoe UI" w:cs="Segoe UI"/>
          <w:color w:val="24292E"/>
        </w:rPr>
        <w:t xml:space="preserve"> git </w:t>
      </w:r>
      <w:r>
        <w:rPr>
          <w:rFonts w:ascii="Segoe UI" w:hAnsi="Segoe UI" w:cs="Segoe UI"/>
          <w:color w:val="24292E"/>
        </w:rPr>
        <w:t>仓库管理。</w:t>
      </w:r>
    </w:p>
    <w:p w:rsidR="008A501C" w:rsidRDefault="008A501C" w:rsidP="008A501C">
      <w:pPr>
        <w:spacing w:line="0" w:lineRule="atLeast"/>
        <w:rPr>
          <w:rFonts w:ascii="Segoe UI" w:hAnsi="Segoe UI" w:cs="Segoe UI"/>
          <w:color w:val="24292E"/>
        </w:rPr>
      </w:pPr>
      <w:r>
        <w:rPr>
          <w:rFonts w:ascii="Segoe UI" w:hAnsi="Segoe UI" w:cs="Segoe UI"/>
          <w:color w:val="24292E"/>
        </w:rPr>
        <w:t>gateway:</w:t>
      </w:r>
    </w:p>
    <w:p w:rsidR="008A501C" w:rsidRDefault="008A501C" w:rsidP="008A501C">
      <w:pPr>
        <w:pStyle w:val="a6"/>
        <w:spacing w:before="0" w:beforeAutospacing="0" w:after="0" w:afterAutospacing="0" w:line="0" w:lineRule="atLeast"/>
        <w:rPr>
          <w:rFonts w:ascii="Segoe UI" w:hAnsi="Segoe UI" w:cs="Segoe UI"/>
          <w:color w:val="24292E"/>
        </w:rPr>
      </w:pPr>
      <w:r>
        <w:rPr>
          <w:rFonts w:ascii="Segoe UI" w:hAnsi="Segoe UI" w:cs="Segoe UI"/>
          <w:color w:val="24292E"/>
        </w:rPr>
        <w:t>合并进了</w:t>
      </w:r>
      <w:r>
        <w:rPr>
          <w:rFonts w:ascii="Segoe UI" w:hAnsi="Segoe UI" w:cs="Segoe UI"/>
          <w:color w:val="24292E"/>
        </w:rPr>
        <w:t xml:space="preserve"> transfer</w:t>
      </w:r>
      <w:r>
        <w:rPr>
          <w:rFonts w:ascii="Segoe UI" w:hAnsi="Segoe UI" w:cs="Segoe UI"/>
          <w:color w:val="24292E"/>
        </w:rPr>
        <w:t>（</w:t>
      </w:r>
      <w:r>
        <w:rPr>
          <w:rFonts w:ascii="Segoe UI" w:hAnsi="Segoe UI" w:cs="Segoe UI"/>
          <w:color w:val="24292E"/>
        </w:rPr>
        <w:t>TODO</w:t>
      </w:r>
      <w:r>
        <w:rPr>
          <w:rFonts w:ascii="Segoe UI" w:hAnsi="Segoe UI" w:cs="Segoe UI"/>
          <w:color w:val="24292E"/>
        </w:rPr>
        <w:t>）</w:t>
      </w:r>
    </w:p>
    <w:p w:rsidR="008A501C" w:rsidRDefault="008A501C" w:rsidP="008A501C">
      <w:pPr>
        <w:spacing w:line="0" w:lineRule="atLeast"/>
        <w:rPr>
          <w:rFonts w:ascii="Segoe UI" w:hAnsi="Segoe UI" w:cs="Segoe UI"/>
          <w:color w:val="24292E"/>
        </w:rPr>
      </w:pPr>
      <w:r>
        <w:rPr>
          <w:rFonts w:ascii="Segoe UI" w:hAnsi="Segoe UI" w:cs="Segoe UI"/>
          <w:color w:val="24292E"/>
        </w:rPr>
        <w:t>hbs</w:t>
      </w:r>
    </w:p>
    <w:p w:rsidR="008A501C" w:rsidRDefault="008A501C" w:rsidP="008A501C">
      <w:pPr>
        <w:widowControl/>
        <w:numPr>
          <w:ilvl w:val="0"/>
          <w:numId w:val="6"/>
        </w:numPr>
        <w:spacing w:line="0" w:lineRule="atLeast"/>
        <w:jc w:val="left"/>
        <w:rPr>
          <w:rFonts w:ascii="Segoe UI" w:hAnsi="Segoe UI" w:cs="Segoe UI"/>
          <w:color w:val="24292E"/>
        </w:rPr>
      </w:pPr>
      <w:r>
        <w:rPr>
          <w:rFonts w:ascii="Segoe UI" w:hAnsi="Segoe UI" w:cs="Segoe UI"/>
          <w:color w:val="24292E"/>
        </w:rPr>
        <w:t>在</w:t>
      </w:r>
      <w:r>
        <w:rPr>
          <w:rFonts w:ascii="Segoe UI" w:hAnsi="Segoe UI" w:cs="Segoe UI"/>
          <w:color w:val="24292E"/>
        </w:rPr>
        <w:t xml:space="preserve"> Satori </w:t>
      </w:r>
      <w:r>
        <w:rPr>
          <w:rFonts w:ascii="Segoe UI" w:hAnsi="Segoe UI" w:cs="Segoe UI"/>
          <w:color w:val="24292E"/>
        </w:rPr>
        <w:t>中叫做</w:t>
      </w:r>
      <w:r>
        <w:rPr>
          <w:rFonts w:ascii="Segoe UI" w:hAnsi="Segoe UI" w:cs="Segoe UI"/>
          <w:color w:val="24292E"/>
        </w:rPr>
        <w:t xml:space="preserve"> master</w:t>
      </w:r>
    </w:p>
    <w:p w:rsidR="008A501C" w:rsidRDefault="008A501C" w:rsidP="008A501C">
      <w:pPr>
        <w:widowControl/>
        <w:numPr>
          <w:ilvl w:val="0"/>
          <w:numId w:val="6"/>
        </w:numPr>
        <w:spacing w:line="0" w:lineRule="atLeast"/>
        <w:jc w:val="left"/>
        <w:rPr>
          <w:rFonts w:ascii="Segoe UI" w:hAnsi="Segoe UI" w:cs="Segoe UI"/>
          <w:color w:val="24292E"/>
        </w:rPr>
      </w:pPr>
      <w:r>
        <w:rPr>
          <w:rFonts w:ascii="Segoe UI" w:hAnsi="Segoe UI" w:cs="Segoe UI"/>
          <w:color w:val="24292E"/>
        </w:rPr>
        <w:t>与</w:t>
      </w:r>
      <w:r>
        <w:rPr>
          <w:rFonts w:ascii="Segoe UI" w:hAnsi="Segoe UI" w:cs="Segoe UI"/>
          <w:color w:val="24292E"/>
        </w:rPr>
        <w:t xml:space="preserve"> hbs </w:t>
      </w:r>
      <w:r>
        <w:rPr>
          <w:rFonts w:ascii="Segoe UI" w:hAnsi="Segoe UI" w:cs="Segoe UI"/>
          <w:color w:val="24292E"/>
        </w:rPr>
        <w:t>不兼容</w:t>
      </w:r>
    </w:p>
    <w:p w:rsidR="008A501C" w:rsidRDefault="008A501C" w:rsidP="008A501C">
      <w:pPr>
        <w:widowControl/>
        <w:numPr>
          <w:ilvl w:val="0"/>
          <w:numId w:val="6"/>
        </w:numPr>
        <w:spacing w:line="0" w:lineRule="atLeast"/>
        <w:jc w:val="left"/>
        <w:rPr>
          <w:rFonts w:ascii="Segoe UI" w:hAnsi="Segoe UI" w:cs="Segoe UI"/>
          <w:color w:val="24292E"/>
        </w:rPr>
      </w:pPr>
      <w:r>
        <w:rPr>
          <w:rFonts w:ascii="Segoe UI" w:hAnsi="Segoe UI" w:cs="Segoe UI"/>
          <w:color w:val="24292E"/>
        </w:rPr>
        <w:t>不再将节点数据记录到数据库中，没有数据库的依赖。</w:t>
      </w:r>
    </w:p>
    <w:p w:rsidR="008A501C" w:rsidRDefault="008A501C" w:rsidP="008A501C">
      <w:pPr>
        <w:spacing w:line="0" w:lineRule="atLeast"/>
        <w:rPr>
          <w:rFonts w:ascii="Segoe UI" w:hAnsi="Segoe UI" w:cs="Segoe UI"/>
          <w:color w:val="24292E"/>
        </w:rPr>
      </w:pPr>
      <w:r>
        <w:rPr>
          <w:rFonts w:ascii="Segoe UI" w:hAnsi="Segoe UI" w:cs="Segoe UI"/>
          <w:color w:val="24292E"/>
        </w:rPr>
        <w:t>uic</w:t>
      </w:r>
    </w:p>
    <w:p w:rsidR="008A501C" w:rsidRDefault="008A501C" w:rsidP="008A501C">
      <w:pPr>
        <w:pStyle w:val="a6"/>
        <w:spacing w:before="0" w:beforeAutospacing="0" w:after="0" w:afterAutospacing="0" w:line="0" w:lineRule="atLeast"/>
        <w:rPr>
          <w:rFonts w:ascii="Segoe UI" w:hAnsi="Segoe UI" w:cs="Segoe UI"/>
          <w:color w:val="24292E"/>
        </w:rPr>
      </w:pPr>
      <w:r>
        <w:rPr>
          <w:rFonts w:ascii="Segoe UI" w:hAnsi="Segoe UI" w:cs="Segoe UI"/>
          <w:color w:val="24292E"/>
        </w:rPr>
        <w:t xml:space="preserve">Satori </w:t>
      </w:r>
      <w:r>
        <w:rPr>
          <w:rFonts w:ascii="Segoe UI" w:hAnsi="Segoe UI" w:cs="Segoe UI"/>
          <w:color w:val="24292E"/>
        </w:rPr>
        <w:t>中去除，直接在规则仓库中编辑用户信息。</w:t>
      </w:r>
    </w:p>
    <w:p w:rsidR="008A501C" w:rsidRDefault="008A501C" w:rsidP="008A501C">
      <w:pPr>
        <w:spacing w:line="0" w:lineRule="atLeast"/>
        <w:rPr>
          <w:rFonts w:ascii="Segoe UI" w:hAnsi="Segoe UI" w:cs="Segoe UI"/>
          <w:color w:val="24292E"/>
        </w:rPr>
      </w:pPr>
      <w:r>
        <w:rPr>
          <w:rFonts w:ascii="Segoe UI" w:hAnsi="Segoe UI" w:cs="Segoe UI"/>
          <w:color w:val="24292E"/>
        </w:rPr>
        <w:t>fe</w:t>
      </w:r>
    </w:p>
    <w:p w:rsidR="008A501C" w:rsidRDefault="008A501C" w:rsidP="008A501C">
      <w:pPr>
        <w:pStyle w:val="a6"/>
        <w:spacing w:before="0" w:beforeAutospacing="0" w:after="0" w:afterAutospacing="0" w:line="0" w:lineRule="atLeast"/>
        <w:rPr>
          <w:rFonts w:ascii="Segoe UI" w:hAnsi="Segoe UI" w:cs="Segoe UI"/>
          <w:color w:val="24292E"/>
        </w:rPr>
      </w:pPr>
      <w:r>
        <w:rPr>
          <w:rFonts w:ascii="Segoe UI" w:hAnsi="Segoe UI" w:cs="Segoe UI"/>
          <w:color w:val="24292E"/>
        </w:rPr>
        <w:t>完全重写，采用了纯前端的方案（</w:t>
      </w:r>
      <w:r>
        <w:rPr>
          <w:rFonts w:ascii="Segoe UI" w:hAnsi="Segoe UI" w:cs="Segoe UI"/>
          <w:color w:val="24292E"/>
        </w:rPr>
        <w:t xml:space="preserve">frontend </w:t>
      </w:r>
      <w:r>
        <w:rPr>
          <w:rFonts w:ascii="Segoe UI" w:hAnsi="Segoe UI" w:cs="Segoe UI"/>
          <w:color w:val="24292E"/>
        </w:rPr>
        <w:t>文件夹）。</w:t>
      </w:r>
    </w:p>
    <w:p w:rsidR="008A501C" w:rsidRDefault="008A501C" w:rsidP="008A501C">
      <w:pPr>
        <w:spacing w:line="0" w:lineRule="atLeast"/>
        <w:rPr>
          <w:rFonts w:ascii="Segoe UI" w:hAnsi="Segoe UI" w:cs="Segoe UI"/>
          <w:color w:val="24292E"/>
        </w:rPr>
      </w:pPr>
      <w:r>
        <w:rPr>
          <w:rFonts w:ascii="Segoe UI" w:hAnsi="Segoe UI" w:cs="Segoe UI"/>
          <w:color w:val="24292E"/>
        </w:rPr>
        <w:t>其他文档</w:t>
      </w:r>
    </w:p>
    <w:p w:rsidR="008A501C" w:rsidRDefault="008A501C" w:rsidP="008A501C">
      <w:pPr>
        <w:widowControl/>
        <w:numPr>
          <w:ilvl w:val="0"/>
          <w:numId w:val="7"/>
        </w:numPr>
        <w:spacing w:line="0" w:lineRule="atLeast"/>
        <w:jc w:val="left"/>
        <w:rPr>
          <w:rFonts w:ascii="Segoe UI" w:hAnsi="Segoe UI" w:cs="Segoe UI"/>
          <w:color w:val="24292E"/>
        </w:rPr>
      </w:pPr>
      <w:hyperlink r:id="rId17" w:history="1">
        <w:r>
          <w:rPr>
            <w:rStyle w:val="a7"/>
            <w:rFonts w:ascii="Segoe UI" w:hAnsi="Segoe UI" w:cs="Segoe UI"/>
            <w:color w:val="0366D6"/>
          </w:rPr>
          <w:t>添加规则</w:t>
        </w:r>
      </w:hyperlink>
    </w:p>
    <w:p w:rsidR="008A501C" w:rsidRDefault="008A501C" w:rsidP="008A501C">
      <w:pPr>
        <w:widowControl/>
        <w:numPr>
          <w:ilvl w:val="0"/>
          <w:numId w:val="7"/>
        </w:numPr>
        <w:spacing w:line="0" w:lineRule="atLeast"/>
        <w:jc w:val="left"/>
        <w:rPr>
          <w:rFonts w:ascii="Segoe UI" w:hAnsi="Segoe UI" w:cs="Segoe UI"/>
          <w:color w:val="24292E"/>
        </w:rPr>
      </w:pPr>
      <w:hyperlink r:id="rId18" w:history="1">
        <w:r>
          <w:rPr>
            <w:rStyle w:val="a7"/>
            <w:rFonts w:ascii="Segoe UI" w:hAnsi="Segoe UI" w:cs="Segoe UI"/>
            <w:color w:val="0366D6"/>
          </w:rPr>
          <w:t>配置报警</w:t>
        </w:r>
      </w:hyperlink>
    </w:p>
    <w:p w:rsidR="008A501C" w:rsidRDefault="008A501C" w:rsidP="008A501C">
      <w:pPr>
        <w:widowControl/>
        <w:numPr>
          <w:ilvl w:val="0"/>
          <w:numId w:val="7"/>
        </w:numPr>
        <w:spacing w:line="0" w:lineRule="atLeast"/>
        <w:jc w:val="left"/>
        <w:rPr>
          <w:rFonts w:ascii="Segoe UI" w:hAnsi="Segoe UI" w:cs="Segoe UI"/>
          <w:color w:val="24292E"/>
        </w:rPr>
      </w:pPr>
      <w:hyperlink r:id="rId19" w:history="1">
        <w:r>
          <w:rPr>
            <w:rStyle w:val="a7"/>
            <w:rFonts w:ascii="Segoe UI" w:hAnsi="Segoe UI" w:cs="Segoe UI"/>
            <w:color w:val="0366D6"/>
          </w:rPr>
          <w:t>添加插件</w:t>
        </w:r>
      </w:hyperlink>
    </w:p>
    <w:p w:rsidR="008A501C" w:rsidRDefault="008A501C" w:rsidP="008A501C">
      <w:pPr>
        <w:widowControl/>
        <w:numPr>
          <w:ilvl w:val="0"/>
          <w:numId w:val="7"/>
        </w:numPr>
        <w:spacing w:line="0" w:lineRule="atLeast"/>
        <w:jc w:val="left"/>
        <w:rPr>
          <w:rFonts w:ascii="Segoe UI" w:hAnsi="Segoe UI" w:cs="Segoe UI"/>
          <w:color w:val="24292E"/>
        </w:rPr>
      </w:pPr>
      <w:hyperlink r:id="rId20" w:history="1">
        <w:r>
          <w:rPr>
            <w:rStyle w:val="a7"/>
            <w:rFonts w:ascii="Segoe UI" w:hAnsi="Segoe UI" w:cs="Segoe UI"/>
            <w:color w:val="0366D6"/>
          </w:rPr>
          <w:t>常见问题</w:t>
        </w:r>
      </w:hyperlink>
    </w:p>
    <w:p w:rsidR="008A501C" w:rsidRDefault="008A501C" w:rsidP="008A501C">
      <w:pPr>
        <w:spacing w:line="0" w:lineRule="atLeast"/>
      </w:pPr>
    </w:p>
    <w:p w:rsidR="008A501C" w:rsidRDefault="008A501C" w:rsidP="008A501C">
      <w:pPr>
        <w:spacing w:line="0" w:lineRule="atLeast"/>
      </w:pPr>
    </w:p>
    <w:p w:rsidR="008A501C" w:rsidRDefault="008A501C" w:rsidP="008A501C">
      <w:pPr>
        <w:spacing w:line="0" w:lineRule="atLeast"/>
      </w:pPr>
    </w:p>
    <w:p w:rsidR="008A501C" w:rsidRDefault="008A501C" w:rsidP="008A501C">
      <w:pPr>
        <w:pStyle w:val="1"/>
      </w:pPr>
      <w:r w:rsidRPr="008A501C">
        <w:lastRenderedPageBreak/>
        <w:t xml:space="preserve">riemann/riemann: </w:t>
      </w:r>
    </w:p>
    <w:p w:rsidR="008A501C" w:rsidRDefault="008A501C" w:rsidP="008A501C">
      <w:pPr>
        <w:spacing w:line="0" w:lineRule="atLeast"/>
      </w:pPr>
      <w:r w:rsidRPr="008A501C">
        <w:t xml:space="preserve">A network event stream processing system, in Clojure. </w:t>
      </w:r>
    </w:p>
    <w:p w:rsidR="008A501C" w:rsidRDefault="008A501C" w:rsidP="008A501C">
      <w:pPr>
        <w:spacing w:line="0" w:lineRule="atLeast"/>
      </w:pPr>
      <w:r w:rsidRPr="008A501C">
        <w:t>https://github.com/riemann/riemann</w:t>
      </w:r>
    </w:p>
    <w:p w:rsidR="008A501C" w:rsidRDefault="008A501C" w:rsidP="008A501C">
      <w:pPr>
        <w:spacing w:line="0" w:lineRule="atLeast"/>
      </w:pPr>
    </w:p>
    <w:p w:rsidR="00445DC4" w:rsidRDefault="00445DC4" w:rsidP="00107312">
      <w:r>
        <w:t>Riemann monitors distributed systems.</w:t>
      </w:r>
    </w:p>
    <w:p w:rsidR="00445DC4" w:rsidRDefault="00445DC4" w:rsidP="00445DC4">
      <w:pPr>
        <w:pStyle w:val="a6"/>
        <w:spacing w:before="0" w:beforeAutospacing="0" w:after="240" w:afterAutospacing="0"/>
        <w:rPr>
          <w:rFonts w:ascii="Segoe UI" w:hAnsi="Segoe UI" w:cs="Segoe UI"/>
          <w:color w:val="24292E"/>
        </w:rPr>
      </w:pPr>
      <w:r>
        <w:rPr>
          <w:rFonts w:ascii="Segoe UI" w:hAnsi="Segoe UI" w:cs="Segoe UI"/>
          <w:color w:val="24292E"/>
        </w:rPr>
        <w:t>Riemann aggregates events from your servers and applications with a powerful stream processing language.</w:t>
      </w:r>
    </w:p>
    <w:p w:rsidR="00445DC4" w:rsidRDefault="00445DC4" w:rsidP="00445DC4">
      <w:pPr>
        <w:pStyle w:val="a6"/>
        <w:spacing w:before="0" w:beforeAutospacing="0" w:after="240" w:afterAutospacing="0"/>
        <w:rPr>
          <w:rFonts w:ascii="Segoe UI" w:hAnsi="Segoe UI" w:cs="Segoe UI"/>
          <w:color w:val="24292E"/>
        </w:rPr>
      </w:pPr>
      <w:r>
        <w:rPr>
          <w:rFonts w:ascii="Segoe UI" w:hAnsi="Segoe UI" w:cs="Segoe UI"/>
          <w:color w:val="24292E"/>
        </w:rPr>
        <w:t>Find out more at</w:t>
      </w:r>
      <w:r>
        <w:rPr>
          <w:rStyle w:val="apple-converted-space"/>
          <w:rFonts w:ascii="Segoe UI" w:hAnsi="Segoe UI" w:cs="Segoe UI"/>
          <w:color w:val="24292E"/>
        </w:rPr>
        <w:t> </w:t>
      </w:r>
      <w:hyperlink r:id="rId21" w:history="1">
        <w:r>
          <w:rPr>
            <w:rStyle w:val="a7"/>
            <w:rFonts w:ascii="Segoe UI" w:hAnsi="Segoe UI" w:cs="Segoe UI"/>
            <w:color w:val="0366D6"/>
          </w:rPr>
          <w:t>http://riemann.io</w:t>
        </w:r>
      </w:hyperlink>
    </w:p>
    <w:p w:rsidR="00445DC4" w:rsidRDefault="00445DC4" w:rsidP="00445DC4">
      <w:pPr>
        <w:pStyle w:val="a6"/>
        <w:spacing w:before="0" w:beforeAutospacing="0" w:after="240" w:afterAutospacing="0"/>
        <w:rPr>
          <w:rFonts w:ascii="Segoe UI" w:hAnsi="Segoe UI" w:cs="Segoe UI"/>
          <w:color w:val="24292E"/>
        </w:rPr>
      </w:pPr>
      <w:r>
        <w:rPr>
          <w:rFonts w:ascii="Segoe UI" w:hAnsi="Segoe UI" w:cs="Segoe UI"/>
          <w:color w:val="24292E"/>
        </w:rPr>
        <w:t>===</w:t>
      </w:r>
    </w:p>
    <w:p w:rsidR="00445DC4" w:rsidRDefault="00445DC4" w:rsidP="008A501C">
      <w:pPr>
        <w:spacing w:line="0" w:lineRule="atLeast"/>
      </w:pPr>
    </w:p>
    <w:p w:rsidR="00D913E6" w:rsidRDefault="00D913E6" w:rsidP="008A501C">
      <w:pPr>
        <w:spacing w:line="0" w:lineRule="atLeast"/>
      </w:pPr>
    </w:p>
    <w:p w:rsidR="00D913E6" w:rsidRDefault="00D913E6" w:rsidP="008A501C">
      <w:pPr>
        <w:spacing w:line="0" w:lineRule="atLeast"/>
      </w:pPr>
    </w:p>
    <w:p w:rsidR="00D913E6" w:rsidRDefault="00D913E6" w:rsidP="00D642F8">
      <w:r w:rsidRPr="00D913E6">
        <w:t>Riemann - A network monitoring system</w:t>
      </w:r>
    </w:p>
    <w:p w:rsidR="00D913E6" w:rsidRDefault="00D913E6" w:rsidP="008A501C">
      <w:pPr>
        <w:spacing w:line="0" w:lineRule="atLeast"/>
      </w:pPr>
      <w:r w:rsidRPr="00D913E6">
        <w:t xml:space="preserve"> http://riemann.io/</w:t>
      </w:r>
    </w:p>
    <w:p w:rsidR="008A501C" w:rsidRDefault="008A501C" w:rsidP="008A501C">
      <w:pPr>
        <w:spacing w:line="0" w:lineRule="atLeast"/>
      </w:pPr>
    </w:p>
    <w:p w:rsidR="00D642F8" w:rsidRDefault="00D642F8" w:rsidP="008A501C">
      <w:pPr>
        <w:spacing w:line="0" w:lineRule="atLeast"/>
      </w:pPr>
    </w:p>
    <w:p w:rsidR="00D642F8" w:rsidRDefault="00D642F8" w:rsidP="00D642F8">
      <w:pPr>
        <w:pStyle w:val="a6"/>
        <w:shd w:val="clear" w:color="auto" w:fill="FFFFFF"/>
        <w:spacing w:before="240" w:beforeAutospacing="0" w:after="240" w:afterAutospacing="0" w:line="342" w:lineRule="atLeast"/>
        <w:jc w:val="both"/>
        <w:rPr>
          <w:rFonts w:ascii="Helvetica" w:hAnsi="Helvetica" w:cs="Helvetica"/>
          <w:color w:val="FFFFFF"/>
          <w:sz w:val="26"/>
          <w:szCs w:val="26"/>
        </w:rPr>
      </w:pPr>
      <w:r>
        <w:rPr>
          <w:rFonts w:ascii="Helvetica" w:hAnsi="Helvetica" w:cs="Helvetica"/>
          <w:color w:val="FFFFFF"/>
          <w:sz w:val="26"/>
          <w:szCs w:val="26"/>
        </w:rPr>
        <w:t>Riemann aggregates events from your servers and applications with a powerful stream processing language. Send an email for every exception in your app. Track the latency distribution of your web app. See the top processes on any host, by memory and CPU. Combine statistics from every Riak node in your cluster and forward to Graphite. Track user activity from second to second.</w:t>
      </w:r>
    </w:p>
    <w:p w:rsidR="00D642F8" w:rsidRDefault="00D642F8" w:rsidP="00D642F8">
      <w:pPr>
        <w:pStyle w:val="callout"/>
        <w:shd w:val="clear" w:color="auto" w:fill="FFFFFF"/>
        <w:spacing w:before="240" w:beforeAutospacing="0" w:after="240" w:afterAutospacing="0" w:line="444" w:lineRule="atLeast"/>
        <w:jc w:val="both"/>
        <w:rPr>
          <w:rFonts w:ascii="Helvetica" w:hAnsi="Helvetica" w:cs="Helvetica"/>
          <w:color w:val="FFFFFF"/>
          <w:sz w:val="33"/>
          <w:szCs w:val="33"/>
        </w:rPr>
      </w:pPr>
      <w:r>
        <w:rPr>
          <w:rFonts w:ascii="Helvetica" w:hAnsi="Helvetica" w:cs="Helvetica"/>
          <w:color w:val="FFFFFF"/>
          <w:sz w:val="33"/>
          <w:szCs w:val="33"/>
        </w:rPr>
        <w:t>Riemann provides</w:t>
      </w:r>
      <w:r>
        <w:rPr>
          <w:rStyle w:val="apple-converted-space"/>
          <w:rFonts w:ascii="Helvetica" w:hAnsi="Helvetica" w:cs="Helvetica"/>
          <w:color w:val="FFFFFF"/>
          <w:sz w:val="33"/>
          <w:szCs w:val="33"/>
        </w:rPr>
        <w:t> </w:t>
      </w:r>
      <w:r>
        <w:rPr>
          <w:rFonts w:ascii="KlavikaBasicMedium" w:hAnsi="KlavikaBasicMedium" w:cs="Helvetica"/>
          <w:i/>
          <w:iCs/>
          <w:color w:val="FFFFFF"/>
          <w:sz w:val="33"/>
          <w:szCs w:val="33"/>
        </w:rPr>
        <w:t>low-latency, transient shared state</w:t>
      </w:r>
      <w:r>
        <w:rPr>
          <w:rStyle w:val="apple-converted-space"/>
          <w:rFonts w:ascii="Helvetica" w:hAnsi="Helvetica" w:cs="Helvetica"/>
          <w:color w:val="FFFFFF"/>
          <w:sz w:val="33"/>
          <w:szCs w:val="33"/>
        </w:rPr>
        <w:t> </w:t>
      </w:r>
      <w:r>
        <w:rPr>
          <w:rFonts w:ascii="Helvetica" w:hAnsi="Helvetica" w:cs="Helvetica"/>
          <w:color w:val="FFFFFF"/>
          <w:sz w:val="33"/>
          <w:szCs w:val="33"/>
        </w:rPr>
        <w:t>for systems with many moving parts.</w:t>
      </w:r>
    </w:p>
    <w:p w:rsidR="00D642F8" w:rsidRDefault="00D642F8" w:rsidP="00D642F8">
      <w:pPr>
        <w:rPr>
          <w:rFonts w:ascii="KlavikaBasicMedium" w:hAnsi="KlavikaBasicMedium" w:cs="Helvetica"/>
          <w:color w:val="FFFFFF"/>
          <w:sz w:val="47"/>
          <w:szCs w:val="47"/>
        </w:rPr>
      </w:pPr>
      <w:r>
        <w:rPr>
          <w:rFonts w:ascii="KlavikaBasicMedium" w:hAnsi="KlavikaBasicMedium" w:cs="Helvetica"/>
          <w:color w:val="FFFFFF"/>
          <w:sz w:val="47"/>
          <w:szCs w:val="47"/>
        </w:rPr>
        <w:t>Download Riemann 0.2.13</w:t>
      </w:r>
    </w:p>
    <w:p w:rsidR="00D642F8" w:rsidRDefault="00D642F8" w:rsidP="00D642F8">
      <w:pPr>
        <w:shd w:val="clear" w:color="auto" w:fill="FFFFFF"/>
        <w:rPr>
          <w:rFonts w:ascii="Helvetica" w:hAnsi="Helvetica" w:cs="Helvetica"/>
          <w:color w:val="FFFFFF"/>
          <w:sz w:val="26"/>
          <w:szCs w:val="26"/>
        </w:rPr>
      </w:pPr>
      <w:r>
        <w:rPr>
          <w:rFonts w:ascii="KlavikaBasicMedium" w:hAnsi="KlavikaBasicMedium" w:cs="Helvetica" w:hint="eastAsia"/>
          <w:noProof/>
          <w:color w:val="FFFFFF"/>
          <w:sz w:val="26"/>
          <w:szCs w:val="26"/>
          <w:bdr w:val="none" w:sz="0" w:space="0" w:color="auto" w:frame="1"/>
        </w:rPr>
        <w:drawing>
          <wp:inline distT="0" distB="0" distL="0" distR="0">
            <wp:extent cx="1809750" cy="857250"/>
            <wp:effectExtent l="19050" t="0" r="0" b="0"/>
            <wp:docPr id="9" name="图片 9" descr="Debian Pack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bian Package">
                      <a:hlinkClick r:id="rId22"/>
                    </pic:cNvPr>
                    <pic:cNvPicPr>
                      <a:picLocks noChangeAspect="1" noChangeArrowheads="1"/>
                    </pic:cNvPicPr>
                  </pic:nvPicPr>
                  <pic:blipFill>
                    <a:blip r:embed="rId23"/>
                    <a:srcRect/>
                    <a:stretch>
                      <a:fillRect/>
                    </a:stretch>
                  </pic:blipFill>
                  <pic:spPr bwMode="auto">
                    <a:xfrm>
                      <a:off x="0" y="0"/>
                      <a:ext cx="1809750" cy="857250"/>
                    </a:xfrm>
                    <a:prstGeom prst="rect">
                      <a:avLst/>
                    </a:prstGeom>
                    <a:noFill/>
                    <a:ln w="9525">
                      <a:noFill/>
                      <a:miter lim="800000"/>
                      <a:headEnd/>
                      <a:tailEnd/>
                    </a:ln>
                  </pic:spPr>
                </pic:pic>
              </a:graphicData>
            </a:graphic>
          </wp:inline>
        </w:drawing>
      </w:r>
      <w:r>
        <w:rPr>
          <w:rStyle w:val="apple-converted-space"/>
          <w:rFonts w:ascii="Helvetica" w:hAnsi="Helvetica" w:cs="Helvetica"/>
          <w:color w:val="FFFFFF"/>
          <w:sz w:val="26"/>
          <w:szCs w:val="26"/>
        </w:rPr>
        <w:t> </w:t>
      </w:r>
      <w:r>
        <w:rPr>
          <w:rFonts w:ascii="KlavikaBasicMedium" w:hAnsi="KlavikaBasicMedium" w:cs="Helvetica" w:hint="eastAsia"/>
          <w:noProof/>
          <w:color w:val="FFFFFF"/>
          <w:sz w:val="26"/>
          <w:szCs w:val="26"/>
          <w:bdr w:val="none" w:sz="0" w:space="0" w:color="auto" w:frame="1"/>
        </w:rPr>
        <w:drawing>
          <wp:inline distT="0" distB="0" distL="0" distR="0">
            <wp:extent cx="2057400" cy="857250"/>
            <wp:effectExtent l="19050" t="0" r="0" b="0"/>
            <wp:docPr id="10" name="图片 10" descr="RPM Pack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PM Package">
                      <a:hlinkClick r:id="rId24"/>
                    </pic:cNvPr>
                    <pic:cNvPicPr>
                      <a:picLocks noChangeAspect="1" noChangeArrowheads="1"/>
                    </pic:cNvPicPr>
                  </pic:nvPicPr>
                  <pic:blipFill>
                    <a:blip r:embed="rId25"/>
                    <a:srcRect/>
                    <a:stretch>
                      <a:fillRect/>
                    </a:stretch>
                  </pic:blipFill>
                  <pic:spPr bwMode="auto">
                    <a:xfrm>
                      <a:off x="0" y="0"/>
                      <a:ext cx="2057400" cy="857250"/>
                    </a:xfrm>
                    <a:prstGeom prst="rect">
                      <a:avLst/>
                    </a:prstGeom>
                    <a:noFill/>
                    <a:ln w="9525">
                      <a:noFill/>
                      <a:miter lim="800000"/>
                      <a:headEnd/>
                      <a:tailEnd/>
                    </a:ln>
                  </pic:spPr>
                </pic:pic>
              </a:graphicData>
            </a:graphic>
          </wp:inline>
        </w:drawing>
      </w:r>
      <w:r>
        <w:rPr>
          <w:rStyle w:val="apple-converted-space"/>
          <w:rFonts w:ascii="Helvetica" w:hAnsi="Helvetica" w:cs="Helvetica"/>
          <w:color w:val="FFFFFF"/>
          <w:sz w:val="26"/>
          <w:szCs w:val="26"/>
        </w:rPr>
        <w:t> </w:t>
      </w:r>
      <w:r>
        <w:rPr>
          <w:rFonts w:ascii="KlavikaBasicMedium" w:hAnsi="KlavikaBasicMedium" w:cs="Helvetica" w:hint="eastAsia"/>
          <w:noProof/>
          <w:color w:val="FFFFFF"/>
          <w:sz w:val="26"/>
          <w:szCs w:val="26"/>
          <w:bdr w:val="none" w:sz="0" w:space="0" w:color="auto" w:frame="1"/>
        </w:rPr>
        <w:lastRenderedPageBreak/>
        <w:drawing>
          <wp:inline distT="0" distB="0" distL="0" distR="0">
            <wp:extent cx="1905000" cy="857250"/>
            <wp:effectExtent l="19050" t="0" r="0" b="0"/>
            <wp:docPr id="11" name="图片 11" descr="Gzipped Tarball">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zipped Tarball">
                      <a:hlinkClick r:id="rId26"/>
                    </pic:cNvPr>
                    <pic:cNvPicPr>
                      <a:picLocks noChangeAspect="1" noChangeArrowheads="1"/>
                    </pic:cNvPicPr>
                  </pic:nvPicPr>
                  <pic:blipFill>
                    <a:blip r:embed="rId27"/>
                    <a:srcRect/>
                    <a:stretch>
                      <a:fillRect/>
                    </a:stretch>
                  </pic:blipFill>
                  <pic:spPr bwMode="auto">
                    <a:xfrm>
                      <a:off x="0" y="0"/>
                      <a:ext cx="1905000" cy="857250"/>
                    </a:xfrm>
                    <a:prstGeom prst="rect">
                      <a:avLst/>
                    </a:prstGeom>
                    <a:noFill/>
                    <a:ln w="9525">
                      <a:noFill/>
                      <a:miter lim="800000"/>
                      <a:headEnd/>
                      <a:tailEnd/>
                    </a:ln>
                  </pic:spPr>
                </pic:pic>
              </a:graphicData>
            </a:graphic>
          </wp:inline>
        </w:drawing>
      </w:r>
    </w:p>
    <w:p w:rsidR="00D642F8" w:rsidRDefault="00D642F8" w:rsidP="00D642F8">
      <w:pPr>
        <w:rPr>
          <w:rFonts w:ascii="KlavikaBasicMedium" w:hAnsi="KlavikaBasicMedium" w:cs="Helvetica"/>
          <w:color w:val="342B2B"/>
          <w:sz w:val="47"/>
          <w:szCs w:val="47"/>
        </w:rPr>
      </w:pPr>
      <w:r>
        <w:rPr>
          <w:rFonts w:ascii="KlavikaBasicMedium" w:hAnsi="KlavikaBasicMedium" w:cs="Helvetica"/>
          <w:color w:val="342B2B"/>
          <w:sz w:val="47"/>
          <w:szCs w:val="47"/>
        </w:rPr>
        <w:t>Powerful stream primitives</w:t>
      </w:r>
    </w:p>
    <w:p w:rsidR="00D642F8" w:rsidRDefault="00D642F8" w:rsidP="00D642F8">
      <w:pPr>
        <w:pStyle w:val="HTML"/>
        <w:shd w:val="clear" w:color="auto" w:fill="FAFFFF"/>
        <w:jc w:val="both"/>
        <w:rPr>
          <w:rStyle w:val="w"/>
          <w:color w:val="BBBBBB"/>
          <w:bdr w:val="none" w:sz="0" w:space="0" w:color="auto" w:frame="1"/>
          <w:shd w:val="clear" w:color="auto" w:fill="EEEEEE"/>
        </w:rPr>
      </w:pPr>
      <w:r>
        <w:rPr>
          <w:rStyle w:val="p"/>
          <w:color w:val="001843"/>
          <w:bdr w:val="none" w:sz="0" w:space="0" w:color="auto" w:frame="1"/>
          <w:shd w:val="clear" w:color="auto" w:fill="EEEEEE"/>
        </w:rPr>
        <w:t>(</w:t>
      </w:r>
      <w:r>
        <w:rPr>
          <w:rStyle w:val="nf"/>
          <w:b/>
          <w:bCs/>
          <w:color w:val="990000"/>
          <w:bdr w:val="none" w:sz="0" w:space="0" w:color="auto" w:frame="1"/>
          <w:shd w:val="clear" w:color="auto" w:fill="EEEEEE"/>
        </w:rPr>
        <w:t>where</w:t>
      </w:r>
      <w:r>
        <w:rPr>
          <w:rStyle w:val="w"/>
          <w:color w:val="BBBBBB"/>
          <w:bdr w:val="none" w:sz="0" w:space="0" w:color="auto" w:frame="1"/>
          <w:shd w:val="clear" w:color="auto" w:fill="EEEEEE"/>
        </w:rPr>
        <w:t xml:space="preserve"> </w:t>
      </w:r>
      <w:r>
        <w:rPr>
          <w:rStyle w:val="p"/>
          <w:color w:val="001843"/>
          <w:bdr w:val="none" w:sz="0" w:space="0" w:color="auto" w:frame="1"/>
          <w:shd w:val="clear" w:color="auto" w:fill="EEEEEE"/>
        </w:rPr>
        <w:t>(</w:t>
      </w:r>
      <w:r>
        <w:rPr>
          <w:rStyle w:val="nb"/>
          <w:color w:val="0086B3"/>
          <w:bdr w:val="none" w:sz="0" w:space="0" w:color="auto" w:frame="1"/>
          <w:shd w:val="clear" w:color="auto" w:fill="EEEEEE"/>
        </w:rPr>
        <w:t>or</w:t>
      </w:r>
      <w:r>
        <w:rPr>
          <w:rStyle w:val="w"/>
          <w:color w:val="BBBBBB"/>
          <w:bdr w:val="none" w:sz="0" w:space="0" w:color="auto" w:frame="1"/>
          <w:shd w:val="clear" w:color="auto" w:fill="EEEEEE"/>
        </w:rPr>
        <w:t xml:space="preserve"> </w:t>
      </w:r>
      <w:r>
        <w:rPr>
          <w:rStyle w:val="p"/>
          <w:color w:val="001843"/>
          <w:bdr w:val="none" w:sz="0" w:space="0" w:color="auto" w:frame="1"/>
          <w:shd w:val="clear" w:color="auto" w:fill="EEEEEE"/>
        </w:rPr>
        <w:t>(</w:t>
      </w:r>
      <w:r>
        <w:rPr>
          <w:rStyle w:val="nf"/>
          <w:b/>
          <w:bCs/>
          <w:color w:val="990000"/>
          <w:bdr w:val="none" w:sz="0" w:space="0" w:color="auto" w:frame="1"/>
          <w:shd w:val="clear" w:color="auto" w:fill="EEEEEE"/>
        </w:rPr>
        <w:t>service</w:t>
      </w:r>
      <w:r>
        <w:rPr>
          <w:rStyle w:val="w"/>
          <w:color w:val="BBBBBB"/>
          <w:bdr w:val="none" w:sz="0" w:space="0" w:color="auto" w:frame="1"/>
          <w:shd w:val="clear" w:color="auto" w:fill="EEEEEE"/>
        </w:rPr>
        <w:t xml:space="preserve"> </w:t>
      </w:r>
      <w:r>
        <w:rPr>
          <w:rStyle w:val="o"/>
          <w:b/>
          <w:bCs/>
          <w:color w:val="001843"/>
          <w:bdr w:val="none" w:sz="0" w:space="0" w:color="auto" w:frame="1"/>
          <w:shd w:val="clear" w:color="auto" w:fill="EEEEEE"/>
        </w:rPr>
        <w:t>#</w:t>
      </w:r>
      <w:r>
        <w:rPr>
          <w:rStyle w:val="s"/>
          <w:color w:val="DD1144"/>
          <w:bdr w:val="none" w:sz="0" w:space="0" w:color="auto" w:frame="1"/>
          <w:shd w:val="clear" w:color="auto" w:fill="EEEEEE"/>
        </w:rPr>
        <w:t>"^api"</w:t>
      </w:r>
      <w:r>
        <w:rPr>
          <w:rStyle w:val="p"/>
          <w:color w:val="001843"/>
          <w:bdr w:val="none" w:sz="0" w:space="0" w:color="auto" w:frame="1"/>
          <w:shd w:val="clear" w:color="auto" w:fill="EEEEEE"/>
        </w:rPr>
        <w:t>)</w:t>
      </w:r>
    </w:p>
    <w:p w:rsidR="00D642F8" w:rsidRDefault="00D642F8" w:rsidP="00D642F8">
      <w:pPr>
        <w:pStyle w:val="HTML"/>
        <w:shd w:val="clear" w:color="auto" w:fill="FAFFFF"/>
        <w:jc w:val="both"/>
        <w:rPr>
          <w:rStyle w:val="w"/>
          <w:color w:val="BBBBBB"/>
          <w:bdr w:val="none" w:sz="0" w:space="0" w:color="auto" w:frame="1"/>
          <w:shd w:val="clear" w:color="auto" w:fill="EEEEEE"/>
        </w:rPr>
      </w:pPr>
      <w:r>
        <w:rPr>
          <w:rStyle w:val="w"/>
          <w:color w:val="BBBBBB"/>
          <w:bdr w:val="none" w:sz="0" w:space="0" w:color="auto" w:frame="1"/>
          <w:shd w:val="clear" w:color="auto" w:fill="EEEEEE"/>
        </w:rPr>
        <w:t xml:space="preserve">           </w:t>
      </w:r>
      <w:r>
        <w:rPr>
          <w:rStyle w:val="p"/>
          <w:color w:val="001843"/>
          <w:bdr w:val="none" w:sz="0" w:space="0" w:color="auto" w:frame="1"/>
          <w:shd w:val="clear" w:color="auto" w:fill="EEEEEE"/>
        </w:rPr>
        <w:t>(</w:t>
      </w:r>
      <w:r>
        <w:rPr>
          <w:rStyle w:val="nf"/>
          <w:b/>
          <w:bCs/>
          <w:color w:val="990000"/>
          <w:bdr w:val="none" w:sz="0" w:space="0" w:color="auto" w:frame="1"/>
          <w:shd w:val="clear" w:color="auto" w:fill="EEEEEE"/>
        </w:rPr>
        <w:t>service</w:t>
      </w:r>
      <w:r>
        <w:rPr>
          <w:rStyle w:val="w"/>
          <w:color w:val="BBBBBB"/>
          <w:bdr w:val="none" w:sz="0" w:space="0" w:color="auto" w:frame="1"/>
          <w:shd w:val="clear" w:color="auto" w:fill="EEEEEE"/>
        </w:rPr>
        <w:t xml:space="preserve"> </w:t>
      </w:r>
      <w:r>
        <w:rPr>
          <w:rStyle w:val="o"/>
          <w:b/>
          <w:bCs/>
          <w:color w:val="001843"/>
          <w:bdr w:val="none" w:sz="0" w:space="0" w:color="auto" w:frame="1"/>
          <w:shd w:val="clear" w:color="auto" w:fill="EEEEEE"/>
        </w:rPr>
        <w:t>#</w:t>
      </w:r>
      <w:r>
        <w:rPr>
          <w:rStyle w:val="s"/>
          <w:color w:val="DD1144"/>
          <w:bdr w:val="none" w:sz="0" w:space="0" w:color="auto" w:frame="1"/>
          <w:shd w:val="clear" w:color="auto" w:fill="EEEEEE"/>
        </w:rPr>
        <w:t>"^app"</w:t>
      </w:r>
      <w:r>
        <w:rPr>
          <w:rStyle w:val="p"/>
          <w:color w:val="001843"/>
          <w:bdr w:val="none" w:sz="0" w:space="0" w:color="auto" w:frame="1"/>
          <w:shd w:val="clear" w:color="auto" w:fill="EEEEEE"/>
        </w:rPr>
        <w:t>))</w:t>
      </w:r>
    </w:p>
    <w:p w:rsidR="00D642F8" w:rsidRDefault="00D642F8" w:rsidP="00D642F8">
      <w:pPr>
        <w:pStyle w:val="HTML"/>
        <w:shd w:val="clear" w:color="auto" w:fill="FAFFFF"/>
        <w:jc w:val="both"/>
        <w:rPr>
          <w:rStyle w:val="w"/>
          <w:color w:val="BBBBBB"/>
          <w:bdr w:val="none" w:sz="0" w:space="0" w:color="auto" w:frame="1"/>
          <w:shd w:val="clear" w:color="auto" w:fill="EEEEEE"/>
        </w:rPr>
      </w:pPr>
      <w:r>
        <w:rPr>
          <w:rStyle w:val="w"/>
          <w:color w:val="BBBBBB"/>
          <w:bdr w:val="none" w:sz="0" w:space="0" w:color="auto" w:frame="1"/>
          <w:shd w:val="clear" w:color="auto" w:fill="EEEEEE"/>
        </w:rPr>
        <w:t xml:space="preserve">  </w:t>
      </w:r>
      <w:r>
        <w:rPr>
          <w:rStyle w:val="p"/>
          <w:color w:val="001843"/>
          <w:bdr w:val="none" w:sz="0" w:space="0" w:color="auto" w:frame="1"/>
          <w:shd w:val="clear" w:color="auto" w:fill="EEEEEE"/>
        </w:rPr>
        <w:t>(</w:t>
      </w:r>
      <w:r>
        <w:rPr>
          <w:rStyle w:val="nf"/>
          <w:b/>
          <w:bCs/>
          <w:color w:val="990000"/>
          <w:bdr w:val="none" w:sz="0" w:space="0" w:color="auto" w:frame="1"/>
          <w:shd w:val="clear" w:color="auto" w:fill="EEEEEE"/>
        </w:rPr>
        <w:t>where</w:t>
      </w:r>
      <w:r>
        <w:rPr>
          <w:rStyle w:val="w"/>
          <w:color w:val="BBBBBB"/>
          <w:bdr w:val="none" w:sz="0" w:space="0" w:color="auto" w:frame="1"/>
          <w:shd w:val="clear" w:color="auto" w:fill="EEEEEE"/>
        </w:rPr>
        <w:t xml:space="preserve"> </w:t>
      </w:r>
      <w:r>
        <w:rPr>
          <w:rStyle w:val="p"/>
          <w:color w:val="001843"/>
          <w:bdr w:val="none" w:sz="0" w:space="0" w:color="auto" w:frame="1"/>
          <w:shd w:val="clear" w:color="auto" w:fill="EEEEEE"/>
        </w:rPr>
        <w:t>(</w:t>
      </w:r>
      <w:r>
        <w:rPr>
          <w:rStyle w:val="nf"/>
          <w:b/>
          <w:bCs/>
          <w:color w:val="990000"/>
          <w:bdr w:val="none" w:sz="0" w:space="0" w:color="auto" w:frame="1"/>
          <w:shd w:val="clear" w:color="auto" w:fill="EEEEEE"/>
        </w:rPr>
        <w:t>tagged</w:t>
      </w:r>
      <w:r>
        <w:rPr>
          <w:rStyle w:val="w"/>
          <w:color w:val="BBBBBB"/>
          <w:bdr w:val="none" w:sz="0" w:space="0" w:color="auto" w:frame="1"/>
          <w:shd w:val="clear" w:color="auto" w:fill="EEEEEE"/>
        </w:rPr>
        <w:t xml:space="preserve"> </w:t>
      </w:r>
      <w:r>
        <w:rPr>
          <w:rStyle w:val="s"/>
          <w:color w:val="DD1144"/>
          <w:bdr w:val="none" w:sz="0" w:space="0" w:color="auto" w:frame="1"/>
          <w:shd w:val="clear" w:color="auto" w:fill="EEEEEE"/>
        </w:rPr>
        <w:t>"exception"</w:t>
      </w:r>
      <w:r>
        <w:rPr>
          <w:rStyle w:val="p"/>
          <w:color w:val="001843"/>
          <w:bdr w:val="none" w:sz="0" w:space="0" w:color="auto" w:frame="1"/>
          <w:shd w:val="clear" w:color="auto" w:fill="EEEEEE"/>
        </w:rPr>
        <w:t>)</w:t>
      </w:r>
    </w:p>
    <w:p w:rsidR="00D642F8" w:rsidRDefault="00D642F8" w:rsidP="00D642F8">
      <w:pPr>
        <w:pStyle w:val="HTML"/>
        <w:shd w:val="clear" w:color="auto" w:fill="FAFFFF"/>
        <w:jc w:val="both"/>
        <w:rPr>
          <w:rStyle w:val="w"/>
          <w:color w:val="BBBBBB"/>
          <w:bdr w:val="none" w:sz="0" w:space="0" w:color="auto" w:frame="1"/>
          <w:shd w:val="clear" w:color="auto" w:fill="EEEEEE"/>
        </w:rPr>
      </w:pPr>
      <w:r>
        <w:rPr>
          <w:rStyle w:val="w"/>
          <w:color w:val="BBBBBB"/>
          <w:bdr w:val="none" w:sz="0" w:space="0" w:color="auto" w:frame="1"/>
          <w:shd w:val="clear" w:color="auto" w:fill="EEEEEE"/>
        </w:rPr>
        <w:t xml:space="preserve">    </w:t>
      </w:r>
      <w:r>
        <w:rPr>
          <w:rStyle w:val="p"/>
          <w:color w:val="001843"/>
          <w:bdr w:val="none" w:sz="0" w:space="0" w:color="auto" w:frame="1"/>
          <w:shd w:val="clear" w:color="auto" w:fill="EEEEEE"/>
        </w:rPr>
        <w:t>(</w:t>
      </w:r>
      <w:r>
        <w:rPr>
          <w:rStyle w:val="nf"/>
          <w:b/>
          <w:bCs/>
          <w:color w:val="990000"/>
          <w:bdr w:val="none" w:sz="0" w:space="0" w:color="auto" w:frame="1"/>
          <w:shd w:val="clear" w:color="auto" w:fill="EEEEEE"/>
        </w:rPr>
        <w:t>rollup</w:t>
      </w:r>
      <w:r>
        <w:rPr>
          <w:rStyle w:val="w"/>
          <w:color w:val="BBBBBB"/>
          <w:bdr w:val="none" w:sz="0" w:space="0" w:color="auto" w:frame="1"/>
          <w:shd w:val="clear" w:color="auto" w:fill="EEEEEE"/>
        </w:rPr>
        <w:t xml:space="preserve"> </w:t>
      </w:r>
      <w:r>
        <w:rPr>
          <w:rStyle w:val="mi"/>
          <w:color w:val="009999"/>
          <w:bdr w:val="none" w:sz="0" w:space="0" w:color="auto" w:frame="1"/>
          <w:shd w:val="clear" w:color="auto" w:fill="EEEEEE"/>
        </w:rPr>
        <w:t>5</w:t>
      </w:r>
      <w:r>
        <w:rPr>
          <w:rStyle w:val="w"/>
          <w:color w:val="BBBBBB"/>
          <w:bdr w:val="none" w:sz="0" w:space="0" w:color="auto" w:frame="1"/>
          <w:shd w:val="clear" w:color="auto" w:fill="EEEEEE"/>
        </w:rPr>
        <w:t xml:space="preserve"> </w:t>
      </w:r>
      <w:r>
        <w:rPr>
          <w:rStyle w:val="mi"/>
          <w:color w:val="009999"/>
          <w:bdr w:val="none" w:sz="0" w:space="0" w:color="auto" w:frame="1"/>
          <w:shd w:val="clear" w:color="auto" w:fill="EEEEEE"/>
        </w:rPr>
        <w:t>3600</w:t>
      </w:r>
    </w:p>
    <w:p w:rsidR="00D642F8" w:rsidRDefault="00D642F8" w:rsidP="00D642F8">
      <w:pPr>
        <w:pStyle w:val="HTML"/>
        <w:shd w:val="clear" w:color="auto" w:fill="FAFFFF"/>
        <w:jc w:val="both"/>
        <w:rPr>
          <w:rStyle w:val="w"/>
          <w:color w:val="BBBBBB"/>
          <w:bdr w:val="none" w:sz="0" w:space="0" w:color="auto" w:frame="1"/>
          <w:shd w:val="clear" w:color="auto" w:fill="EEEEEE"/>
        </w:rPr>
      </w:pPr>
      <w:r>
        <w:rPr>
          <w:rStyle w:val="w"/>
          <w:color w:val="BBBBBB"/>
          <w:bdr w:val="none" w:sz="0" w:space="0" w:color="auto" w:frame="1"/>
          <w:shd w:val="clear" w:color="auto" w:fill="EEEEEE"/>
        </w:rPr>
        <w:t xml:space="preserve">      </w:t>
      </w:r>
      <w:r>
        <w:rPr>
          <w:rStyle w:val="p"/>
          <w:color w:val="001843"/>
          <w:bdr w:val="none" w:sz="0" w:space="0" w:color="auto" w:frame="1"/>
          <w:shd w:val="clear" w:color="auto" w:fill="EEEEEE"/>
        </w:rPr>
        <w:t>(</w:t>
      </w:r>
      <w:r>
        <w:rPr>
          <w:rStyle w:val="nf"/>
          <w:b/>
          <w:bCs/>
          <w:color w:val="990000"/>
          <w:bdr w:val="none" w:sz="0" w:space="0" w:color="auto" w:frame="1"/>
          <w:shd w:val="clear" w:color="auto" w:fill="EEEEEE"/>
        </w:rPr>
        <w:t>email</w:t>
      </w:r>
      <w:r>
        <w:rPr>
          <w:rStyle w:val="w"/>
          <w:color w:val="BBBBBB"/>
          <w:bdr w:val="none" w:sz="0" w:space="0" w:color="auto" w:frame="1"/>
          <w:shd w:val="clear" w:color="auto" w:fill="EEEEEE"/>
        </w:rPr>
        <w:t xml:space="preserve"> </w:t>
      </w:r>
      <w:r>
        <w:rPr>
          <w:rStyle w:val="s"/>
          <w:color w:val="DD1144"/>
          <w:bdr w:val="none" w:sz="0" w:space="0" w:color="auto" w:frame="1"/>
          <w:shd w:val="clear" w:color="auto" w:fill="EEEEEE"/>
        </w:rPr>
        <w:t>"dev@foo.com"</w:t>
      </w:r>
      <w:r>
        <w:rPr>
          <w:rStyle w:val="p"/>
          <w:color w:val="001843"/>
          <w:bdr w:val="none" w:sz="0" w:space="0" w:color="auto" w:frame="1"/>
          <w:shd w:val="clear" w:color="auto" w:fill="EEEEEE"/>
        </w:rPr>
        <w:t>))</w:t>
      </w:r>
    </w:p>
    <w:p w:rsidR="00D642F8" w:rsidRDefault="00D642F8" w:rsidP="00D642F8">
      <w:pPr>
        <w:pStyle w:val="HTML"/>
        <w:shd w:val="clear" w:color="auto" w:fill="FAFFFF"/>
        <w:jc w:val="both"/>
        <w:rPr>
          <w:rStyle w:val="w"/>
          <w:color w:val="BBBBBB"/>
          <w:bdr w:val="none" w:sz="0" w:space="0" w:color="auto" w:frame="1"/>
          <w:shd w:val="clear" w:color="auto" w:fill="EEEEEE"/>
        </w:rPr>
      </w:pPr>
      <w:r>
        <w:rPr>
          <w:rStyle w:val="w"/>
          <w:color w:val="BBBBBB"/>
          <w:bdr w:val="none" w:sz="0" w:space="0" w:color="auto" w:frame="1"/>
          <w:shd w:val="clear" w:color="auto" w:fill="EEEEEE"/>
        </w:rPr>
        <w:t xml:space="preserve">    </w:t>
      </w:r>
      <w:r>
        <w:rPr>
          <w:rStyle w:val="p"/>
          <w:color w:val="001843"/>
          <w:bdr w:val="none" w:sz="0" w:space="0" w:color="auto" w:frame="1"/>
          <w:shd w:val="clear" w:color="auto" w:fill="EEEEEE"/>
        </w:rPr>
        <w:t>(</w:t>
      </w:r>
      <w:r>
        <w:rPr>
          <w:rStyle w:val="nf"/>
          <w:b/>
          <w:bCs/>
          <w:color w:val="990000"/>
          <w:bdr w:val="none" w:sz="0" w:space="0" w:color="auto" w:frame="1"/>
          <w:shd w:val="clear" w:color="auto" w:fill="EEEEEE"/>
        </w:rPr>
        <w:t>else</w:t>
      </w:r>
    </w:p>
    <w:p w:rsidR="00D642F8" w:rsidRDefault="00D642F8" w:rsidP="00D642F8">
      <w:pPr>
        <w:pStyle w:val="HTML"/>
        <w:shd w:val="clear" w:color="auto" w:fill="FAFFFF"/>
        <w:jc w:val="both"/>
        <w:rPr>
          <w:rStyle w:val="w"/>
          <w:color w:val="BBBBBB"/>
          <w:bdr w:val="none" w:sz="0" w:space="0" w:color="auto" w:frame="1"/>
          <w:shd w:val="clear" w:color="auto" w:fill="EEEEEE"/>
        </w:rPr>
      </w:pPr>
      <w:r>
        <w:rPr>
          <w:rStyle w:val="w"/>
          <w:color w:val="BBBBBB"/>
          <w:bdr w:val="none" w:sz="0" w:space="0" w:color="auto" w:frame="1"/>
          <w:shd w:val="clear" w:color="auto" w:fill="EEEEEE"/>
        </w:rPr>
        <w:t xml:space="preserve">      </w:t>
      </w:r>
      <w:r>
        <w:rPr>
          <w:rStyle w:val="p"/>
          <w:color w:val="001843"/>
          <w:bdr w:val="none" w:sz="0" w:space="0" w:color="auto" w:frame="1"/>
          <w:shd w:val="clear" w:color="auto" w:fill="EEEEEE"/>
        </w:rPr>
        <w:t>(</w:t>
      </w:r>
      <w:r>
        <w:rPr>
          <w:rStyle w:val="nf"/>
          <w:b/>
          <w:bCs/>
          <w:color w:val="990000"/>
          <w:bdr w:val="none" w:sz="0" w:space="0" w:color="auto" w:frame="1"/>
          <w:shd w:val="clear" w:color="auto" w:fill="EEEEEE"/>
        </w:rPr>
        <w:t>changed-state</w:t>
      </w:r>
    </w:p>
    <w:p w:rsidR="00D642F8" w:rsidRDefault="00D642F8" w:rsidP="00D642F8">
      <w:pPr>
        <w:pStyle w:val="HTML"/>
        <w:shd w:val="clear" w:color="auto" w:fill="FAFFFF"/>
        <w:jc w:val="both"/>
        <w:rPr>
          <w:color w:val="342B2B"/>
        </w:rPr>
      </w:pPr>
      <w:r>
        <w:rPr>
          <w:rStyle w:val="w"/>
          <w:color w:val="BBBBBB"/>
          <w:bdr w:val="none" w:sz="0" w:space="0" w:color="auto" w:frame="1"/>
          <w:shd w:val="clear" w:color="auto" w:fill="EEEEEE"/>
        </w:rPr>
        <w:t xml:space="preserve">        </w:t>
      </w:r>
      <w:r>
        <w:rPr>
          <w:rStyle w:val="p"/>
          <w:color w:val="001843"/>
          <w:bdr w:val="none" w:sz="0" w:space="0" w:color="auto" w:frame="1"/>
          <w:shd w:val="clear" w:color="auto" w:fill="EEEEEE"/>
        </w:rPr>
        <w:t>(</w:t>
      </w:r>
      <w:r>
        <w:rPr>
          <w:rStyle w:val="nf"/>
          <w:b/>
          <w:bCs/>
          <w:color w:val="990000"/>
          <w:bdr w:val="none" w:sz="0" w:space="0" w:color="auto" w:frame="1"/>
          <w:shd w:val="clear" w:color="auto" w:fill="EEEEEE"/>
        </w:rPr>
        <w:t>email</w:t>
      </w:r>
      <w:r>
        <w:rPr>
          <w:rStyle w:val="w"/>
          <w:color w:val="BBBBBB"/>
          <w:bdr w:val="none" w:sz="0" w:space="0" w:color="auto" w:frame="1"/>
          <w:shd w:val="clear" w:color="auto" w:fill="EEEEEE"/>
        </w:rPr>
        <w:t xml:space="preserve"> </w:t>
      </w:r>
      <w:r>
        <w:rPr>
          <w:rStyle w:val="s"/>
          <w:color w:val="DD1144"/>
          <w:bdr w:val="none" w:sz="0" w:space="0" w:color="auto" w:frame="1"/>
          <w:shd w:val="clear" w:color="auto" w:fill="EEEEEE"/>
        </w:rPr>
        <w:t>"ops@foo.com"</w:t>
      </w:r>
      <w:r>
        <w:rPr>
          <w:rStyle w:val="p"/>
          <w:color w:val="001843"/>
          <w:bdr w:val="none" w:sz="0" w:space="0" w:color="auto" w:frame="1"/>
          <w:shd w:val="clear" w:color="auto" w:fill="EEEEEE"/>
        </w:rPr>
        <w:t>)))))</w:t>
      </w:r>
    </w:p>
    <w:p w:rsidR="00D642F8" w:rsidRDefault="00D642F8" w:rsidP="00D642F8">
      <w:pPr>
        <w:pStyle w:val="a6"/>
        <w:shd w:val="clear" w:color="auto" w:fill="FAFFFF"/>
        <w:spacing w:before="0" w:beforeAutospacing="0" w:after="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Riemann streams are just functions which accept an event. Events are just structs with some common fields like</w:t>
      </w:r>
      <w:r>
        <w:rPr>
          <w:rStyle w:val="apple-converted-space"/>
          <w:rFonts w:ascii="Helvetica" w:hAnsi="Helvetica" w:cs="Helvetica"/>
          <w:color w:val="342B2B"/>
          <w:sz w:val="26"/>
          <w:szCs w:val="26"/>
        </w:rPr>
        <w:t> </w:t>
      </w:r>
      <w:r>
        <w:rPr>
          <w:rStyle w:val="HTML0"/>
          <w:color w:val="001843"/>
          <w:bdr w:val="none" w:sz="0" w:space="0" w:color="auto" w:frame="1"/>
          <w:shd w:val="clear" w:color="auto" w:fill="EEEEEE"/>
        </w:rPr>
        <w:t>:host</w:t>
      </w:r>
      <w:r>
        <w:rPr>
          <w:rStyle w:val="apple-converted-space"/>
          <w:rFonts w:ascii="Helvetica" w:hAnsi="Helvetica" w:cs="Helvetica"/>
          <w:color w:val="342B2B"/>
          <w:sz w:val="26"/>
          <w:szCs w:val="26"/>
        </w:rPr>
        <w:t> </w:t>
      </w:r>
      <w:r>
        <w:rPr>
          <w:rFonts w:ascii="Helvetica" w:hAnsi="Helvetica" w:cs="Helvetica"/>
          <w:color w:val="342B2B"/>
          <w:sz w:val="26"/>
          <w:szCs w:val="26"/>
        </w:rPr>
        <w:t>and</w:t>
      </w:r>
      <w:r>
        <w:rPr>
          <w:rStyle w:val="apple-converted-space"/>
          <w:rFonts w:ascii="Helvetica" w:hAnsi="Helvetica" w:cs="Helvetica"/>
          <w:color w:val="342B2B"/>
          <w:sz w:val="26"/>
          <w:szCs w:val="26"/>
        </w:rPr>
        <w:t> </w:t>
      </w:r>
      <w:r>
        <w:rPr>
          <w:rStyle w:val="HTML0"/>
          <w:color w:val="001843"/>
          <w:bdr w:val="none" w:sz="0" w:space="0" w:color="auto" w:frame="1"/>
          <w:shd w:val="clear" w:color="auto" w:fill="EEEEEE"/>
        </w:rPr>
        <w:t>:service</w:t>
      </w:r>
      <w:r>
        <w:rPr>
          <w:rStyle w:val="apple-converted-space"/>
          <w:rFonts w:ascii="Helvetica" w:hAnsi="Helvetica" w:cs="Helvetica"/>
          <w:color w:val="342B2B"/>
          <w:sz w:val="26"/>
          <w:szCs w:val="26"/>
        </w:rPr>
        <w:t> </w:t>
      </w:r>
      <w:r>
        <w:rPr>
          <w:rFonts w:ascii="Helvetica" w:hAnsi="Helvetica" w:cs="Helvetica"/>
          <w:color w:val="342B2B"/>
          <w:sz w:val="26"/>
          <w:szCs w:val="26"/>
        </w:rPr>
        <w:t>You can use dozens of built-in streams for</w:t>
      </w:r>
      <w:r>
        <w:rPr>
          <w:rStyle w:val="apple-converted-space"/>
          <w:rFonts w:ascii="Helvetica" w:hAnsi="Helvetica" w:cs="Helvetica"/>
          <w:color w:val="342B2B"/>
          <w:sz w:val="26"/>
          <w:szCs w:val="26"/>
        </w:rPr>
        <w:t> </w:t>
      </w:r>
      <w:hyperlink r:id="rId28" w:anchor="working-with-streams" w:history="1">
        <w:r>
          <w:rPr>
            <w:rStyle w:val="a7"/>
            <w:rFonts w:ascii="KlavikaBasicMedium" w:hAnsi="KlavikaBasicMedium" w:cs="Helvetica"/>
            <w:color w:val="70030F"/>
            <w:sz w:val="26"/>
            <w:szCs w:val="26"/>
            <w:bdr w:val="none" w:sz="0" w:space="0" w:color="auto" w:frame="1"/>
          </w:rPr>
          <w:t>filtering, altering, and combining events</w:t>
        </w:r>
      </w:hyperlink>
      <w:r>
        <w:rPr>
          <w:rFonts w:ascii="Helvetica" w:hAnsi="Helvetica" w:cs="Helvetica"/>
          <w:color w:val="342B2B"/>
          <w:sz w:val="26"/>
          <w:szCs w:val="26"/>
        </w:rPr>
        <w:t>, or write your own.</w:t>
      </w:r>
    </w:p>
    <w:p w:rsidR="00D642F8" w:rsidRDefault="00D642F8" w:rsidP="00D642F8">
      <w:pPr>
        <w:pStyle w:val="a6"/>
        <w:shd w:val="clear" w:color="auto" w:fill="FAFFFF"/>
        <w:spacing w:before="240" w:beforeAutospacing="0" w:after="24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Since Riemann's configuration is a</w:t>
      </w:r>
      <w:r>
        <w:rPr>
          <w:rStyle w:val="apple-converted-space"/>
          <w:rFonts w:ascii="Helvetica" w:hAnsi="Helvetica" w:cs="Helvetica"/>
          <w:color w:val="342B2B"/>
          <w:sz w:val="26"/>
          <w:szCs w:val="26"/>
        </w:rPr>
        <w:t> </w:t>
      </w:r>
      <w:r>
        <w:rPr>
          <w:rFonts w:ascii="Helvetica" w:hAnsi="Helvetica" w:cs="Helvetica"/>
          <w:i/>
          <w:iCs/>
          <w:color w:val="342B2B"/>
          <w:sz w:val="26"/>
          <w:szCs w:val="26"/>
        </w:rPr>
        <w:t>Clojure program</w:t>
      </w:r>
      <w:r>
        <w:rPr>
          <w:rFonts w:ascii="Helvetica" w:hAnsi="Helvetica" w:cs="Helvetica"/>
          <w:color w:val="342B2B"/>
          <w:sz w:val="26"/>
          <w:szCs w:val="26"/>
        </w:rPr>
        <w:t>, its syntax is concise, regular, and extendable. Configuration-as-code minimizes boilerplate and gives you the flexibility to adapt to complex situations.</w:t>
      </w:r>
    </w:p>
    <w:p w:rsidR="00D642F8" w:rsidRDefault="00D642F8" w:rsidP="00D642F8">
      <w:pPr>
        <w:pStyle w:val="a6"/>
        <w:shd w:val="clear" w:color="auto" w:fill="FAFFFF"/>
        <w:spacing w:before="240" w:beforeAutospacing="0" w:after="24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I wrote Riemann for operations staff trying to keep a large, dynamic infrastructure running with unreliable but fault-tolerant components. For engineers who need to understand the source of errors and performance bottlenecks in production. For everyone fed up with traditional approaches; who want something fast, expressive, and powerful.</w:t>
      </w:r>
    </w:p>
    <w:p w:rsidR="00D642F8" w:rsidRDefault="00D642F8" w:rsidP="00D642F8">
      <w:pPr>
        <w:rPr>
          <w:rFonts w:ascii="KlavikaBasicMedium" w:hAnsi="KlavikaBasicMedium" w:cs="Helvetica"/>
          <w:color w:val="342B2B"/>
          <w:sz w:val="47"/>
          <w:szCs w:val="47"/>
        </w:rPr>
      </w:pPr>
      <w:r>
        <w:rPr>
          <w:rFonts w:ascii="KlavikaBasicMedium" w:hAnsi="KlavikaBasicMedium" w:cs="Helvetica"/>
          <w:color w:val="342B2B"/>
          <w:sz w:val="47"/>
          <w:szCs w:val="47"/>
        </w:rPr>
        <w:t>All systems go</w:t>
      </w:r>
    </w:p>
    <w:p w:rsidR="00D642F8" w:rsidRDefault="00D642F8" w:rsidP="00D642F8">
      <w:pPr>
        <w:shd w:val="clear" w:color="auto" w:fill="FAFFFF"/>
        <w:rPr>
          <w:rFonts w:ascii="Helvetica" w:hAnsi="Helvetica" w:cs="Helvetica"/>
          <w:color w:val="342B2B"/>
          <w:sz w:val="26"/>
          <w:szCs w:val="26"/>
        </w:rPr>
      </w:pPr>
      <w:r>
        <w:rPr>
          <w:rFonts w:ascii="Helvetica" w:hAnsi="Helvetica" w:cs="Helvetica"/>
          <w:noProof/>
          <w:color w:val="342B2B"/>
          <w:sz w:val="26"/>
          <w:szCs w:val="26"/>
        </w:rPr>
        <w:lastRenderedPageBreak/>
        <w:drawing>
          <wp:inline distT="0" distB="0" distL="0" distR="0">
            <wp:extent cx="5133975" cy="3486150"/>
            <wp:effectExtent l="19050" t="0" r="9525" b="0"/>
            <wp:docPr id="12" name="图片 12" descr="Dashboard shows an overview of CPU, memory, and application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shboard shows an overview of CPU, memory, and application metrics."/>
                    <pic:cNvPicPr>
                      <a:picLocks noChangeAspect="1" noChangeArrowheads="1"/>
                    </pic:cNvPicPr>
                  </pic:nvPicPr>
                  <pic:blipFill>
                    <a:blip r:embed="rId29"/>
                    <a:srcRect/>
                    <a:stretch>
                      <a:fillRect/>
                    </a:stretch>
                  </pic:blipFill>
                  <pic:spPr bwMode="auto">
                    <a:xfrm>
                      <a:off x="0" y="0"/>
                      <a:ext cx="5133975" cy="3486150"/>
                    </a:xfrm>
                    <a:prstGeom prst="rect">
                      <a:avLst/>
                    </a:prstGeom>
                    <a:noFill/>
                    <a:ln w="9525">
                      <a:noFill/>
                      <a:miter lim="800000"/>
                      <a:headEnd/>
                      <a:tailEnd/>
                    </a:ln>
                  </pic:spPr>
                </pic:pic>
              </a:graphicData>
            </a:graphic>
          </wp:inline>
        </w:drawing>
      </w:r>
    </w:p>
    <w:p w:rsidR="00D642F8" w:rsidRDefault="00D642F8" w:rsidP="00D642F8">
      <w:pPr>
        <w:pStyle w:val="a6"/>
        <w:shd w:val="clear" w:color="auto" w:fill="FAFFFF"/>
        <w:spacing w:before="0" w:beforeAutospacing="0" w:after="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A small, extendable</w:t>
      </w:r>
      <w:r>
        <w:rPr>
          <w:rStyle w:val="apple-converted-space"/>
          <w:rFonts w:ascii="Helvetica" w:hAnsi="Helvetica" w:cs="Helvetica"/>
          <w:color w:val="342B2B"/>
          <w:sz w:val="26"/>
          <w:szCs w:val="26"/>
        </w:rPr>
        <w:t> </w:t>
      </w:r>
      <w:hyperlink r:id="rId30" w:history="1">
        <w:r>
          <w:rPr>
            <w:rStyle w:val="a7"/>
            <w:rFonts w:ascii="KlavikaBasicMedium" w:hAnsi="KlavikaBasicMedium" w:cs="Helvetica"/>
            <w:color w:val="70030F"/>
            <w:sz w:val="26"/>
            <w:szCs w:val="26"/>
            <w:bdr w:val="none" w:sz="0" w:space="0" w:color="auto" w:frame="1"/>
          </w:rPr>
          <w:t>Sinatra app</w:t>
        </w:r>
      </w:hyperlink>
      <w:r>
        <w:rPr>
          <w:rStyle w:val="apple-converted-space"/>
          <w:rFonts w:ascii="Helvetica" w:hAnsi="Helvetica" w:cs="Helvetica"/>
          <w:color w:val="342B2B"/>
          <w:sz w:val="26"/>
          <w:szCs w:val="26"/>
        </w:rPr>
        <w:t> </w:t>
      </w:r>
      <w:r>
        <w:rPr>
          <w:rFonts w:ascii="Helvetica" w:hAnsi="Helvetica" w:cs="Helvetica"/>
          <w:color w:val="342B2B"/>
          <w:sz w:val="26"/>
          <w:szCs w:val="26"/>
        </w:rPr>
        <w:t>shows your system at a glance. Instantly identify hotspots, down services, and unbalanced loads.</w:t>
      </w:r>
    </w:p>
    <w:p w:rsidR="00D642F8" w:rsidRDefault="00D642F8" w:rsidP="00D642F8">
      <w:pPr>
        <w:rPr>
          <w:rFonts w:ascii="KlavikaBasicMedium" w:hAnsi="KlavikaBasicMedium" w:cs="Helvetica"/>
          <w:color w:val="342B2B"/>
          <w:sz w:val="47"/>
          <w:szCs w:val="47"/>
        </w:rPr>
      </w:pPr>
      <w:r>
        <w:rPr>
          <w:rFonts w:ascii="KlavikaBasicMedium" w:hAnsi="KlavikaBasicMedium" w:cs="Helvetica"/>
          <w:color w:val="342B2B"/>
          <w:sz w:val="47"/>
          <w:szCs w:val="47"/>
        </w:rPr>
        <w:t>Phone, SMS and email alerts</w:t>
      </w:r>
    </w:p>
    <w:p w:rsidR="00D642F8" w:rsidRDefault="00D642F8" w:rsidP="00D642F8">
      <w:pPr>
        <w:pStyle w:val="HTML"/>
        <w:shd w:val="clear" w:color="auto" w:fill="FAFFFF"/>
        <w:jc w:val="both"/>
        <w:rPr>
          <w:rStyle w:val="w"/>
          <w:color w:val="BBBBBB"/>
          <w:bdr w:val="none" w:sz="0" w:space="0" w:color="auto" w:frame="1"/>
          <w:shd w:val="clear" w:color="auto" w:fill="EEEEEE"/>
        </w:rPr>
      </w:pPr>
      <w:r>
        <w:rPr>
          <w:rStyle w:val="p"/>
          <w:color w:val="001843"/>
          <w:bdr w:val="none" w:sz="0" w:space="0" w:color="auto" w:frame="1"/>
          <w:shd w:val="clear" w:color="auto" w:fill="EEEEEE"/>
        </w:rPr>
        <w:t>(</w:t>
      </w:r>
      <w:r>
        <w:rPr>
          <w:rStyle w:val="nf"/>
          <w:b/>
          <w:bCs/>
          <w:color w:val="990000"/>
          <w:bdr w:val="none" w:sz="0" w:space="0" w:color="auto" w:frame="1"/>
          <w:shd w:val="clear" w:color="auto" w:fill="EEEEEE"/>
        </w:rPr>
        <w:t>rollup</w:t>
      </w:r>
      <w:r>
        <w:rPr>
          <w:rStyle w:val="w"/>
          <w:color w:val="BBBBBB"/>
          <w:bdr w:val="none" w:sz="0" w:space="0" w:color="auto" w:frame="1"/>
          <w:shd w:val="clear" w:color="auto" w:fill="EEEEEE"/>
        </w:rPr>
        <w:t xml:space="preserve"> </w:t>
      </w:r>
      <w:r>
        <w:rPr>
          <w:rStyle w:val="mi"/>
          <w:color w:val="009999"/>
          <w:bdr w:val="none" w:sz="0" w:space="0" w:color="auto" w:frame="1"/>
          <w:shd w:val="clear" w:color="auto" w:fill="EEEEEE"/>
        </w:rPr>
        <w:t>5</w:t>
      </w:r>
      <w:r>
        <w:rPr>
          <w:rStyle w:val="w"/>
          <w:color w:val="BBBBBB"/>
          <w:bdr w:val="none" w:sz="0" w:space="0" w:color="auto" w:frame="1"/>
          <w:shd w:val="clear" w:color="auto" w:fill="EEEEEE"/>
        </w:rPr>
        <w:t xml:space="preserve"> </w:t>
      </w:r>
      <w:r>
        <w:rPr>
          <w:rStyle w:val="mi"/>
          <w:color w:val="009999"/>
          <w:bdr w:val="none" w:sz="0" w:space="0" w:color="auto" w:frame="1"/>
          <w:shd w:val="clear" w:color="auto" w:fill="EEEEEE"/>
        </w:rPr>
        <w:t>3600</w:t>
      </w:r>
    </w:p>
    <w:p w:rsidR="00D642F8" w:rsidRDefault="00D642F8" w:rsidP="00D642F8">
      <w:pPr>
        <w:pStyle w:val="HTML"/>
        <w:shd w:val="clear" w:color="auto" w:fill="FAFFFF"/>
        <w:jc w:val="both"/>
        <w:rPr>
          <w:color w:val="342B2B"/>
        </w:rPr>
      </w:pPr>
      <w:r>
        <w:rPr>
          <w:rStyle w:val="w"/>
          <w:color w:val="BBBBBB"/>
          <w:bdr w:val="none" w:sz="0" w:space="0" w:color="auto" w:frame="1"/>
          <w:shd w:val="clear" w:color="auto" w:fill="EEEEEE"/>
        </w:rPr>
        <w:t xml:space="preserve">  </w:t>
      </w:r>
      <w:r>
        <w:rPr>
          <w:rStyle w:val="p"/>
          <w:color w:val="001843"/>
          <w:bdr w:val="none" w:sz="0" w:space="0" w:color="auto" w:frame="1"/>
          <w:shd w:val="clear" w:color="auto" w:fill="EEEEEE"/>
        </w:rPr>
        <w:t>(</w:t>
      </w:r>
      <w:r>
        <w:rPr>
          <w:rStyle w:val="nf"/>
          <w:b/>
          <w:bCs/>
          <w:color w:val="990000"/>
          <w:bdr w:val="none" w:sz="0" w:space="0" w:color="auto" w:frame="1"/>
          <w:shd w:val="clear" w:color="auto" w:fill="EEEEEE"/>
        </w:rPr>
        <w:t>email</w:t>
      </w:r>
      <w:r>
        <w:rPr>
          <w:rStyle w:val="w"/>
          <w:color w:val="BBBBBB"/>
          <w:bdr w:val="none" w:sz="0" w:space="0" w:color="auto" w:frame="1"/>
          <w:shd w:val="clear" w:color="auto" w:fill="EEEEEE"/>
        </w:rPr>
        <w:t xml:space="preserve"> </w:t>
      </w:r>
      <w:r>
        <w:rPr>
          <w:rStyle w:val="s"/>
          <w:color w:val="DD1144"/>
          <w:bdr w:val="none" w:sz="0" w:space="0" w:color="auto" w:frame="1"/>
          <w:shd w:val="clear" w:color="auto" w:fill="EEEEEE"/>
        </w:rPr>
        <w:t>"dev@startup.com"</w:t>
      </w:r>
      <w:r>
        <w:rPr>
          <w:rStyle w:val="p"/>
          <w:color w:val="001843"/>
          <w:bdr w:val="none" w:sz="0" w:space="0" w:color="auto" w:frame="1"/>
          <w:shd w:val="clear" w:color="auto" w:fill="EEEEEE"/>
        </w:rPr>
        <w:t>))</w:t>
      </w:r>
    </w:p>
    <w:p w:rsidR="00D642F8" w:rsidRDefault="00D642F8" w:rsidP="00D642F8">
      <w:pPr>
        <w:shd w:val="clear" w:color="auto" w:fill="FAFFFF"/>
        <w:rPr>
          <w:rFonts w:ascii="Helvetica" w:hAnsi="Helvetica" w:cs="Helvetica"/>
          <w:color w:val="342B2B"/>
          <w:sz w:val="26"/>
          <w:szCs w:val="26"/>
        </w:rPr>
      </w:pPr>
      <w:r>
        <w:rPr>
          <w:rFonts w:ascii="Helvetica" w:hAnsi="Helvetica" w:cs="Helvetica"/>
          <w:noProof/>
          <w:color w:val="342B2B"/>
          <w:sz w:val="26"/>
          <w:szCs w:val="26"/>
        </w:rPr>
        <w:drawing>
          <wp:inline distT="0" distB="0" distL="0" distR="0">
            <wp:extent cx="5076825" cy="2771775"/>
            <wp:effectExtent l="19050" t="0" r="9525" b="0"/>
            <wp:docPr id="13" name="图片 13" descr="An email describing a failure in a&#10;      thumbnailer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 email describing a failure in a&#10;      thumbnailer service."/>
                    <pic:cNvPicPr>
                      <a:picLocks noChangeAspect="1" noChangeArrowheads="1"/>
                    </pic:cNvPicPr>
                  </pic:nvPicPr>
                  <pic:blipFill>
                    <a:blip r:embed="rId31"/>
                    <a:srcRect/>
                    <a:stretch>
                      <a:fillRect/>
                    </a:stretch>
                  </pic:blipFill>
                  <pic:spPr bwMode="auto">
                    <a:xfrm>
                      <a:off x="0" y="0"/>
                      <a:ext cx="5076825" cy="2771775"/>
                    </a:xfrm>
                    <a:prstGeom prst="rect">
                      <a:avLst/>
                    </a:prstGeom>
                    <a:noFill/>
                    <a:ln w="9525">
                      <a:noFill/>
                      <a:miter lim="800000"/>
                      <a:headEnd/>
                      <a:tailEnd/>
                    </a:ln>
                  </pic:spPr>
                </pic:pic>
              </a:graphicData>
            </a:graphic>
          </wp:inline>
        </w:drawing>
      </w:r>
    </w:p>
    <w:p w:rsidR="00D642F8" w:rsidRDefault="00D642F8" w:rsidP="00D642F8">
      <w:pPr>
        <w:pStyle w:val="a6"/>
        <w:shd w:val="clear" w:color="auto" w:fill="FAFFFF"/>
        <w:spacing w:before="0" w:beforeAutospacing="0" w:after="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Riemann can tell you as much or as little as you want. Throttle or roll up multiple events into a single messages. Get emails about exceptions in your code, provider downtime, or latency spikes. You can also integrate with</w:t>
      </w:r>
      <w:r>
        <w:rPr>
          <w:rStyle w:val="apple-converted-space"/>
          <w:rFonts w:ascii="Helvetica" w:hAnsi="Helvetica" w:cs="Helvetica"/>
          <w:color w:val="342B2B"/>
          <w:sz w:val="26"/>
          <w:szCs w:val="26"/>
        </w:rPr>
        <w:t> </w:t>
      </w:r>
      <w:hyperlink r:id="rId32" w:history="1">
        <w:r>
          <w:rPr>
            <w:rStyle w:val="a7"/>
            <w:rFonts w:ascii="KlavikaBasicMedium" w:hAnsi="KlavikaBasicMedium" w:cs="Helvetica"/>
            <w:color w:val="70030F"/>
            <w:sz w:val="26"/>
            <w:szCs w:val="26"/>
            <w:bdr w:val="none" w:sz="0" w:space="0" w:color="auto" w:frame="1"/>
          </w:rPr>
          <w:t>PagerDuty</w:t>
        </w:r>
      </w:hyperlink>
      <w:r>
        <w:rPr>
          <w:rStyle w:val="apple-converted-space"/>
          <w:rFonts w:ascii="Helvetica" w:hAnsi="Helvetica" w:cs="Helvetica"/>
          <w:color w:val="342B2B"/>
          <w:sz w:val="26"/>
          <w:szCs w:val="26"/>
        </w:rPr>
        <w:t> </w:t>
      </w:r>
      <w:r>
        <w:rPr>
          <w:rFonts w:ascii="Helvetica" w:hAnsi="Helvetica" w:cs="Helvetica"/>
          <w:color w:val="342B2B"/>
          <w:sz w:val="26"/>
          <w:szCs w:val="26"/>
        </w:rPr>
        <w:t>for SMS or phone alerts.</w:t>
      </w:r>
    </w:p>
    <w:p w:rsidR="00D642F8" w:rsidRDefault="00D642F8" w:rsidP="00D642F8">
      <w:pPr>
        <w:rPr>
          <w:rFonts w:ascii="KlavikaBasicMedium" w:hAnsi="KlavikaBasicMedium" w:cs="Helvetica"/>
          <w:color w:val="342B2B"/>
          <w:sz w:val="47"/>
          <w:szCs w:val="47"/>
        </w:rPr>
      </w:pPr>
      <w:r>
        <w:rPr>
          <w:rFonts w:ascii="KlavikaBasicMedium" w:hAnsi="KlavikaBasicMedium" w:cs="Helvetica"/>
          <w:color w:val="342B2B"/>
          <w:sz w:val="47"/>
          <w:szCs w:val="47"/>
        </w:rPr>
        <w:t>Graph everything</w:t>
      </w:r>
    </w:p>
    <w:p w:rsidR="00D642F8" w:rsidRDefault="00D642F8" w:rsidP="00D642F8">
      <w:pPr>
        <w:pStyle w:val="HTML"/>
        <w:shd w:val="clear" w:color="auto" w:fill="FAFFFF"/>
        <w:jc w:val="both"/>
        <w:rPr>
          <w:color w:val="342B2B"/>
        </w:rPr>
      </w:pPr>
      <w:r>
        <w:rPr>
          <w:rStyle w:val="p"/>
          <w:color w:val="001843"/>
          <w:bdr w:val="none" w:sz="0" w:space="0" w:color="auto" w:frame="1"/>
          <w:shd w:val="clear" w:color="auto" w:fill="EEEEEE"/>
        </w:rPr>
        <w:lastRenderedPageBreak/>
        <w:t>(</w:t>
      </w:r>
      <w:r>
        <w:rPr>
          <w:rStyle w:val="nf"/>
          <w:b/>
          <w:bCs/>
          <w:color w:val="990000"/>
          <w:bdr w:val="none" w:sz="0" w:space="0" w:color="auto" w:frame="1"/>
          <w:shd w:val="clear" w:color="auto" w:fill="EEEEEE"/>
        </w:rPr>
        <w:t>graphite</w:t>
      </w:r>
      <w:r>
        <w:rPr>
          <w:rStyle w:val="w"/>
          <w:color w:val="BBBBBB"/>
          <w:bdr w:val="none" w:sz="0" w:space="0" w:color="auto" w:frame="1"/>
          <w:shd w:val="clear" w:color="auto" w:fill="EEEEEE"/>
        </w:rPr>
        <w:t xml:space="preserve"> </w:t>
      </w:r>
      <w:r>
        <w:rPr>
          <w:rStyle w:val="p"/>
          <w:color w:val="001843"/>
          <w:bdr w:val="none" w:sz="0" w:space="0" w:color="auto" w:frame="1"/>
          <w:shd w:val="clear" w:color="auto" w:fill="EEEEEE"/>
        </w:rPr>
        <w:t>{</w:t>
      </w:r>
      <w:r>
        <w:rPr>
          <w:rStyle w:val="no"/>
          <w:color w:val="008080"/>
          <w:bdr w:val="none" w:sz="0" w:space="0" w:color="auto" w:frame="1"/>
          <w:shd w:val="clear" w:color="auto" w:fill="EEEEEE"/>
        </w:rPr>
        <w:t>:host</w:t>
      </w:r>
      <w:r>
        <w:rPr>
          <w:rStyle w:val="w"/>
          <w:color w:val="BBBBBB"/>
          <w:bdr w:val="none" w:sz="0" w:space="0" w:color="auto" w:frame="1"/>
          <w:shd w:val="clear" w:color="auto" w:fill="EEEEEE"/>
        </w:rPr>
        <w:t xml:space="preserve"> </w:t>
      </w:r>
      <w:r>
        <w:rPr>
          <w:rStyle w:val="s"/>
          <w:color w:val="DD1144"/>
          <w:bdr w:val="none" w:sz="0" w:space="0" w:color="auto" w:frame="1"/>
          <w:shd w:val="clear" w:color="auto" w:fill="EEEEEE"/>
        </w:rPr>
        <w:t>"graphs.pdx"</w:t>
      </w:r>
      <w:r>
        <w:rPr>
          <w:rStyle w:val="p"/>
          <w:color w:val="001843"/>
          <w:bdr w:val="none" w:sz="0" w:space="0" w:color="auto" w:frame="1"/>
          <w:shd w:val="clear" w:color="auto" w:fill="EEEEEE"/>
        </w:rPr>
        <w:t>})</w:t>
      </w:r>
    </w:p>
    <w:p w:rsidR="00D642F8" w:rsidRDefault="00D642F8" w:rsidP="00D642F8">
      <w:pPr>
        <w:shd w:val="clear" w:color="auto" w:fill="FAFFFF"/>
        <w:rPr>
          <w:rFonts w:ascii="Helvetica" w:hAnsi="Helvetica" w:cs="Helvetica"/>
          <w:color w:val="342B2B"/>
          <w:sz w:val="26"/>
          <w:szCs w:val="26"/>
        </w:rPr>
      </w:pPr>
      <w:r>
        <w:rPr>
          <w:rFonts w:ascii="Helvetica" w:hAnsi="Helvetica" w:cs="Helvetica"/>
          <w:noProof/>
          <w:color w:val="342B2B"/>
          <w:sz w:val="26"/>
          <w:szCs w:val="26"/>
        </w:rPr>
        <w:drawing>
          <wp:inline distT="0" distB="0" distL="0" distR="0">
            <wp:extent cx="4762500" cy="2857500"/>
            <wp:effectExtent l="19050" t="0" r="0" b="0"/>
            <wp:docPr id="14" name="图片 14" descr="An API latenc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 API latency graph"/>
                    <pic:cNvPicPr>
                      <a:picLocks noChangeAspect="1" noChangeArrowheads="1"/>
                    </pic:cNvPicPr>
                  </pic:nvPicPr>
                  <pic:blipFill>
                    <a:blip r:embed="rId33"/>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rsidR="00D642F8" w:rsidRDefault="00D642F8" w:rsidP="00D642F8">
      <w:pPr>
        <w:pStyle w:val="a6"/>
        <w:shd w:val="clear" w:color="auto" w:fill="FAFFFF"/>
        <w:spacing w:before="0" w:beforeAutospacing="0" w:after="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Like</w:t>
      </w:r>
      <w:r>
        <w:rPr>
          <w:rStyle w:val="apple-converted-space"/>
          <w:rFonts w:ascii="Helvetica" w:hAnsi="Helvetica" w:cs="Helvetica"/>
          <w:color w:val="342B2B"/>
          <w:sz w:val="26"/>
          <w:szCs w:val="26"/>
        </w:rPr>
        <w:t> </w:t>
      </w:r>
      <w:hyperlink r:id="rId34" w:history="1">
        <w:r>
          <w:rPr>
            <w:rStyle w:val="a7"/>
            <w:rFonts w:ascii="KlavikaBasicMedium" w:hAnsi="KlavikaBasicMedium" w:cs="Helvetica"/>
            <w:color w:val="70030F"/>
            <w:sz w:val="26"/>
            <w:szCs w:val="26"/>
            <w:bdr w:val="none" w:sz="0" w:space="0" w:color="auto" w:frame="1"/>
          </w:rPr>
          <w:t>Statsd</w:t>
        </w:r>
      </w:hyperlink>
      <w:r>
        <w:rPr>
          <w:rFonts w:ascii="Helvetica" w:hAnsi="Helvetica" w:cs="Helvetica"/>
          <w:color w:val="342B2B"/>
          <w:sz w:val="26"/>
          <w:szCs w:val="26"/>
        </w:rPr>
        <w:t>, Riemann can forward any event stream to</w:t>
      </w:r>
      <w:r>
        <w:rPr>
          <w:rStyle w:val="apple-converted-space"/>
          <w:rFonts w:ascii="Helvetica" w:hAnsi="Helvetica" w:cs="Helvetica"/>
          <w:color w:val="342B2B"/>
          <w:sz w:val="26"/>
          <w:szCs w:val="26"/>
        </w:rPr>
        <w:t> </w:t>
      </w:r>
      <w:hyperlink r:id="rId35" w:history="1">
        <w:r>
          <w:rPr>
            <w:rStyle w:val="a7"/>
            <w:rFonts w:ascii="KlavikaBasicMedium" w:hAnsi="KlavikaBasicMedium" w:cs="Helvetica"/>
            <w:color w:val="70030F"/>
            <w:sz w:val="26"/>
            <w:szCs w:val="26"/>
            <w:bdr w:val="none" w:sz="0" w:space="0" w:color="auto" w:frame="1"/>
          </w:rPr>
          <w:t>Graphite</w:t>
        </w:r>
      </w:hyperlink>
      <w:r>
        <w:rPr>
          <w:rFonts w:ascii="Helvetica" w:hAnsi="Helvetica" w:cs="Helvetica"/>
          <w:color w:val="342B2B"/>
          <w:sz w:val="26"/>
          <w:szCs w:val="26"/>
        </w:rPr>
        <w:t>. Librato Metrics integration? Built in.</w:t>
      </w:r>
    </w:p>
    <w:p w:rsidR="00D642F8" w:rsidRDefault="00D642F8" w:rsidP="00D642F8">
      <w:pPr>
        <w:rPr>
          <w:rFonts w:ascii="KlavikaBasicMedium" w:hAnsi="KlavikaBasicMedium" w:cs="Helvetica"/>
          <w:color w:val="342B2B"/>
          <w:sz w:val="47"/>
          <w:szCs w:val="47"/>
        </w:rPr>
      </w:pPr>
      <w:r>
        <w:rPr>
          <w:rFonts w:ascii="KlavikaBasicMedium" w:hAnsi="KlavikaBasicMedium" w:cs="Helvetica"/>
          <w:color w:val="342B2B"/>
          <w:sz w:val="47"/>
          <w:szCs w:val="47"/>
        </w:rPr>
        <w:t>Simple clients</w:t>
      </w:r>
    </w:p>
    <w:p w:rsidR="00D642F8" w:rsidRDefault="00D642F8" w:rsidP="00D642F8">
      <w:pPr>
        <w:pStyle w:val="HTML"/>
        <w:shd w:val="clear" w:color="auto" w:fill="FAFFFF"/>
        <w:jc w:val="both"/>
        <w:rPr>
          <w:rStyle w:val="HTML0"/>
          <w:color w:val="001843"/>
          <w:bdr w:val="none" w:sz="0" w:space="0" w:color="auto" w:frame="1"/>
          <w:shd w:val="clear" w:color="auto" w:fill="EEEEEE"/>
        </w:rPr>
      </w:pPr>
      <w:r>
        <w:rPr>
          <w:rStyle w:val="n"/>
          <w:color w:val="001843"/>
          <w:bdr w:val="none" w:sz="0" w:space="0" w:color="auto" w:frame="1"/>
          <w:shd w:val="clear" w:color="auto" w:fill="EEEEEE"/>
        </w:rPr>
        <w:t>r</w:t>
      </w:r>
      <w:r>
        <w:rPr>
          <w:rStyle w:val="HTML0"/>
          <w:color w:val="001843"/>
          <w:bdr w:val="none" w:sz="0" w:space="0" w:color="auto" w:frame="1"/>
          <w:shd w:val="clear" w:color="auto" w:fill="EEEEEE"/>
        </w:rPr>
        <w:t xml:space="preserve"> </w:t>
      </w:r>
      <w:r>
        <w:rPr>
          <w:rStyle w:val="o"/>
          <w:b/>
          <w:bCs/>
          <w:color w:val="001843"/>
          <w:bdr w:val="none" w:sz="0" w:space="0" w:color="auto" w:frame="1"/>
          <w:shd w:val="clear" w:color="auto" w:fill="EEEEEE"/>
        </w:rPr>
        <w:t>=</w:t>
      </w:r>
      <w:r>
        <w:rPr>
          <w:rStyle w:val="HTML0"/>
          <w:color w:val="001843"/>
          <w:bdr w:val="none" w:sz="0" w:space="0" w:color="auto" w:frame="1"/>
          <w:shd w:val="clear" w:color="auto" w:fill="EEEEEE"/>
        </w:rPr>
        <w:t xml:space="preserve"> </w:t>
      </w:r>
      <w:r>
        <w:rPr>
          <w:rStyle w:val="no"/>
          <w:color w:val="008080"/>
          <w:bdr w:val="none" w:sz="0" w:space="0" w:color="auto" w:frame="1"/>
          <w:shd w:val="clear" w:color="auto" w:fill="EEEEEE"/>
        </w:rPr>
        <w:t>Riemann</w:t>
      </w:r>
      <w:r>
        <w:rPr>
          <w:rStyle w:val="o"/>
          <w:b/>
          <w:bCs/>
          <w:color w:val="001843"/>
          <w:bdr w:val="none" w:sz="0" w:space="0" w:color="auto" w:frame="1"/>
          <w:shd w:val="clear" w:color="auto" w:fill="EEEEEE"/>
        </w:rPr>
        <w:t>::</w:t>
      </w:r>
      <w:r>
        <w:rPr>
          <w:rStyle w:val="no"/>
          <w:color w:val="008080"/>
          <w:bdr w:val="none" w:sz="0" w:space="0" w:color="auto" w:frame="1"/>
          <w:shd w:val="clear" w:color="auto" w:fill="EEEEEE"/>
        </w:rPr>
        <w:t>Client</w:t>
      </w:r>
      <w:r>
        <w:rPr>
          <w:rStyle w:val="p"/>
          <w:color w:val="001843"/>
          <w:bdr w:val="none" w:sz="0" w:space="0" w:color="auto" w:frame="1"/>
          <w:shd w:val="clear" w:color="auto" w:fill="EEEEEE"/>
        </w:rPr>
        <w:t>.</w:t>
      </w:r>
      <w:r>
        <w:rPr>
          <w:rStyle w:val="nf"/>
          <w:b/>
          <w:bCs/>
          <w:color w:val="990000"/>
          <w:bdr w:val="none" w:sz="0" w:space="0" w:color="auto" w:frame="1"/>
          <w:shd w:val="clear" w:color="auto" w:fill="EEEEEE"/>
        </w:rPr>
        <w:t>new</w:t>
      </w:r>
    </w:p>
    <w:p w:rsidR="00D642F8" w:rsidRDefault="00D642F8" w:rsidP="00D642F8">
      <w:pPr>
        <w:pStyle w:val="HTML"/>
        <w:shd w:val="clear" w:color="auto" w:fill="FAFFFF"/>
        <w:jc w:val="both"/>
        <w:rPr>
          <w:rStyle w:val="HTML0"/>
          <w:color w:val="001843"/>
          <w:bdr w:val="none" w:sz="0" w:space="0" w:color="auto" w:frame="1"/>
          <w:shd w:val="clear" w:color="auto" w:fill="EEEEEE"/>
        </w:rPr>
      </w:pPr>
      <w:r>
        <w:rPr>
          <w:rStyle w:val="n"/>
          <w:color w:val="001843"/>
          <w:bdr w:val="none" w:sz="0" w:space="0" w:color="auto" w:frame="1"/>
          <w:shd w:val="clear" w:color="auto" w:fill="EEEEEE"/>
        </w:rPr>
        <w:t>r</w:t>
      </w:r>
      <w:r>
        <w:rPr>
          <w:rStyle w:val="HTML0"/>
          <w:color w:val="001843"/>
          <w:bdr w:val="none" w:sz="0" w:space="0" w:color="auto" w:frame="1"/>
          <w:shd w:val="clear" w:color="auto" w:fill="EEEEEE"/>
        </w:rPr>
        <w:t xml:space="preserve"> </w:t>
      </w:r>
      <w:r>
        <w:rPr>
          <w:rStyle w:val="o"/>
          <w:b/>
          <w:bCs/>
          <w:color w:val="001843"/>
          <w:bdr w:val="none" w:sz="0" w:space="0" w:color="auto" w:frame="1"/>
          <w:shd w:val="clear" w:color="auto" w:fill="EEEEEE"/>
        </w:rPr>
        <w:t>&lt;&lt;</w:t>
      </w:r>
      <w:r>
        <w:rPr>
          <w:rStyle w:val="HTML0"/>
          <w:color w:val="001843"/>
          <w:bdr w:val="none" w:sz="0" w:space="0" w:color="auto" w:frame="1"/>
          <w:shd w:val="clear" w:color="auto" w:fill="EEEEEE"/>
        </w:rPr>
        <w:t xml:space="preserve"> </w:t>
      </w:r>
      <w:r>
        <w:rPr>
          <w:rStyle w:val="p"/>
          <w:color w:val="001843"/>
          <w:bdr w:val="none" w:sz="0" w:space="0" w:color="auto" w:frame="1"/>
          <w:shd w:val="clear" w:color="auto" w:fill="EEEEEE"/>
        </w:rPr>
        <w:t>{</w:t>
      </w:r>
      <w:r>
        <w:rPr>
          <w:rStyle w:val="ss"/>
          <w:color w:val="990073"/>
          <w:bdr w:val="none" w:sz="0" w:space="0" w:color="auto" w:frame="1"/>
          <w:shd w:val="clear" w:color="auto" w:fill="EEEEEE"/>
        </w:rPr>
        <w:t xml:space="preserve">service: </w:t>
      </w:r>
      <w:r>
        <w:rPr>
          <w:rStyle w:val="s2"/>
          <w:color w:val="DD1144"/>
          <w:bdr w:val="none" w:sz="0" w:space="0" w:color="auto" w:frame="1"/>
          <w:shd w:val="clear" w:color="auto" w:fill="EEEEEE"/>
        </w:rPr>
        <w:t>"www"</w:t>
      </w:r>
      <w:r>
        <w:rPr>
          <w:rStyle w:val="p"/>
          <w:color w:val="001843"/>
          <w:bdr w:val="none" w:sz="0" w:space="0" w:color="auto" w:frame="1"/>
          <w:shd w:val="clear" w:color="auto" w:fill="EEEEEE"/>
        </w:rPr>
        <w:t>,</w:t>
      </w:r>
      <w:r>
        <w:rPr>
          <w:rStyle w:val="HTML0"/>
          <w:color w:val="001843"/>
          <w:bdr w:val="none" w:sz="0" w:space="0" w:color="auto" w:frame="1"/>
          <w:shd w:val="clear" w:color="auto" w:fill="EEEEEE"/>
        </w:rPr>
        <w:t xml:space="preserve"> </w:t>
      </w:r>
      <w:r>
        <w:rPr>
          <w:rStyle w:val="ss"/>
          <w:color w:val="990073"/>
          <w:bdr w:val="none" w:sz="0" w:space="0" w:color="auto" w:frame="1"/>
          <w:shd w:val="clear" w:color="auto" w:fill="EEEEEE"/>
        </w:rPr>
        <w:t xml:space="preserve">state: </w:t>
      </w:r>
      <w:r>
        <w:rPr>
          <w:rStyle w:val="s2"/>
          <w:color w:val="DD1144"/>
          <w:bdr w:val="none" w:sz="0" w:space="0" w:color="auto" w:frame="1"/>
          <w:shd w:val="clear" w:color="auto" w:fill="EEEEEE"/>
        </w:rPr>
        <w:t>"down"</w:t>
      </w:r>
      <w:r>
        <w:rPr>
          <w:rStyle w:val="p"/>
          <w:color w:val="001843"/>
          <w:bdr w:val="none" w:sz="0" w:space="0" w:color="auto" w:frame="1"/>
          <w:shd w:val="clear" w:color="auto" w:fill="EEEEEE"/>
        </w:rPr>
        <w:t>,</w:t>
      </w:r>
      <w:r>
        <w:rPr>
          <w:rStyle w:val="HTML0"/>
          <w:color w:val="001843"/>
          <w:bdr w:val="none" w:sz="0" w:space="0" w:color="auto" w:frame="1"/>
          <w:shd w:val="clear" w:color="auto" w:fill="EEEEEE"/>
        </w:rPr>
        <w:t xml:space="preserve"> </w:t>
      </w:r>
      <w:r>
        <w:rPr>
          <w:rStyle w:val="ss"/>
          <w:color w:val="990073"/>
          <w:bdr w:val="none" w:sz="0" w:space="0" w:color="auto" w:frame="1"/>
          <w:shd w:val="clear" w:color="auto" w:fill="EEEEEE"/>
        </w:rPr>
        <w:t xml:space="preserve">metric: </w:t>
      </w:r>
      <w:r>
        <w:rPr>
          <w:rStyle w:val="mi"/>
          <w:color w:val="009999"/>
          <w:bdr w:val="none" w:sz="0" w:space="0" w:color="auto" w:frame="1"/>
          <w:shd w:val="clear" w:color="auto" w:fill="EEEEEE"/>
        </w:rPr>
        <w:t>10000</w:t>
      </w:r>
      <w:r>
        <w:rPr>
          <w:rStyle w:val="p"/>
          <w:color w:val="001843"/>
          <w:bdr w:val="none" w:sz="0" w:space="0" w:color="auto" w:frame="1"/>
          <w:shd w:val="clear" w:color="auto" w:fill="EEEEEE"/>
        </w:rPr>
        <w:t>}</w:t>
      </w:r>
    </w:p>
    <w:p w:rsidR="00D642F8" w:rsidRDefault="00D642F8" w:rsidP="00D642F8">
      <w:pPr>
        <w:pStyle w:val="HTML"/>
        <w:shd w:val="clear" w:color="auto" w:fill="FAFFFF"/>
        <w:jc w:val="both"/>
        <w:rPr>
          <w:rStyle w:val="HTML0"/>
          <w:color w:val="001843"/>
          <w:bdr w:val="none" w:sz="0" w:space="0" w:color="auto" w:frame="1"/>
          <w:shd w:val="clear" w:color="auto" w:fill="EEEEEE"/>
        </w:rPr>
      </w:pPr>
      <w:r>
        <w:rPr>
          <w:rStyle w:val="n"/>
          <w:color w:val="001843"/>
          <w:bdr w:val="none" w:sz="0" w:space="0" w:color="auto" w:frame="1"/>
          <w:shd w:val="clear" w:color="auto" w:fill="EEEEEE"/>
        </w:rPr>
        <w:t>r</w:t>
      </w:r>
      <w:r>
        <w:rPr>
          <w:rStyle w:val="p"/>
          <w:color w:val="001843"/>
          <w:bdr w:val="none" w:sz="0" w:space="0" w:color="auto" w:frame="1"/>
          <w:shd w:val="clear" w:color="auto" w:fill="EEEEEE"/>
        </w:rPr>
        <w:t>[</w:t>
      </w:r>
      <w:r>
        <w:rPr>
          <w:rStyle w:val="s1"/>
          <w:color w:val="DD1144"/>
          <w:bdr w:val="none" w:sz="0" w:space="0" w:color="auto" w:frame="1"/>
          <w:shd w:val="clear" w:color="auto" w:fill="EEEEEE"/>
        </w:rPr>
        <w:t>'state = "down"'</w:t>
      </w:r>
      <w:r>
        <w:rPr>
          <w:rStyle w:val="p"/>
          <w:color w:val="001843"/>
          <w:bdr w:val="none" w:sz="0" w:space="0" w:color="auto" w:frame="1"/>
          <w:shd w:val="clear" w:color="auto" w:fill="EEEEEE"/>
        </w:rPr>
        <w:t>]</w:t>
      </w:r>
    </w:p>
    <w:p w:rsidR="00D642F8" w:rsidRDefault="00D642F8" w:rsidP="00D642F8">
      <w:pPr>
        <w:pStyle w:val="HTML"/>
        <w:shd w:val="clear" w:color="auto" w:fill="FAFFFF"/>
        <w:jc w:val="both"/>
        <w:rPr>
          <w:color w:val="342B2B"/>
        </w:rPr>
      </w:pPr>
      <w:r>
        <w:rPr>
          <w:rStyle w:val="c1"/>
          <w:i/>
          <w:iCs/>
          <w:color w:val="1359AE"/>
          <w:bdr w:val="none" w:sz="0" w:space="0" w:color="auto" w:frame="1"/>
          <w:shd w:val="clear" w:color="auto" w:fill="EEEEEE"/>
        </w:rPr>
        <w:t># =&gt; [#&lt;Riemann::Event @service="www" ... &gt;]</w:t>
      </w:r>
    </w:p>
    <w:p w:rsidR="00D642F8" w:rsidRDefault="00D642F8" w:rsidP="00D642F8">
      <w:pPr>
        <w:pStyle w:val="a6"/>
        <w:shd w:val="clear" w:color="auto" w:fill="FAFFFF"/>
        <w:spacing w:before="0" w:beforeAutospacing="0" w:after="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Riemann speaks</w:t>
      </w:r>
      <w:r>
        <w:rPr>
          <w:rStyle w:val="apple-converted-space"/>
          <w:rFonts w:ascii="Helvetica" w:hAnsi="Helvetica" w:cs="Helvetica"/>
          <w:color w:val="342B2B"/>
          <w:sz w:val="26"/>
          <w:szCs w:val="26"/>
        </w:rPr>
        <w:t> </w:t>
      </w:r>
      <w:hyperlink r:id="rId36" w:history="1">
        <w:r>
          <w:rPr>
            <w:rStyle w:val="a7"/>
            <w:rFonts w:ascii="KlavikaBasicMedium" w:hAnsi="KlavikaBasicMedium" w:cs="Helvetica"/>
            <w:color w:val="70030F"/>
            <w:sz w:val="26"/>
            <w:szCs w:val="26"/>
            <w:bdr w:val="none" w:sz="0" w:space="0" w:color="auto" w:frame="1"/>
          </w:rPr>
          <w:t>Protocol Buffers</w:t>
        </w:r>
      </w:hyperlink>
      <w:r>
        <w:rPr>
          <w:rStyle w:val="apple-converted-space"/>
          <w:rFonts w:ascii="Helvetica" w:hAnsi="Helvetica" w:cs="Helvetica"/>
          <w:color w:val="342B2B"/>
          <w:sz w:val="26"/>
          <w:szCs w:val="26"/>
        </w:rPr>
        <w:t> </w:t>
      </w:r>
      <w:r>
        <w:rPr>
          <w:rFonts w:ascii="Helvetica" w:hAnsi="Helvetica" w:cs="Helvetica"/>
          <w:color w:val="342B2B"/>
          <w:sz w:val="26"/>
          <w:szCs w:val="26"/>
        </w:rPr>
        <w:t>over TCP and UDP for a compact, portable, and fast wire protocol. See the</w:t>
      </w:r>
      <w:r>
        <w:rPr>
          <w:rStyle w:val="apple-converted-space"/>
          <w:rFonts w:ascii="Helvetica" w:hAnsi="Helvetica" w:cs="Helvetica"/>
          <w:color w:val="342B2B"/>
          <w:sz w:val="26"/>
          <w:szCs w:val="26"/>
        </w:rPr>
        <w:t> </w:t>
      </w:r>
      <w:hyperlink r:id="rId37" w:history="1">
        <w:r>
          <w:rPr>
            <w:rStyle w:val="a7"/>
            <w:rFonts w:ascii="KlavikaBasicMedium" w:hAnsi="KlavikaBasicMedium" w:cs="Helvetica"/>
            <w:color w:val="70030F"/>
            <w:sz w:val="26"/>
            <w:szCs w:val="26"/>
            <w:bdr w:val="none" w:sz="0" w:space="0" w:color="auto" w:frame="1"/>
          </w:rPr>
          <w:t>Ruby client</w:t>
        </w:r>
      </w:hyperlink>
      <w:r>
        <w:rPr>
          <w:rStyle w:val="apple-converted-space"/>
          <w:rFonts w:ascii="Helvetica" w:hAnsi="Helvetica" w:cs="Helvetica"/>
          <w:color w:val="342B2B"/>
          <w:sz w:val="26"/>
          <w:szCs w:val="26"/>
        </w:rPr>
        <w:t> </w:t>
      </w:r>
      <w:r>
        <w:rPr>
          <w:rFonts w:ascii="Helvetica" w:hAnsi="Helvetica" w:cs="Helvetica"/>
          <w:color w:val="342B2B"/>
          <w:sz w:val="26"/>
          <w:szCs w:val="26"/>
        </w:rPr>
        <w:t>as a guide.</w:t>
      </w:r>
    </w:p>
    <w:p w:rsidR="00D642F8" w:rsidRDefault="00D642F8" w:rsidP="00D642F8">
      <w:pPr>
        <w:rPr>
          <w:rFonts w:ascii="KlavikaBasicMedium" w:hAnsi="KlavikaBasicMedium" w:cs="Helvetica"/>
          <w:color w:val="342B2B"/>
          <w:sz w:val="47"/>
          <w:szCs w:val="47"/>
        </w:rPr>
      </w:pPr>
      <w:r>
        <w:rPr>
          <w:rFonts w:ascii="KlavikaBasicMedium" w:hAnsi="KlavikaBasicMedium" w:cs="Helvetica"/>
          <w:color w:val="342B2B"/>
          <w:sz w:val="47"/>
          <w:szCs w:val="47"/>
        </w:rPr>
        <w:t>Query states</w:t>
      </w:r>
    </w:p>
    <w:p w:rsidR="00D642F8" w:rsidRDefault="00D642F8" w:rsidP="00D642F8">
      <w:pPr>
        <w:pStyle w:val="HTML"/>
        <w:shd w:val="clear" w:color="auto" w:fill="FAFFFF"/>
        <w:jc w:val="both"/>
        <w:rPr>
          <w:color w:val="342B2B"/>
        </w:rPr>
      </w:pPr>
      <w:r>
        <w:rPr>
          <w:rStyle w:val="n"/>
          <w:color w:val="001843"/>
          <w:bdr w:val="none" w:sz="0" w:space="0" w:color="auto" w:frame="1"/>
          <w:shd w:val="clear" w:color="auto" w:fill="EEEEEE"/>
        </w:rPr>
        <w:t>state</w:t>
      </w:r>
      <w:r>
        <w:rPr>
          <w:rStyle w:val="w"/>
          <w:color w:val="BBBBBB"/>
          <w:bdr w:val="none" w:sz="0" w:space="0" w:color="auto" w:frame="1"/>
          <w:shd w:val="clear" w:color="auto" w:fill="EEEEEE"/>
        </w:rPr>
        <w:t xml:space="preserve"> </w:t>
      </w:r>
      <w:r>
        <w:rPr>
          <w:rStyle w:val="nb"/>
          <w:color w:val="0086B3"/>
          <w:bdr w:val="none" w:sz="0" w:space="0" w:color="auto" w:frame="1"/>
          <w:shd w:val="clear" w:color="auto" w:fill="EEEEEE"/>
        </w:rPr>
        <w:t>=</w:t>
      </w:r>
      <w:r>
        <w:rPr>
          <w:rStyle w:val="w"/>
          <w:color w:val="BBBBBB"/>
          <w:bdr w:val="none" w:sz="0" w:space="0" w:color="auto" w:frame="1"/>
          <w:shd w:val="clear" w:color="auto" w:fill="EEEEEE"/>
        </w:rPr>
        <w:t xml:space="preserve"> </w:t>
      </w:r>
      <w:r>
        <w:rPr>
          <w:rStyle w:val="s"/>
          <w:color w:val="DD1144"/>
          <w:bdr w:val="none" w:sz="0" w:space="0" w:color="auto" w:frame="1"/>
          <w:shd w:val="clear" w:color="auto" w:fill="EEEEEE"/>
        </w:rPr>
        <w:t>"error rate"</w:t>
      </w:r>
      <w:r>
        <w:rPr>
          <w:rStyle w:val="w"/>
          <w:color w:val="BBBBBB"/>
          <w:bdr w:val="none" w:sz="0" w:space="0" w:color="auto" w:frame="1"/>
          <w:shd w:val="clear" w:color="auto" w:fill="EEEEEE"/>
        </w:rPr>
        <w:t xml:space="preserve"> </w:t>
      </w:r>
      <w:r>
        <w:rPr>
          <w:rStyle w:val="nb"/>
          <w:color w:val="0086B3"/>
          <w:bdr w:val="none" w:sz="0" w:space="0" w:color="auto" w:frame="1"/>
          <w:shd w:val="clear" w:color="auto" w:fill="EEEEEE"/>
        </w:rPr>
        <w:t>and</w:t>
      </w:r>
      <w:r>
        <w:rPr>
          <w:rStyle w:val="w"/>
          <w:color w:val="BBBBBB"/>
          <w:bdr w:val="none" w:sz="0" w:space="0" w:color="auto" w:frame="1"/>
          <w:shd w:val="clear" w:color="auto" w:fill="EEEEEE"/>
        </w:rPr>
        <w:t xml:space="preserve"> </w:t>
      </w:r>
      <w:r>
        <w:rPr>
          <w:rStyle w:val="p"/>
          <w:color w:val="001843"/>
          <w:bdr w:val="none" w:sz="0" w:space="0" w:color="auto" w:frame="1"/>
          <w:shd w:val="clear" w:color="auto" w:fill="EEEEEE"/>
        </w:rPr>
        <w:t>(</w:t>
      </w:r>
      <w:r>
        <w:rPr>
          <w:rStyle w:val="nb"/>
          <w:color w:val="0086B3"/>
          <w:bdr w:val="none" w:sz="0" w:space="0" w:color="auto" w:frame="1"/>
          <w:shd w:val="clear" w:color="auto" w:fill="EEEEEE"/>
        </w:rPr>
        <w:t>not</w:t>
      </w:r>
      <w:r>
        <w:rPr>
          <w:rStyle w:val="w"/>
          <w:color w:val="BBBBBB"/>
          <w:bdr w:val="none" w:sz="0" w:space="0" w:color="auto" w:frame="1"/>
          <w:shd w:val="clear" w:color="auto" w:fill="EEEEEE"/>
        </w:rPr>
        <w:t xml:space="preserve"> </w:t>
      </w:r>
      <w:r>
        <w:rPr>
          <w:rStyle w:val="n"/>
          <w:color w:val="001843"/>
          <w:bdr w:val="none" w:sz="0" w:space="0" w:color="auto" w:frame="1"/>
          <w:shd w:val="clear" w:color="auto" w:fill="EEEEEE"/>
        </w:rPr>
        <w:t>host</w:t>
      </w:r>
      <w:r>
        <w:rPr>
          <w:rStyle w:val="w"/>
          <w:color w:val="BBBBBB"/>
          <w:bdr w:val="none" w:sz="0" w:space="0" w:color="auto" w:frame="1"/>
          <w:shd w:val="clear" w:color="auto" w:fill="EEEEEE"/>
        </w:rPr>
        <w:t xml:space="preserve"> </w:t>
      </w:r>
      <w:r>
        <w:rPr>
          <w:rStyle w:val="nb"/>
          <w:color w:val="0086B3"/>
          <w:bdr w:val="none" w:sz="0" w:space="0" w:color="auto" w:frame="1"/>
          <w:shd w:val="clear" w:color="auto" w:fill="EEEEEE"/>
        </w:rPr>
        <w:t>=</w:t>
      </w:r>
      <w:r>
        <w:rPr>
          <w:rStyle w:val="o"/>
          <w:b/>
          <w:bCs/>
          <w:color w:val="001843"/>
          <w:bdr w:val="none" w:sz="0" w:space="0" w:color="auto" w:frame="1"/>
          <w:shd w:val="clear" w:color="auto" w:fill="EEEEEE"/>
        </w:rPr>
        <w:t>~</w:t>
      </w:r>
      <w:r>
        <w:rPr>
          <w:rStyle w:val="w"/>
          <w:color w:val="BBBBBB"/>
          <w:bdr w:val="none" w:sz="0" w:space="0" w:color="auto" w:frame="1"/>
          <w:shd w:val="clear" w:color="auto" w:fill="EEEEEE"/>
        </w:rPr>
        <w:t xml:space="preserve"> </w:t>
      </w:r>
      <w:r>
        <w:rPr>
          <w:rStyle w:val="s"/>
          <w:color w:val="DD1144"/>
          <w:bdr w:val="none" w:sz="0" w:space="0" w:color="auto" w:frame="1"/>
          <w:shd w:val="clear" w:color="auto" w:fill="EEEEEE"/>
        </w:rPr>
        <w:t>"www.%"</w:t>
      </w:r>
      <w:r>
        <w:rPr>
          <w:rStyle w:val="p"/>
          <w:color w:val="001843"/>
          <w:bdr w:val="none" w:sz="0" w:space="0" w:color="auto" w:frame="1"/>
          <w:shd w:val="clear" w:color="auto" w:fill="EEEEEE"/>
        </w:rPr>
        <w:t>)</w:t>
      </w:r>
    </w:p>
    <w:p w:rsidR="00D642F8" w:rsidRDefault="00D642F8" w:rsidP="00D642F8">
      <w:pPr>
        <w:pStyle w:val="a6"/>
        <w:shd w:val="clear" w:color="auto" w:fill="FAFFFF"/>
        <w:spacing w:before="240" w:beforeAutospacing="0" w:after="24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Search the Riemann index with a small query language. Clients can monitor each other, generate reports, or render dashboards.</w:t>
      </w:r>
    </w:p>
    <w:p w:rsidR="00D642F8" w:rsidRDefault="00D642F8" w:rsidP="00D642F8">
      <w:pPr>
        <w:pStyle w:val="a6"/>
        <w:shd w:val="clear" w:color="auto" w:fill="FAFFFF"/>
        <w:spacing w:before="240" w:beforeAutospacing="0" w:after="24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Riemann queries form the basis for the realtime websockets dashboard, showing updated events as soon as they arrive.</w:t>
      </w:r>
    </w:p>
    <w:p w:rsidR="00D642F8" w:rsidRDefault="00D642F8" w:rsidP="00D642F8">
      <w:pPr>
        <w:rPr>
          <w:rFonts w:ascii="KlavikaBasicMedium" w:hAnsi="KlavikaBasicMedium" w:cs="Helvetica"/>
          <w:color w:val="342B2B"/>
          <w:sz w:val="47"/>
          <w:szCs w:val="47"/>
        </w:rPr>
      </w:pPr>
      <w:r>
        <w:rPr>
          <w:rFonts w:ascii="KlavikaBasicMedium" w:hAnsi="KlavikaBasicMedium" w:cs="Helvetica"/>
          <w:color w:val="342B2B"/>
          <w:sz w:val="47"/>
          <w:szCs w:val="47"/>
        </w:rPr>
        <w:t>See problems faster</w:t>
      </w:r>
    </w:p>
    <w:p w:rsidR="00D642F8" w:rsidRDefault="00D642F8" w:rsidP="00D642F8">
      <w:pPr>
        <w:pStyle w:val="a6"/>
        <w:shd w:val="clear" w:color="auto" w:fill="FAFFFF"/>
        <w:spacing w:before="240" w:beforeAutospacing="0" w:after="24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Traditional monitoring systems run polling loops every five minutes, or roll up metrics on a minutely basis. In a Riemann infrastructure, clients (including stand-alone pollers) *push* their events to Riemann, which makes them visible within milliseconds. Low latencies let you see outages faster--and know the instant you've fixed the problem.</w:t>
      </w:r>
    </w:p>
    <w:p w:rsidR="00D642F8" w:rsidRDefault="00D642F8" w:rsidP="00D642F8">
      <w:pPr>
        <w:pStyle w:val="a6"/>
        <w:shd w:val="clear" w:color="auto" w:fill="FAFFFF"/>
        <w:spacing w:before="240" w:beforeAutospacing="0" w:after="240" w:afterAutospacing="0" w:line="342" w:lineRule="atLeast"/>
        <w:jc w:val="both"/>
        <w:rPr>
          <w:rFonts w:ascii="Helvetica" w:hAnsi="Helvetica" w:cs="Helvetica"/>
          <w:color w:val="342B2B"/>
          <w:sz w:val="26"/>
          <w:szCs w:val="26"/>
        </w:rPr>
      </w:pPr>
      <w:r>
        <w:rPr>
          <w:rFonts w:ascii="Helvetica" w:hAnsi="Helvetica" w:cs="Helvetica"/>
          <w:color w:val="342B2B"/>
          <w:sz w:val="26"/>
          <w:szCs w:val="26"/>
        </w:rPr>
        <w:lastRenderedPageBreak/>
        <w:t>Throughput depends on what your streams *do* with events, but a stock Riemann config on commodity x86 hardware can handle *millions* of events per second at sub-ms latencies, with 99ths around 5ms. Riemann is fully parallel and leverages Clojure and JVM concurrency primitives throughout.</w:t>
      </w:r>
    </w:p>
    <w:p w:rsidR="00D642F8" w:rsidRDefault="00D642F8" w:rsidP="00D642F8">
      <w:pPr>
        <w:rPr>
          <w:rFonts w:ascii="KlavikaBasicMedium" w:hAnsi="KlavikaBasicMedium" w:cs="Helvetica"/>
          <w:color w:val="342B2B"/>
          <w:sz w:val="47"/>
          <w:szCs w:val="47"/>
        </w:rPr>
      </w:pPr>
      <w:r>
        <w:rPr>
          <w:rFonts w:ascii="KlavikaBasicMedium" w:hAnsi="KlavikaBasicMedium" w:cs="Helvetica"/>
          <w:color w:val="342B2B"/>
          <w:sz w:val="47"/>
          <w:szCs w:val="47"/>
        </w:rPr>
        <w:t>Brought to you by…</w:t>
      </w:r>
    </w:p>
    <w:p w:rsidR="00D642F8" w:rsidRDefault="00D642F8" w:rsidP="00D642F8">
      <w:pPr>
        <w:pStyle w:val="a6"/>
        <w:shd w:val="clear" w:color="auto" w:fill="FAFFFF"/>
        <w:spacing w:before="0" w:beforeAutospacing="0" w:after="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Riemann was made possible by the</w:t>
      </w:r>
      <w:r>
        <w:rPr>
          <w:rStyle w:val="apple-converted-space"/>
          <w:rFonts w:ascii="Helvetica" w:hAnsi="Helvetica" w:cs="Helvetica"/>
          <w:color w:val="342B2B"/>
          <w:sz w:val="26"/>
          <w:szCs w:val="26"/>
        </w:rPr>
        <w:t> </w:t>
      </w:r>
      <w:hyperlink r:id="rId38" w:history="1">
        <w:r>
          <w:rPr>
            <w:rStyle w:val="a7"/>
            <w:rFonts w:ascii="KlavikaBasicMedium" w:hAnsi="KlavikaBasicMedium" w:cs="Helvetica"/>
            <w:color w:val="70030F"/>
            <w:sz w:val="26"/>
            <w:szCs w:val="26"/>
            <w:bdr w:val="none" w:sz="0" w:space="0" w:color="auto" w:frame="1"/>
          </w:rPr>
          <w:t>hard work</w:t>
        </w:r>
      </w:hyperlink>
      <w:r>
        <w:rPr>
          <w:rStyle w:val="apple-converted-space"/>
          <w:rFonts w:ascii="Helvetica" w:hAnsi="Helvetica" w:cs="Helvetica"/>
          <w:color w:val="342B2B"/>
          <w:sz w:val="26"/>
          <w:szCs w:val="26"/>
        </w:rPr>
        <w:t> </w:t>
      </w:r>
      <w:r>
        <w:rPr>
          <w:rFonts w:ascii="Helvetica" w:hAnsi="Helvetica" w:cs="Helvetica"/>
          <w:color w:val="342B2B"/>
          <w:sz w:val="26"/>
          <w:szCs w:val="26"/>
        </w:rPr>
        <w:t>of many open-source contributors. Everyone who's offered advice, asked questions, and submitted code has my deepest appreciation.</w:t>
      </w:r>
    </w:p>
    <w:p w:rsidR="00D642F8" w:rsidRDefault="00D642F8" w:rsidP="00D642F8">
      <w:pPr>
        <w:pStyle w:val="a6"/>
        <w:shd w:val="clear" w:color="auto" w:fill="FAFFFF"/>
        <w:spacing w:before="0" w:beforeAutospacing="0" w:after="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I wrote Riemann to help solve problems at work: both</w:t>
      </w:r>
      <w:r>
        <w:rPr>
          <w:rStyle w:val="apple-converted-space"/>
          <w:rFonts w:ascii="Helvetica" w:hAnsi="Helvetica" w:cs="Helvetica"/>
          <w:color w:val="342B2B"/>
          <w:sz w:val="26"/>
          <w:szCs w:val="26"/>
        </w:rPr>
        <w:t> </w:t>
      </w:r>
      <w:hyperlink r:id="rId39" w:history="1">
        <w:r>
          <w:rPr>
            <w:rStyle w:val="a7"/>
            <w:rFonts w:ascii="KlavikaBasicMedium" w:hAnsi="KlavikaBasicMedium" w:cs="Helvetica"/>
            <w:color w:val="70030F"/>
            <w:sz w:val="26"/>
            <w:szCs w:val="26"/>
            <w:bdr w:val="none" w:sz="0" w:space="0" w:color="auto" w:frame="1"/>
          </w:rPr>
          <w:t>Showyou</w:t>
        </w:r>
      </w:hyperlink>
      <w:r>
        <w:rPr>
          <w:rStyle w:val="apple-converted-space"/>
          <w:rFonts w:ascii="Helvetica" w:hAnsi="Helvetica" w:cs="Helvetica"/>
          <w:color w:val="342B2B"/>
          <w:sz w:val="26"/>
          <w:szCs w:val="26"/>
        </w:rPr>
        <w:t> </w:t>
      </w:r>
      <w:r>
        <w:rPr>
          <w:rFonts w:ascii="Helvetica" w:hAnsi="Helvetica" w:cs="Helvetica"/>
          <w:color w:val="342B2B"/>
          <w:sz w:val="26"/>
          <w:szCs w:val="26"/>
        </w:rPr>
        <w:t>and</w:t>
      </w:r>
      <w:hyperlink r:id="rId40" w:history="1">
        <w:r>
          <w:rPr>
            <w:rStyle w:val="a7"/>
            <w:rFonts w:ascii="KlavikaBasicMedium" w:hAnsi="KlavikaBasicMedium" w:cs="Helvetica"/>
            <w:color w:val="70030F"/>
            <w:sz w:val="26"/>
            <w:szCs w:val="26"/>
            <w:bdr w:val="none" w:sz="0" w:space="0" w:color="auto" w:frame="1"/>
          </w:rPr>
          <w:t>Boundary</w:t>
        </w:r>
      </w:hyperlink>
      <w:r>
        <w:rPr>
          <w:rStyle w:val="apple-converted-space"/>
          <w:rFonts w:ascii="Helvetica" w:hAnsi="Helvetica" w:cs="Helvetica"/>
          <w:color w:val="342B2B"/>
          <w:sz w:val="26"/>
          <w:szCs w:val="26"/>
        </w:rPr>
        <w:t> </w:t>
      </w:r>
      <w:r>
        <w:rPr>
          <w:rFonts w:ascii="Helvetica" w:hAnsi="Helvetica" w:cs="Helvetica"/>
          <w:color w:val="342B2B"/>
          <w:sz w:val="26"/>
          <w:szCs w:val="26"/>
        </w:rPr>
        <w:t>deserve thanks for letting me build this crazy thing and share it with the world.</w:t>
      </w:r>
      <w:r>
        <w:rPr>
          <w:rStyle w:val="apple-converted-space"/>
          <w:rFonts w:ascii="Helvetica" w:hAnsi="Helvetica" w:cs="Helvetica"/>
          <w:color w:val="342B2B"/>
          <w:sz w:val="26"/>
          <w:szCs w:val="26"/>
        </w:rPr>
        <w:t> </w:t>
      </w:r>
      <w:hyperlink r:id="rId41" w:history="1">
        <w:r>
          <w:rPr>
            <w:rStyle w:val="a7"/>
            <w:rFonts w:ascii="KlavikaBasicMedium" w:hAnsi="KlavikaBasicMedium" w:cs="Helvetica"/>
            <w:color w:val="70030F"/>
            <w:sz w:val="26"/>
            <w:szCs w:val="26"/>
            <w:bdr w:val="none" w:sz="0" w:space="0" w:color="auto" w:frame="1"/>
          </w:rPr>
          <w:t>Librato</w:t>
        </w:r>
      </w:hyperlink>
      <w:r>
        <w:rPr>
          <w:rStyle w:val="apple-converted-space"/>
          <w:rFonts w:ascii="Helvetica" w:hAnsi="Helvetica" w:cs="Helvetica"/>
          <w:color w:val="342B2B"/>
          <w:sz w:val="26"/>
          <w:szCs w:val="26"/>
        </w:rPr>
        <w:t> </w:t>
      </w:r>
      <w:r>
        <w:rPr>
          <w:rFonts w:ascii="Helvetica" w:hAnsi="Helvetica" w:cs="Helvetica"/>
          <w:color w:val="342B2B"/>
          <w:sz w:val="26"/>
          <w:szCs w:val="26"/>
        </w:rPr>
        <w:t>sponsored the Librato Metrics integration.</w:t>
      </w:r>
      <w:r>
        <w:rPr>
          <w:rStyle w:val="apple-converted-space"/>
          <w:rFonts w:ascii="Helvetica" w:hAnsi="Helvetica" w:cs="Helvetica"/>
          <w:color w:val="342B2B"/>
          <w:sz w:val="26"/>
          <w:szCs w:val="26"/>
        </w:rPr>
        <w:t> </w:t>
      </w:r>
      <w:hyperlink r:id="rId42" w:history="1">
        <w:r>
          <w:rPr>
            <w:rStyle w:val="a7"/>
            <w:rFonts w:ascii="KlavikaBasicMedium" w:hAnsi="KlavikaBasicMedium" w:cs="Helvetica"/>
            <w:color w:val="70030F"/>
            <w:sz w:val="26"/>
            <w:szCs w:val="26"/>
            <w:bdr w:val="none" w:sz="0" w:space="0" w:color="auto" w:frame="1"/>
          </w:rPr>
          <w:t>Blue Mountain Capital</w:t>
        </w:r>
      </w:hyperlink>
      <w:r>
        <w:rPr>
          <w:rStyle w:val="apple-converted-space"/>
          <w:rFonts w:ascii="Helvetica" w:hAnsi="Helvetica" w:cs="Helvetica"/>
          <w:color w:val="342B2B"/>
          <w:sz w:val="26"/>
          <w:szCs w:val="26"/>
        </w:rPr>
        <w:t> </w:t>
      </w:r>
      <w:r>
        <w:rPr>
          <w:rFonts w:ascii="Helvetica" w:hAnsi="Helvetica" w:cs="Helvetica"/>
          <w:color w:val="342B2B"/>
          <w:sz w:val="26"/>
          <w:szCs w:val="26"/>
        </w:rPr>
        <w:t>donated to help make Riemann faster.</w:t>
      </w:r>
    </w:p>
    <w:p w:rsidR="00D642F8" w:rsidRDefault="00D642F8" w:rsidP="00D642F8">
      <w:pPr>
        <w:pStyle w:val="a6"/>
        <w:shd w:val="clear" w:color="auto" w:fill="FAFFFF"/>
        <w:spacing w:before="0" w:beforeAutospacing="0" w:after="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Riemann uses YourKit for performance analysis. YourKit is kindly supporting open source projects with its full-featured Java Profiler. YourKit, LLC is the creator of innovative and intelligent tools for profiling Java and .NET applications. Take a look at YourKit's leading software products:</w:t>
      </w:r>
      <w:r>
        <w:rPr>
          <w:rStyle w:val="apple-converted-space"/>
          <w:rFonts w:ascii="Helvetica" w:hAnsi="Helvetica" w:cs="Helvetica"/>
          <w:color w:val="342B2B"/>
          <w:sz w:val="26"/>
          <w:szCs w:val="26"/>
        </w:rPr>
        <w:t> </w:t>
      </w:r>
      <w:hyperlink r:id="rId43" w:history="1">
        <w:r>
          <w:rPr>
            <w:rStyle w:val="a7"/>
            <w:rFonts w:ascii="KlavikaBasicMedium" w:hAnsi="KlavikaBasicMedium" w:cs="Helvetica"/>
            <w:color w:val="70030F"/>
            <w:sz w:val="26"/>
            <w:szCs w:val="26"/>
            <w:bdr w:val="none" w:sz="0" w:space="0" w:color="auto" w:frame="1"/>
          </w:rPr>
          <w:t>YourKit Java Profiler</w:t>
        </w:r>
      </w:hyperlink>
      <w:r>
        <w:rPr>
          <w:rStyle w:val="apple-converted-space"/>
          <w:rFonts w:ascii="Helvetica" w:hAnsi="Helvetica" w:cs="Helvetica"/>
          <w:color w:val="342B2B"/>
          <w:sz w:val="26"/>
          <w:szCs w:val="26"/>
        </w:rPr>
        <w:t> </w:t>
      </w:r>
      <w:r>
        <w:rPr>
          <w:rFonts w:ascii="Helvetica" w:hAnsi="Helvetica" w:cs="Helvetica"/>
          <w:color w:val="342B2B"/>
          <w:sz w:val="26"/>
          <w:szCs w:val="26"/>
        </w:rPr>
        <w:t>and</w:t>
      </w:r>
      <w:r>
        <w:rPr>
          <w:rStyle w:val="apple-converted-space"/>
          <w:rFonts w:ascii="Helvetica" w:hAnsi="Helvetica" w:cs="Helvetica"/>
          <w:color w:val="342B2B"/>
          <w:sz w:val="26"/>
          <w:szCs w:val="26"/>
        </w:rPr>
        <w:t> </w:t>
      </w:r>
      <w:hyperlink r:id="rId44" w:history="1">
        <w:r>
          <w:rPr>
            <w:rStyle w:val="a7"/>
            <w:rFonts w:ascii="KlavikaBasicMedium" w:hAnsi="KlavikaBasicMedium" w:cs="Helvetica"/>
            <w:color w:val="70030F"/>
            <w:sz w:val="26"/>
            <w:szCs w:val="26"/>
            <w:bdr w:val="none" w:sz="0" w:space="0" w:color="auto" w:frame="1"/>
          </w:rPr>
          <w:t>YourKit .NET Profiler</w:t>
        </w:r>
      </w:hyperlink>
      <w:r>
        <w:rPr>
          <w:rFonts w:ascii="Helvetica" w:hAnsi="Helvetica" w:cs="Helvetica"/>
          <w:color w:val="342B2B"/>
          <w:sz w:val="26"/>
          <w:szCs w:val="26"/>
        </w:rPr>
        <w:t>.</w:t>
      </w:r>
    </w:p>
    <w:p w:rsidR="00D642F8" w:rsidRPr="00D642F8" w:rsidRDefault="00D642F8" w:rsidP="008A501C">
      <w:pPr>
        <w:spacing w:line="0" w:lineRule="atLeast"/>
      </w:pPr>
    </w:p>
    <w:p w:rsidR="00D642F8" w:rsidRDefault="00D642F8" w:rsidP="008A501C">
      <w:pPr>
        <w:spacing w:line="0" w:lineRule="atLeast"/>
      </w:pPr>
    </w:p>
    <w:p w:rsidR="00D642F8" w:rsidRDefault="00D642F8" w:rsidP="008A501C">
      <w:pPr>
        <w:spacing w:line="0" w:lineRule="atLeast"/>
      </w:pPr>
    </w:p>
    <w:p w:rsidR="00D642F8" w:rsidRDefault="00D642F8" w:rsidP="008A501C">
      <w:pPr>
        <w:spacing w:line="0" w:lineRule="atLeast"/>
      </w:pPr>
    </w:p>
    <w:p w:rsidR="00D642F8" w:rsidRDefault="00D642F8" w:rsidP="008A501C">
      <w:pPr>
        <w:spacing w:line="0" w:lineRule="atLeast"/>
      </w:pPr>
    </w:p>
    <w:p w:rsidR="00D642F8" w:rsidRDefault="00D642F8" w:rsidP="00D642F8">
      <w:pPr>
        <w:pStyle w:val="1"/>
      </w:pPr>
      <w:r w:rsidRPr="00D642F8">
        <w:t xml:space="preserve">Riemann - Quickstart </w:t>
      </w:r>
    </w:p>
    <w:p w:rsidR="00D642F8" w:rsidRDefault="00D642F8" w:rsidP="008A501C">
      <w:pPr>
        <w:spacing w:line="0" w:lineRule="atLeast"/>
      </w:pPr>
      <w:r w:rsidRPr="00D642F8">
        <w:t>http://riemann.io/quickstart.html</w:t>
      </w:r>
    </w:p>
    <w:p w:rsidR="00D642F8" w:rsidRDefault="00D642F8" w:rsidP="008A501C">
      <w:pPr>
        <w:spacing w:line="0" w:lineRule="atLeast"/>
      </w:pPr>
    </w:p>
    <w:p w:rsidR="00086955" w:rsidRDefault="00086955" w:rsidP="008A501C">
      <w:pPr>
        <w:spacing w:line="0" w:lineRule="atLeast"/>
      </w:pPr>
    </w:p>
    <w:p w:rsidR="00086955" w:rsidRDefault="00086955" w:rsidP="00086955">
      <w:pPr>
        <w:rPr>
          <w:rFonts w:ascii="KlavikaBasicMedium" w:hAnsi="KlavikaBasicMedium"/>
          <w:color w:val="342B2B"/>
          <w:sz w:val="47"/>
          <w:szCs w:val="47"/>
        </w:rPr>
      </w:pPr>
      <w:r>
        <w:rPr>
          <w:rFonts w:ascii="KlavikaBasicMedium" w:hAnsi="KlavikaBasicMedium"/>
          <w:color w:val="342B2B"/>
          <w:sz w:val="47"/>
          <w:szCs w:val="47"/>
        </w:rPr>
        <w:t>Installing Riemann</w:t>
      </w:r>
    </w:p>
    <w:p w:rsidR="00086955" w:rsidRDefault="00086955" w:rsidP="00086955">
      <w:pPr>
        <w:pStyle w:val="a6"/>
        <w:shd w:val="clear" w:color="auto" w:fill="FAFFFF"/>
        <w:spacing w:before="0" w:beforeAutospacing="0" w:after="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Riemann's components are all configured to work out-of-the-box on localhost, and this quickstart assumes you'll be running everything locally. If you're jumping right into running Riemann on multiple nodes, check out</w:t>
      </w:r>
      <w:r>
        <w:rPr>
          <w:rStyle w:val="apple-converted-space"/>
          <w:rFonts w:ascii="Helvetica" w:hAnsi="Helvetica" w:cs="Helvetica"/>
          <w:color w:val="342B2B"/>
          <w:sz w:val="26"/>
          <w:szCs w:val="26"/>
        </w:rPr>
        <w:t> </w:t>
      </w:r>
      <w:hyperlink r:id="rId45" w:anchor="putting-riemann-into-production" w:history="1">
        <w:r>
          <w:rPr>
            <w:rStyle w:val="a7"/>
            <w:rFonts w:ascii="KlavikaBasicMedium" w:hAnsi="KlavikaBasicMedium" w:cs="Helvetica"/>
            <w:color w:val="70030F"/>
            <w:sz w:val="26"/>
            <w:szCs w:val="26"/>
            <w:bdr w:val="none" w:sz="0" w:space="0" w:color="auto" w:frame="1"/>
          </w:rPr>
          <w:t>Putting Riemann into production</w:t>
        </w:r>
      </w:hyperlink>
      <w:r>
        <w:rPr>
          <w:rStyle w:val="apple-converted-space"/>
          <w:rFonts w:ascii="Helvetica" w:hAnsi="Helvetica" w:cs="Helvetica"/>
          <w:color w:val="342B2B"/>
          <w:sz w:val="26"/>
          <w:szCs w:val="26"/>
        </w:rPr>
        <w:t> </w:t>
      </w:r>
      <w:r>
        <w:rPr>
          <w:rFonts w:ascii="Helvetica" w:hAnsi="Helvetica" w:cs="Helvetica"/>
          <w:color w:val="342B2B"/>
          <w:sz w:val="26"/>
          <w:szCs w:val="26"/>
        </w:rPr>
        <w:t>for tips.</w:t>
      </w:r>
    </w:p>
    <w:p w:rsidR="00086955" w:rsidRDefault="00086955" w:rsidP="00086955">
      <w:pPr>
        <w:pStyle w:val="HTML"/>
        <w:rPr>
          <w:rStyle w:val="kv"/>
          <w:color w:val="001843"/>
          <w:bdr w:val="none" w:sz="0" w:space="0" w:color="auto" w:frame="1"/>
          <w:shd w:val="clear" w:color="auto" w:fill="EEEEEE"/>
        </w:rPr>
      </w:pPr>
      <w:r>
        <w:rPr>
          <w:rStyle w:val="w"/>
          <w:color w:val="BBBBBB"/>
          <w:bdr w:val="none" w:sz="0" w:space="0" w:color="auto" w:frame="1"/>
          <w:shd w:val="clear" w:color="auto" w:fill="EEEEEE"/>
        </w:rPr>
        <w:t xml:space="preserve">$ </w:t>
      </w:r>
      <w:r>
        <w:rPr>
          <w:rStyle w:val="nc"/>
          <w:b/>
          <w:bCs/>
          <w:color w:val="445588"/>
          <w:bdr w:val="none" w:sz="0" w:space="0" w:color="auto" w:frame="1"/>
          <w:shd w:val="clear" w:color="auto" w:fill="EEEEEE"/>
        </w:rPr>
        <w:t>wget</w:t>
      </w:r>
      <w:r>
        <w:rPr>
          <w:rStyle w:val="kv"/>
          <w:color w:val="001843"/>
          <w:bdr w:val="none" w:sz="0" w:space="0" w:color="auto" w:frame="1"/>
          <w:shd w:val="clear" w:color="auto" w:fill="EEEEEE"/>
        </w:rPr>
        <w:t xml:space="preserve"> https://github.com/riemann/riemann/releases/download/0.2.13/riemann-0.2.13.tar.bz2</w:t>
      </w:r>
    </w:p>
    <w:p w:rsidR="00086955" w:rsidRDefault="00086955" w:rsidP="00086955">
      <w:pPr>
        <w:pStyle w:val="HTML"/>
        <w:rPr>
          <w:rStyle w:val="kv"/>
          <w:color w:val="001843"/>
          <w:bdr w:val="none" w:sz="0" w:space="0" w:color="auto" w:frame="1"/>
          <w:shd w:val="clear" w:color="auto" w:fill="EEEEEE"/>
        </w:rPr>
      </w:pPr>
      <w:r>
        <w:rPr>
          <w:rStyle w:val="w"/>
          <w:color w:val="BBBBBB"/>
          <w:bdr w:val="none" w:sz="0" w:space="0" w:color="auto" w:frame="1"/>
          <w:shd w:val="clear" w:color="auto" w:fill="EEEEEE"/>
        </w:rPr>
        <w:t xml:space="preserve">$ </w:t>
      </w:r>
      <w:r>
        <w:rPr>
          <w:rStyle w:val="nc"/>
          <w:b/>
          <w:bCs/>
          <w:color w:val="445588"/>
          <w:bdr w:val="none" w:sz="0" w:space="0" w:color="auto" w:frame="1"/>
          <w:shd w:val="clear" w:color="auto" w:fill="EEEEEE"/>
        </w:rPr>
        <w:t>tar</w:t>
      </w:r>
      <w:r>
        <w:rPr>
          <w:rStyle w:val="kv"/>
          <w:color w:val="001843"/>
          <w:bdr w:val="none" w:sz="0" w:space="0" w:color="auto" w:frame="1"/>
          <w:shd w:val="clear" w:color="auto" w:fill="EEEEEE"/>
        </w:rPr>
        <w:t xml:space="preserve"> xvfj riemann-0.2.13.tar.bz2</w:t>
      </w:r>
    </w:p>
    <w:p w:rsidR="00086955" w:rsidRDefault="00086955" w:rsidP="00086955">
      <w:pPr>
        <w:pStyle w:val="HTML"/>
      </w:pPr>
      <w:r>
        <w:rPr>
          <w:rStyle w:val="w"/>
          <w:color w:val="BBBBBB"/>
          <w:bdr w:val="none" w:sz="0" w:space="0" w:color="auto" w:frame="1"/>
          <w:shd w:val="clear" w:color="auto" w:fill="EEEEEE"/>
        </w:rPr>
        <w:t xml:space="preserve">$ </w:t>
      </w:r>
      <w:r>
        <w:rPr>
          <w:rStyle w:val="nc"/>
          <w:b/>
          <w:bCs/>
          <w:color w:val="445588"/>
          <w:bdr w:val="none" w:sz="0" w:space="0" w:color="auto" w:frame="1"/>
          <w:shd w:val="clear" w:color="auto" w:fill="EEEEEE"/>
        </w:rPr>
        <w:t>cd</w:t>
      </w:r>
      <w:r>
        <w:rPr>
          <w:rStyle w:val="kv"/>
          <w:color w:val="001843"/>
          <w:bdr w:val="none" w:sz="0" w:space="0" w:color="auto" w:frame="1"/>
          <w:shd w:val="clear" w:color="auto" w:fill="EEEEEE"/>
        </w:rPr>
        <w:t xml:space="preserve"> riemann-0.2.13</w:t>
      </w:r>
    </w:p>
    <w:p w:rsidR="00086955" w:rsidRDefault="00086955" w:rsidP="00086955">
      <w:pPr>
        <w:pStyle w:val="a6"/>
        <w:shd w:val="clear" w:color="auto" w:fill="FAFFFF"/>
        <w:spacing w:before="240" w:beforeAutospacing="0" w:after="240" w:afterAutospacing="0" w:line="342" w:lineRule="atLeast"/>
        <w:jc w:val="both"/>
        <w:rPr>
          <w:rFonts w:ascii="Helvetica" w:hAnsi="Helvetica" w:cs="Helvetica"/>
          <w:color w:val="342B2B"/>
          <w:sz w:val="26"/>
          <w:szCs w:val="26"/>
        </w:rPr>
      </w:pPr>
      <w:r>
        <w:rPr>
          <w:rFonts w:ascii="Helvetica" w:hAnsi="Helvetica" w:cs="Helvetica"/>
          <w:color w:val="342B2B"/>
          <w:sz w:val="26"/>
          <w:szCs w:val="26"/>
        </w:rPr>
        <w:lastRenderedPageBreak/>
        <w:t>Check the md5sum to verify the tarball:</w:t>
      </w:r>
    </w:p>
    <w:p w:rsidR="00086955" w:rsidRDefault="00086955" w:rsidP="00086955">
      <w:pPr>
        <w:pStyle w:val="HTML"/>
        <w:shd w:val="clear" w:color="auto" w:fill="EEEEEE"/>
        <w:spacing w:line="240" w:lineRule="atLeast"/>
        <w:rPr>
          <w:color w:val="001843"/>
          <w:sz w:val="18"/>
          <w:szCs w:val="18"/>
          <w:bdr w:val="none" w:sz="0" w:space="0" w:color="auto" w:frame="1"/>
          <w:shd w:val="clear" w:color="auto" w:fill="EEEEEE"/>
        </w:rPr>
      </w:pPr>
      <w:r>
        <w:rPr>
          <w:color w:val="001843"/>
          <w:sz w:val="18"/>
          <w:szCs w:val="18"/>
          <w:bdr w:val="none" w:sz="0" w:space="0" w:color="auto" w:frame="1"/>
          <w:shd w:val="clear" w:color="auto" w:fill="EEEEEE"/>
        </w:rPr>
        <w:t xml:space="preserve">wget </w:t>
      </w:r>
      <w:hyperlink r:id="rId46" w:history="1">
        <w:r>
          <w:rPr>
            <w:rStyle w:val="a7"/>
            <w:rFonts w:ascii="inherit" w:hAnsi="inherit"/>
            <w:color w:val="70030F"/>
            <w:bdr w:val="none" w:sz="0" w:space="0" w:color="auto" w:frame="1"/>
            <w:shd w:val="clear" w:color="auto" w:fill="EEEEEE"/>
          </w:rPr>
          <w:t>https://github.com/riemann/riemann/releases/download/0.2.13/riemann-0.2.13.tar.bz2.md5</w:t>
        </w:r>
      </w:hyperlink>
    </w:p>
    <w:p w:rsidR="00086955" w:rsidRDefault="00086955" w:rsidP="00086955">
      <w:pPr>
        <w:pStyle w:val="HTML"/>
        <w:shd w:val="clear" w:color="auto" w:fill="EEEEEE"/>
        <w:spacing w:line="240" w:lineRule="atLeast"/>
        <w:rPr>
          <w:color w:val="001843"/>
          <w:sz w:val="18"/>
          <w:szCs w:val="18"/>
          <w:bdr w:val="none" w:sz="0" w:space="0" w:color="auto" w:frame="1"/>
          <w:shd w:val="clear" w:color="auto" w:fill="EEEEEE"/>
        </w:rPr>
      </w:pPr>
      <w:r>
        <w:rPr>
          <w:color w:val="001843"/>
          <w:sz w:val="18"/>
          <w:szCs w:val="18"/>
          <w:bdr w:val="none" w:sz="0" w:space="0" w:color="auto" w:frame="1"/>
          <w:shd w:val="clear" w:color="auto" w:fill="EEEEEE"/>
        </w:rPr>
        <w:t>md5sum -c riemann-0.2.13.tar.bz2.md5</w:t>
      </w:r>
    </w:p>
    <w:p w:rsidR="00086955" w:rsidRDefault="00086955" w:rsidP="00086955">
      <w:pPr>
        <w:pStyle w:val="a6"/>
        <w:shd w:val="clear" w:color="auto" w:fill="FAFFFF"/>
        <w:spacing w:before="0" w:beforeAutospacing="0" w:after="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You can also install Riemann via the Debian or RPM packages, through</w:t>
      </w:r>
      <w:hyperlink r:id="rId47" w:history="1">
        <w:r>
          <w:rPr>
            <w:rStyle w:val="a7"/>
            <w:rFonts w:ascii="KlavikaBasicMedium" w:hAnsi="KlavikaBasicMedium" w:cs="Helvetica"/>
            <w:color w:val="70030F"/>
            <w:sz w:val="26"/>
            <w:szCs w:val="26"/>
            <w:bdr w:val="none" w:sz="0" w:space="0" w:color="auto" w:frame="1"/>
          </w:rPr>
          <w:t>Puppet</w:t>
        </w:r>
      </w:hyperlink>
      <w:r>
        <w:rPr>
          <w:rFonts w:ascii="Helvetica" w:hAnsi="Helvetica" w:cs="Helvetica"/>
          <w:color w:val="342B2B"/>
          <w:sz w:val="26"/>
          <w:szCs w:val="26"/>
        </w:rPr>
        <w:t>,</w:t>
      </w:r>
      <w:r>
        <w:rPr>
          <w:rStyle w:val="apple-converted-space"/>
          <w:rFonts w:ascii="Helvetica" w:hAnsi="Helvetica" w:cs="Helvetica"/>
          <w:color w:val="342B2B"/>
          <w:sz w:val="26"/>
          <w:szCs w:val="26"/>
        </w:rPr>
        <w:t> </w:t>
      </w:r>
      <w:hyperlink r:id="rId48" w:history="1">
        <w:r>
          <w:rPr>
            <w:rStyle w:val="a7"/>
            <w:rFonts w:ascii="KlavikaBasicMedium" w:hAnsi="KlavikaBasicMedium" w:cs="Helvetica"/>
            <w:color w:val="70030F"/>
            <w:sz w:val="26"/>
            <w:szCs w:val="26"/>
            <w:bdr w:val="none" w:sz="0" w:space="0" w:color="auto" w:frame="1"/>
          </w:rPr>
          <w:t>Vagrant</w:t>
        </w:r>
      </w:hyperlink>
      <w:r>
        <w:rPr>
          <w:rFonts w:ascii="Helvetica" w:hAnsi="Helvetica" w:cs="Helvetica"/>
          <w:color w:val="342B2B"/>
          <w:sz w:val="26"/>
          <w:szCs w:val="26"/>
        </w:rPr>
        <w:t>, or</w:t>
      </w:r>
      <w:r>
        <w:rPr>
          <w:rStyle w:val="apple-converted-space"/>
          <w:rFonts w:ascii="Helvetica" w:hAnsi="Helvetica" w:cs="Helvetica"/>
          <w:color w:val="342B2B"/>
          <w:sz w:val="26"/>
          <w:szCs w:val="26"/>
        </w:rPr>
        <w:t> </w:t>
      </w:r>
      <w:hyperlink r:id="rId49" w:history="1">
        <w:r>
          <w:rPr>
            <w:rStyle w:val="a7"/>
            <w:rFonts w:ascii="KlavikaBasicMedium" w:hAnsi="KlavikaBasicMedium" w:cs="Helvetica"/>
            <w:color w:val="70030F"/>
            <w:sz w:val="26"/>
            <w:szCs w:val="26"/>
            <w:bdr w:val="none" w:sz="0" w:space="0" w:color="auto" w:frame="1"/>
          </w:rPr>
          <w:t>Chef</w:t>
        </w:r>
      </w:hyperlink>
      <w:r>
        <w:rPr>
          <w:rFonts w:ascii="Helvetica" w:hAnsi="Helvetica" w:cs="Helvetica"/>
          <w:color w:val="342B2B"/>
          <w:sz w:val="26"/>
          <w:szCs w:val="26"/>
        </w:rPr>
        <w:t>.</w:t>
      </w:r>
    </w:p>
    <w:p w:rsidR="00086955" w:rsidRDefault="00086955" w:rsidP="00086955">
      <w:pPr>
        <w:pStyle w:val="a6"/>
        <w:shd w:val="clear" w:color="auto" w:fill="FAFFFF"/>
        <w:spacing w:before="240" w:beforeAutospacing="0" w:after="24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Start the server</w:t>
      </w:r>
    </w:p>
    <w:p w:rsidR="00086955" w:rsidRDefault="00086955" w:rsidP="00086955">
      <w:pPr>
        <w:pStyle w:val="HTML"/>
        <w:shd w:val="clear" w:color="auto" w:fill="EEEEEE"/>
        <w:spacing w:before="240" w:after="240" w:line="240" w:lineRule="atLeast"/>
        <w:rPr>
          <w:color w:val="001843"/>
          <w:sz w:val="18"/>
          <w:szCs w:val="18"/>
          <w:bdr w:val="none" w:sz="0" w:space="0" w:color="auto" w:frame="1"/>
          <w:shd w:val="clear" w:color="auto" w:fill="EEEEEE"/>
        </w:rPr>
      </w:pPr>
      <w:r>
        <w:rPr>
          <w:color w:val="001843"/>
          <w:sz w:val="18"/>
          <w:szCs w:val="18"/>
          <w:bdr w:val="none" w:sz="0" w:space="0" w:color="auto" w:frame="1"/>
          <w:shd w:val="clear" w:color="auto" w:fill="EEEEEE"/>
        </w:rPr>
        <w:t>bin/riemann etc/riemann.config</w:t>
      </w:r>
    </w:p>
    <w:p w:rsidR="00086955" w:rsidRDefault="00086955" w:rsidP="00086955">
      <w:pPr>
        <w:pStyle w:val="a6"/>
        <w:shd w:val="clear" w:color="auto" w:fill="FAFFFF"/>
        <w:spacing w:before="240" w:beforeAutospacing="0" w:after="24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Riemann is now listening for events. Install the Ruby client, utility package, and dashboard. You may need to install ruby-dev for some dependencies; your OS package manager should have a version available for your Ruby install.</w:t>
      </w:r>
    </w:p>
    <w:p w:rsidR="00086955" w:rsidRDefault="00086955" w:rsidP="00086955">
      <w:pPr>
        <w:pStyle w:val="HTML"/>
        <w:shd w:val="clear" w:color="auto" w:fill="EEEEEE"/>
        <w:spacing w:before="240" w:after="240" w:line="240" w:lineRule="atLeast"/>
        <w:rPr>
          <w:color w:val="001843"/>
          <w:sz w:val="18"/>
          <w:szCs w:val="18"/>
          <w:bdr w:val="none" w:sz="0" w:space="0" w:color="auto" w:frame="1"/>
          <w:shd w:val="clear" w:color="auto" w:fill="EEEEEE"/>
        </w:rPr>
      </w:pPr>
      <w:r>
        <w:rPr>
          <w:color w:val="001843"/>
          <w:sz w:val="18"/>
          <w:szCs w:val="18"/>
          <w:bdr w:val="none" w:sz="0" w:space="0" w:color="auto" w:frame="1"/>
          <w:shd w:val="clear" w:color="auto" w:fill="EEEEEE"/>
        </w:rPr>
        <w:t>gem install riemann-client riemann-tools riemann-dash</w:t>
      </w:r>
    </w:p>
    <w:p w:rsidR="00086955" w:rsidRDefault="00086955" w:rsidP="00086955">
      <w:pPr>
        <w:pStyle w:val="a6"/>
        <w:shd w:val="clear" w:color="auto" w:fill="FAFFFF"/>
        <w:spacing w:before="240" w:beforeAutospacing="0" w:after="24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Start the dashboard. If riemann-dash isn't in your path, check your rubygems bin directory.</w:t>
      </w:r>
    </w:p>
    <w:p w:rsidR="00086955" w:rsidRDefault="00086955" w:rsidP="00086955">
      <w:pPr>
        <w:pStyle w:val="HTML"/>
        <w:shd w:val="clear" w:color="auto" w:fill="EEEEEE"/>
        <w:spacing w:before="240" w:after="240" w:line="240" w:lineRule="atLeast"/>
        <w:rPr>
          <w:color w:val="001843"/>
          <w:sz w:val="18"/>
          <w:szCs w:val="18"/>
          <w:bdr w:val="none" w:sz="0" w:space="0" w:color="auto" w:frame="1"/>
          <w:shd w:val="clear" w:color="auto" w:fill="EEEEEE"/>
        </w:rPr>
      </w:pPr>
      <w:r>
        <w:rPr>
          <w:color w:val="001843"/>
          <w:sz w:val="18"/>
          <w:szCs w:val="18"/>
          <w:bdr w:val="none" w:sz="0" w:space="0" w:color="auto" w:frame="1"/>
          <w:shd w:val="clear" w:color="auto" w:fill="EEEEEE"/>
        </w:rPr>
        <w:t>riemann-dash</w:t>
      </w:r>
    </w:p>
    <w:p w:rsidR="00086955" w:rsidRDefault="00086955" w:rsidP="00086955">
      <w:pPr>
        <w:pStyle w:val="a6"/>
        <w:shd w:val="clear" w:color="auto" w:fill="FAFFFF"/>
        <w:spacing w:before="0" w:beforeAutospacing="0" w:after="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Point your web browser to</w:t>
      </w:r>
      <w:r>
        <w:rPr>
          <w:rStyle w:val="apple-converted-space"/>
          <w:rFonts w:ascii="Helvetica" w:hAnsi="Helvetica" w:cs="Helvetica"/>
          <w:color w:val="342B2B"/>
          <w:sz w:val="26"/>
          <w:szCs w:val="26"/>
        </w:rPr>
        <w:t> </w:t>
      </w:r>
      <w:hyperlink r:id="rId50" w:history="1">
        <w:r>
          <w:rPr>
            <w:rStyle w:val="a7"/>
            <w:rFonts w:ascii="KlavikaBasicMedium" w:hAnsi="KlavikaBasicMedium" w:cs="Helvetica"/>
            <w:color w:val="70030F"/>
            <w:sz w:val="26"/>
            <w:szCs w:val="26"/>
            <w:bdr w:val="none" w:sz="0" w:space="0" w:color="auto" w:frame="1"/>
          </w:rPr>
          <w:t>http://localhost:4567/</w:t>
        </w:r>
      </w:hyperlink>
      <w:r>
        <w:rPr>
          <w:rFonts w:ascii="Helvetica" w:hAnsi="Helvetica" w:cs="Helvetica"/>
          <w:color w:val="342B2B"/>
          <w:sz w:val="26"/>
          <w:szCs w:val="26"/>
        </w:rPr>
        <w:t>. You'll see a big title in the top pane and a quick overview of the control scheme in the bottom pane. At the top right is the current host your browser is connected to. At the top left is the pager, which shows your workspaces--like tabs, in a browser.</w:t>
      </w:r>
    </w:p>
    <w:p w:rsidR="00086955" w:rsidRDefault="00086955" w:rsidP="00086955">
      <w:pPr>
        <w:pStyle w:val="a6"/>
        <w:shd w:val="clear" w:color="auto" w:fill="FAFFFF"/>
        <w:spacing w:before="240" w:beforeAutospacing="0" w:after="24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Let's change the title into a Grid view. Hold CTRL (or OPTION/META depending on your OS) and click the big title "Riemann" in the top pane. The title will be shaded grey to indicate that view is selected.</w:t>
      </w:r>
    </w:p>
    <w:p w:rsidR="00086955" w:rsidRDefault="00086955" w:rsidP="00086955">
      <w:pPr>
        <w:pStyle w:val="a6"/>
        <w:shd w:val="clear" w:color="auto" w:fill="FAFFFF"/>
        <w:spacing w:before="0" w:beforeAutospacing="0" w:after="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Then, press "e" to edit, and change "Title" to "Grid". We need to choose a</w:t>
      </w:r>
      <w:r>
        <w:rPr>
          <w:rFonts w:ascii="Helvetica" w:hAnsi="Helvetica" w:cs="Helvetica"/>
          <w:i/>
          <w:iCs/>
          <w:color w:val="342B2B"/>
          <w:sz w:val="26"/>
          <w:szCs w:val="26"/>
        </w:rPr>
        <w:t>query</w:t>
      </w:r>
      <w:r>
        <w:rPr>
          <w:rStyle w:val="apple-converted-space"/>
          <w:rFonts w:ascii="Helvetica" w:hAnsi="Helvetica" w:cs="Helvetica"/>
          <w:color w:val="342B2B"/>
          <w:sz w:val="26"/>
          <w:szCs w:val="26"/>
        </w:rPr>
        <w:t> </w:t>
      </w:r>
      <w:r>
        <w:rPr>
          <w:rFonts w:ascii="Helvetica" w:hAnsi="Helvetica" w:cs="Helvetica"/>
          <w:color w:val="342B2B"/>
          <w:sz w:val="26"/>
          <w:szCs w:val="26"/>
        </w:rPr>
        <w:t>to select specific states from the index. For starters, let's select</w:t>
      </w:r>
      <w:r>
        <w:rPr>
          <w:rFonts w:ascii="Helvetica" w:hAnsi="Helvetica" w:cs="Helvetica"/>
          <w:i/>
          <w:iCs/>
          <w:color w:val="342B2B"/>
          <w:sz w:val="26"/>
          <w:szCs w:val="26"/>
        </w:rPr>
        <w:t>everything</w:t>
      </w:r>
      <w:r>
        <w:rPr>
          <w:rStyle w:val="apple-converted-space"/>
          <w:rFonts w:ascii="Helvetica" w:hAnsi="Helvetica" w:cs="Helvetica"/>
          <w:color w:val="342B2B"/>
          <w:sz w:val="26"/>
          <w:szCs w:val="26"/>
        </w:rPr>
        <w:t> </w:t>
      </w:r>
      <w:r>
        <w:rPr>
          <w:rFonts w:ascii="Helvetica" w:hAnsi="Helvetica" w:cs="Helvetica"/>
          <w:color w:val="342B2B"/>
          <w:sz w:val="26"/>
          <w:szCs w:val="26"/>
        </w:rPr>
        <w:t>by typing</w:t>
      </w:r>
      <w:r>
        <w:rPr>
          <w:rStyle w:val="apple-converted-space"/>
          <w:rFonts w:ascii="Helvetica" w:hAnsi="Helvetica" w:cs="Helvetica"/>
          <w:color w:val="342B2B"/>
          <w:sz w:val="26"/>
          <w:szCs w:val="26"/>
        </w:rPr>
        <w:t> </w:t>
      </w:r>
      <w:r>
        <w:rPr>
          <w:rStyle w:val="HTML0"/>
          <w:color w:val="001843"/>
          <w:bdr w:val="none" w:sz="0" w:space="0" w:color="auto" w:frame="1"/>
          <w:shd w:val="clear" w:color="auto" w:fill="EEEEEE"/>
        </w:rPr>
        <w:t>true</w:t>
      </w:r>
      <w:r>
        <w:rPr>
          <w:rStyle w:val="apple-converted-space"/>
          <w:rFonts w:ascii="Helvetica" w:hAnsi="Helvetica" w:cs="Helvetica"/>
          <w:color w:val="342B2B"/>
          <w:sz w:val="26"/>
          <w:szCs w:val="26"/>
        </w:rPr>
        <w:t> </w:t>
      </w:r>
      <w:r>
        <w:rPr>
          <w:rFonts w:ascii="Helvetica" w:hAnsi="Helvetica" w:cs="Helvetica"/>
          <w:color w:val="342B2B"/>
          <w:sz w:val="26"/>
          <w:szCs w:val="26"/>
        </w:rPr>
        <w:t>in the query field. Hit "Apply" when you're ready.</w:t>
      </w:r>
    </w:p>
    <w:p w:rsidR="00086955" w:rsidRDefault="00086955" w:rsidP="00086955">
      <w:pPr>
        <w:pStyle w:val="a6"/>
        <w:shd w:val="clear" w:color="auto" w:fill="FAFFFF"/>
        <w:spacing w:before="240" w:beforeAutospacing="0" w:after="24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This new view is likely a little small, so hit "+" a few times to make it bigger. Views are rescaled relative to their neighbors in a container.</w:t>
      </w:r>
    </w:p>
    <w:p w:rsidR="00086955" w:rsidRDefault="00086955" w:rsidP="00086955">
      <w:pPr>
        <w:pStyle w:val="a6"/>
        <w:shd w:val="clear" w:color="auto" w:fill="FAFFFF"/>
        <w:spacing w:before="240" w:beforeAutospacing="0" w:after="240" w:afterAutospacing="0" w:line="342" w:lineRule="atLeast"/>
        <w:jc w:val="both"/>
        <w:rPr>
          <w:rFonts w:ascii="Helvetica" w:hAnsi="Helvetica" w:cs="Helvetica"/>
          <w:color w:val="342B2B"/>
          <w:sz w:val="26"/>
          <w:szCs w:val="26"/>
        </w:rPr>
      </w:pPr>
      <w:r>
        <w:rPr>
          <w:rFonts w:ascii="Helvetica" w:hAnsi="Helvetica" w:cs="Helvetica"/>
          <w:color w:val="342B2B"/>
          <w:sz w:val="26"/>
          <w:szCs w:val="26"/>
        </w:rPr>
        <w:lastRenderedPageBreak/>
        <w:t>Right now the index is empty, so you won't see any events. Let's send some:</w:t>
      </w:r>
    </w:p>
    <w:p w:rsidR="00086955" w:rsidRDefault="00086955" w:rsidP="00086955">
      <w:pPr>
        <w:pStyle w:val="HTML"/>
        <w:shd w:val="clear" w:color="auto" w:fill="EEEEEE"/>
        <w:spacing w:before="240" w:after="240" w:line="240" w:lineRule="atLeast"/>
        <w:rPr>
          <w:color w:val="001843"/>
          <w:sz w:val="18"/>
          <w:szCs w:val="18"/>
          <w:bdr w:val="none" w:sz="0" w:space="0" w:color="auto" w:frame="1"/>
          <w:shd w:val="clear" w:color="auto" w:fill="EEEEEE"/>
        </w:rPr>
      </w:pPr>
      <w:r>
        <w:rPr>
          <w:color w:val="001843"/>
          <w:sz w:val="18"/>
          <w:szCs w:val="18"/>
          <w:bdr w:val="none" w:sz="0" w:space="0" w:color="auto" w:frame="1"/>
          <w:shd w:val="clear" w:color="auto" w:fill="EEEEEE"/>
        </w:rPr>
        <w:t>riemann-health</w:t>
      </w:r>
    </w:p>
    <w:p w:rsidR="00086955" w:rsidRDefault="00086955" w:rsidP="00086955">
      <w:pPr>
        <w:pStyle w:val="a6"/>
        <w:shd w:val="clear" w:color="auto" w:fill="FAFFFF"/>
        <w:spacing w:before="240" w:beforeAutospacing="0" w:after="24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The riemann-health daemon is a little Ruby program that submits events about the state of your CPU, memory, load, and disks to a Riemann server. If you switch back to the dashboard, you'll see your local host's state appear. The Grid view organizes events according to their host and service. Color indicates state, and the shaded bars show metrics. You can hover over an event, like CPU, to see its description.</w:t>
      </w:r>
    </w:p>
    <w:p w:rsidR="00086955" w:rsidRDefault="00086955" w:rsidP="00086955">
      <w:pPr>
        <w:rPr>
          <w:rFonts w:ascii="KlavikaBasicMedium" w:hAnsi="KlavikaBasicMedium" w:cs="宋体"/>
          <w:color w:val="342B2B"/>
          <w:sz w:val="47"/>
          <w:szCs w:val="47"/>
        </w:rPr>
      </w:pPr>
      <w:r>
        <w:rPr>
          <w:rFonts w:ascii="KlavikaBasicMedium" w:hAnsi="KlavikaBasicMedium"/>
          <w:color w:val="342B2B"/>
          <w:sz w:val="47"/>
          <w:szCs w:val="47"/>
        </w:rPr>
        <w:t>Working with Clients</w:t>
      </w:r>
    </w:p>
    <w:p w:rsidR="00086955" w:rsidRDefault="00086955" w:rsidP="00086955">
      <w:pPr>
        <w:pStyle w:val="a6"/>
        <w:shd w:val="clear" w:color="auto" w:fill="FAFFFF"/>
        <w:spacing w:before="240" w:beforeAutospacing="0" w:after="24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Now that Riemann is installed, let's try sending some of our own states through the Ruby client.</w:t>
      </w:r>
    </w:p>
    <w:p w:rsidR="00086955" w:rsidRDefault="00086955" w:rsidP="00086955">
      <w:pPr>
        <w:pStyle w:val="HTML"/>
        <w:shd w:val="clear" w:color="auto" w:fill="EEEEEE"/>
        <w:spacing w:line="240" w:lineRule="atLeast"/>
        <w:rPr>
          <w:color w:val="001843"/>
          <w:sz w:val="18"/>
          <w:szCs w:val="18"/>
          <w:bdr w:val="none" w:sz="0" w:space="0" w:color="auto" w:frame="1"/>
          <w:shd w:val="clear" w:color="auto" w:fill="EEEEEE"/>
        </w:rPr>
      </w:pPr>
      <w:r>
        <w:rPr>
          <w:rStyle w:val="unfocus"/>
          <w:color w:val="660000"/>
          <w:sz w:val="18"/>
          <w:szCs w:val="18"/>
          <w:bdr w:val="none" w:sz="0" w:space="0" w:color="auto" w:frame="1"/>
          <w:shd w:val="clear" w:color="auto" w:fill="EEEEEE"/>
        </w:rPr>
        <w:t>$</w:t>
      </w:r>
      <w:r>
        <w:rPr>
          <w:color w:val="001843"/>
          <w:sz w:val="18"/>
          <w:szCs w:val="18"/>
          <w:bdr w:val="none" w:sz="0" w:space="0" w:color="auto" w:frame="1"/>
          <w:shd w:val="clear" w:color="auto" w:fill="EEEEEE"/>
        </w:rPr>
        <w:t xml:space="preserve"> irb -r riemann/client</w:t>
      </w:r>
    </w:p>
    <w:p w:rsidR="00086955" w:rsidRDefault="00086955" w:rsidP="00086955">
      <w:pPr>
        <w:pStyle w:val="HTML"/>
        <w:shd w:val="clear" w:color="auto" w:fill="EEEEEE"/>
        <w:spacing w:line="240" w:lineRule="atLeast"/>
        <w:rPr>
          <w:color w:val="001843"/>
          <w:sz w:val="18"/>
          <w:szCs w:val="18"/>
          <w:bdr w:val="none" w:sz="0" w:space="0" w:color="auto" w:frame="1"/>
          <w:shd w:val="clear" w:color="auto" w:fill="EEEEEE"/>
        </w:rPr>
      </w:pPr>
      <w:r>
        <w:rPr>
          <w:rStyle w:val="unfocus"/>
          <w:color w:val="660000"/>
          <w:sz w:val="18"/>
          <w:szCs w:val="18"/>
          <w:bdr w:val="none" w:sz="0" w:space="0" w:color="auto" w:frame="1"/>
          <w:shd w:val="clear" w:color="auto" w:fill="EEEEEE"/>
        </w:rPr>
        <w:t>ruby-1.9.3 :001 &gt;</w:t>
      </w:r>
      <w:r>
        <w:rPr>
          <w:color w:val="001843"/>
          <w:sz w:val="18"/>
          <w:szCs w:val="18"/>
          <w:bdr w:val="none" w:sz="0" w:space="0" w:color="auto" w:frame="1"/>
          <w:shd w:val="clear" w:color="auto" w:fill="EEEEEE"/>
        </w:rPr>
        <w:t xml:space="preserve"> r = Riemann::Client.new</w:t>
      </w:r>
    </w:p>
    <w:p w:rsidR="00086955" w:rsidRDefault="00086955" w:rsidP="00086955">
      <w:pPr>
        <w:pStyle w:val="HTML"/>
        <w:shd w:val="clear" w:color="auto" w:fill="EEEEEE"/>
        <w:spacing w:line="240" w:lineRule="atLeast"/>
        <w:rPr>
          <w:color w:val="001843"/>
          <w:sz w:val="18"/>
          <w:szCs w:val="18"/>
          <w:bdr w:val="none" w:sz="0" w:space="0" w:color="auto" w:frame="1"/>
          <w:shd w:val="clear" w:color="auto" w:fill="EEEEEE"/>
        </w:rPr>
      </w:pPr>
      <w:r>
        <w:rPr>
          <w:rStyle w:val="unfocus"/>
          <w:color w:val="660000"/>
          <w:sz w:val="18"/>
          <w:szCs w:val="18"/>
          <w:bdr w:val="none" w:sz="0" w:space="0" w:color="auto" w:frame="1"/>
          <w:shd w:val="clear" w:color="auto" w:fill="EEEEEE"/>
        </w:rPr>
        <w:t xml:space="preserve"> =&gt; #&lt;Riemann::Client ... &gt;</w:t>
      </w:r>
    </w:p>
    <w:p w:rsidR="00086955" w:rsidRDefault="00086955" w:rsidP="00086955">
      <w:pPr>
        <w:pStyle w:val="a6"/>
        <w:shd w:val="clear" w:color="auto" w:fill="FAFFFF"/>
        <w:spacing w:before="0" w:beforeAutospacing="0" w:after="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We can send events with</w:t>
      </w:r>
      <w:r>
        <w:rPr>
          <w:rStyle w:val="apple-converted-space"/>
          <w:rFonts w:ascii="Helvetica" w:hAnsi="Helvetica" w:cs="Helvetica"/>
          <w:color w:val="342B2B"/>
          <w:sz w:val="26"/>
          <w:szCs w:val="26"/>
        </w:rPr>
        <w:t> </w:t>
      </w:r>
      <w:r>
        <w:rPr>
          <w:rStyle w:val="HTML0"/>
          <w:color w:val="001843"/>
          <w:bdr w:val="none" w:sz="0" w:space="0" w:color="auto" w:frame="1"/>
          <w:shd w:val="clear" w:color="auto" w:fill="EEEEEE"/>
        </w:rPr>
        <w:t>&lt;&lt;</w:t>
      </w:r>
      <w:r>
        <w:rPr>
          <w:rFonts w:ascii="Helvetica" w:hAnsi="Helvetica" w:cs="Helvetica"/>
          <w:color w:val="342B2B"/>
          <w:sz w:val="26"/>
          <w:szCs w:val="26"/>
        </w:rPr>
        <w:t>. For example, let's log an HTTP request.</w:t>
      </w:r>
    </w:p>
    <w:p w:rsidR="00086955" w:rsidRDefault="00086955" w:rsidP="00086955">
      <w:pPr>
        <w:pStyle w:val="HTML"/>
        <w:shd w:val="clear" w:color="auto" w:fill="EEEEEE"/>
        <w:spacing w:line="240" w:lineRule="atLeast"/>
        <w:rPr>
          <w:color w:val="001843"/>
          <w:sz w:val="18"/>
          <w:szCs w:val="18"/>
          <w:bdr w:val="none" w:sz="0" w:space="0" w:color="auto" w:frame="1"/>
          <w:shd w:val="clear" w:color="auto" w:fill="EEEEEE"/>
        </w:rPr>
      </w:pPr>
      <w:r>
        <w:rPr>
          <w:rStyle w:val="unfocus"/>
          <w:color w:val="660000"/>
          <w:sz w:val="18"/>
          <w:szCs w:val="18"/>
          <w:bdr w:val="none" w:sz="0" w:space="0" w:color="auto" w:frame="1"/>
          <w:shd w:val="clear" w:color="auto" w:fill="EEEEEE"/>
        </w:rPr>
        <w:t>ruby-1.9.3 :002 &gt;</w:t>
      </w:r>
      <w:r>
        <w:rPr>
          <w:color w:val="001843"/>
          <w:sz w:val="18"/>
          <w:szCs w:val="18"/>
          <w:bdr w:val="none" w:sz="0" w:space="0" w:color="auto" w:frame="1"/>
          <w:shd w:val="clear" w:color="auto" w:fill="EEEEEE"/>
        </w:rPr>
        <w:t xml:space="preserve"> r &lt;&lt; {</w:t>
      </w:r>
    </w:p>
    <w:p w:rsidR="00086955" w:rsidRDefault="00086955" w:rsidP="00086955">
      <w:pPr>
        <w:pStyle w:val="HTML"/>
        <w:shd w:val="clear" w:color="auto" w:fill="EEEEEE"/>
        <w:spacing w:line="240" w:lineRule="atLeast"/>
        <w:rPr>
          <w:color w:val="001843"/>
          <w:sz w:val="18"/>
          <w:szCs w:val="18"/>
          <w:bdr w:val="none" w:sz="0" w:space="0" w:color="auto" w:frame="1"/>
          <w:shd w:val="clear" w:color="auto" w:fill="EEEEEE"/>
        </w:rPr>
      </w:pPr>
      <w:r>
        <w:rPr>
          <w:color w:val="001843"/>
          <w:sz w:val="18"/>
          <w:szCs w:val="18"/>
          <w:bdr w:val="none" w:sz="0" w:space="0" w:color="auto" w:frame="1"/>
          <w:shd w:val="clear" w:color="auto" w:fill="EEEEEE"/>
        </w:rPr>
        <w:t>host: "www1",</w:t>
      </w:r>
    </w:p>
    <w:p w:rsidR="00086955" w:rsidRDefault="00086955" w:rsidP="00086955">
      <w:pPr>
        <w:pStyle w:val="HTML"/>
        <w:shd w:val="clear" w:color="auto" w:fill="EEEEEE"/>
        <w:spacing w:line="240" w:lineRule="atLeast"/>
        <w:rPr>
          <w:color w:val="001843"/>
          <w:sz w:val="18"/>
          <w:szCs w:val="18"/>
          <w:bdr w:val="none" w:sz="0" w:space="0" w:color="auto" w:frame="1"/>
          <w:shd w:val="clear" w:color="auto" w:fill="EEEEEE"/>
        </w:rPr>
      </w:pPr>
      <w:r>
        <w:rPr>
          <w:color w:val="001843"/>
          <w:sz w:val="18"/>
          <w:szCs w:val="18"/>
          <w:bdr w:val="none" w:sz="0" w:space="0" w:color="auto" w:frame="1"/>
          <w:shd w:val="clear" w:color="auto" w:fill="EEEEEE"/>
        </w:rPr>
        <w:t>service: "http req",</w:t>
      </w:r>
    </w:p>
    <w:p w:rsidR="00086955" w:rsidRDefault="00086955" w:rsidP="00086955">
      <w:pPr>
        <w:pStyle w:val="HTML"/>
        <w:shd w:val="clear" w:color="auto" w:fill="EEEEEE"/>
        <w:spacing w:line="240" w:lineRule="atLeast"/>
        <w:rPr>
          <w:color w:val="001843"/>
          <w:sz w:val="18"/>
          <w:szCs w:val="18"/>
          <w:bdr w:val="none" w:sz="0" w:space="0" w:color="auto" w:frame="1"/>
          <w:shd w:val="clear" w:color="auto" w:fill="EEEEEE"/>
        </w:rPr>
      </w:pPr>
      <w:r>
        <w:rPr>
          <w:color w:val="001843"/>
          <w:sz w:val="18"/>
          <w:szCs w:val="18"/>
          <w:bdr w:val="none" w:sz="0" w:space="0" w:color="auto" w:frame="1"/>
          <w:shd w:val="clear" w:color="auto" w:fill="EEEEEE"/>
        </w:rPr>
        <w:t>metric: 2.53,</w:t>
      </w:r>
    </w:p>
    <w:p w:rsidR="00086955" w:rsidRDefault="00086955" w:rsidP="00086955">
      <w:pPr>
        <w:pStyle w:val="HTML"/>
        <w:shd w:val="clear" w:color="auto" w:fill="EEEEEE"/>
        <w:spacing w:line="240" w:lineRule="atLeast"/>
        <w:rPr>
          <w:color w:val="001843"/>
          <w:sz w:val="18"/>
          <w:szCs w:val="18"/>
          <w:bdr w:val="none" w:sz="0" w:space="0" w:color="auto" w:frame="1"/>
          <w:shd w:val="clear" w:color="auto" w:fill="EEEEEE"/>
        </w:rPr>
      </w:pPr>
      <w:r>
        <w:rPr>
          <w:color w:val="001843"/>
          <w:sz w:val="18"/>
          <w:szCs w:val="18"/>
          <w:bdr w:val="none" w:sz="0" w:space="0" w:color="auto" w:frame="1"/>
          <w:shd w:val="clear" w:color="auto" w:fill="EEEEEE"/>
        </w:rPr>
        <w:t>state: "critical",</w:t>
      </w:r>
    </w:p>
    <w:p w:rsidR="00086955" w:rsidRDefault="00086955" w:rsidP="00086955">
      <w:pPr>
        <w:pStyle w:val="HTML"/>
        <w:shd w:val="clear" w:color="auto" w:fill="EEEEEE"/>
        <w:spacing w:line="240" w:lineRule="atLeast"/>
        <w:rPr>
          <w:color w:val="001843"/>
          <w:sz w:val="18"/>
          <w:szCs w:val="18"/>
          <w:bdr w:val="none" w:sz="0" w:space="0" w:color="auto" w:frame="1"/>
          <w:shd w:val="clear" w:color="auto" w:fill="EEEEEE"/>
        </w:rPr>
      </w:pPr>
      <w:r>
        <w:rPr>
          <w:color w:val="001843"/>
          <w:sz w:val="18"/>
          <w:szCs w:val="18"/>
          <w:bdr w:val="none" w:sz="0" w:space="0" w:color="auto" w:frame="1"/>
          <w:shd w:val="clear" w:color="auto" w:fill="EEEEEE"/>
        </w:rPr>
        <w:t>description: "Request took 2.53 seconds.",</w:t>
      </w:r>
    </w:p>
    <w:p w:rsidR="00086955" w:rsidRDefault="00086955" w:rsidP="00086955">
      <w:pPr>
        <w:pStyle w:val="HTML"/>
        <w:shd w:val="clear" w:color="auto" w:fill="EEEEEE"/>
        <w:spacing w:line="240" w:lineRule="atLeast"/>
        <w:rPr>
          <w:color w:val="001843"/>
          <w:sz w:val="18"/>
          <w:szCs w:val="18"/>
          <w:bdr w:val="none" w:sz="0" w:space="0" w:color="auto" w:frame="1"/>
          <w:shd w:val="clear" w:color="auto" w:fill="EEEEEE"/>
        </w:rPr>
      </w:pPr>
      <w:r>
        <w:rPr>
          <w:color w:val="001843"/>
          <w:sz w:val="18"/>
          <w:szCs w:val="18"/>
          <w:bdr w:val="none" w:sz="0" w:space="0" w:color="auto" w:frame="1"/>
          <w:shd w:val="clear" w:color="auto" w:fill="EEEEEE"/>
        </w:rPr>
        <w:t>tags: ["http"]</w:t>
      </w:r>
    </w:p>
    <w:p w:rsidR="00086955" w:rsidRDefault="00086955" w:rsidP="00086955">
      <w:pPr>
        <w:pStyle w:val="HTML"/>
        <w:shd w:val="clear" w:color="auto" w:fill="EEEEEE"/>
        <w:spacing w:line="240" w:lineRule="atLeast"/>
        <w:rPr>
          <w:color w:val="001843"/>
          <w:sz w:val="18"/>
          <w:szCs w:val="18"/>
          <w:bdr w:val="none" w:sz="0" w:space="0" w:color="auto" w:frame="1"/>
          <w:shd w:val="clear" w:color="auto" w:fill="EEEEEE"/>
        </w:rPr>
      </w:pPr>
      <w:r>
        <w:rPr>
          <w:color w:val="001843"/>
          <w:sz w:val="18"/>
          <w:szCs w:val="18"/>
          <w:bdr w:val="none" w:sz="0" w:space="0" w:color="auto" w:frame="1"/>
          <w:shd w:val="clear" w:color="auto" w:fill="EEEEEE"/>
        </w:rPr>
        <w:t>}</w:t>
      </w:r>
    </w:p>
    <w:p w:rsidR="00086955" w:rsidRDefault="00086955" w:rsidP="00086955">
      <w:pPr>
        <w:pStyle w:val="a6"/>
        <w:shd w:val="clear" w:color="auto" w:fill="FAFFFF"/>
        <w:spacing w:before="0" w:beforeAutospacing="0" w:after="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On the dashboard, critical events (like the one we just submitted) show up in red. All of these fields are optional, by the way. The ruby client will assume your events come from the local host name unless you pass</w:t>
      </w:r>
      <w:r>
        <w:rPr>
          <w:rStyle w:val="HTML0"/>
          <w:color w:val="001843"/>
          <w:bdr w:val="none" w:sz="0" w:space="0" w:color="auto" w:frame="1"/>
          <w:shd w:val="clear" w:color="auto" w:fill="EEEEEE"/>
        </w:rPr>
        <w:t>host: nil</w:t>
      </w:r>
      <w:r>
        <w:rPr>
          <w:rFonts w:ascii="Helvetica" w:hAnsi="Helvetica" w:cs="Helvetica"/>
          <w:color w:val="342B2B"/>
          <w:sz w:val="26"/>
          <w:szCs w:val="26"/>
        </w:rPr>
        <w:t>.</w:t>
      </w:r>
    </w:p>
    <w:p w:rsidR="00086955" w:rsidRDefault="00086955" w:rsidP="00086955">
      <w:pPr>
        <w:pStyle w:val="a6"/>
        <w:shd w:val="clear" w:color="auto" w:fill="FAFFFF"/>
        <w:spacing w:before="240" w:beforeAutospacing="0" w:after="24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Now let's ask for all events that have a service beginning with "http".</w:t>
      </w:r>
    </w:p>
    <w:p w:rsidR="00086955" w:rsidRDefault="00086955" w:rsidP="00086955">
      <w:pPr>
        <w:pStyle w:val="HTML"/>
        <w:shd w:val="clear" w:color="auto" w:fill="EEEEEE"/>
        <w:spacing w:line="240" w:lineRule="atLeast"/>
        <w:rPr>
          <w:color w:val="001843"/>
          <w:sz w:val="18"/>
          <w:szCs w:val="18"/>
          <w:bdr w:val="none" w:sz="0" w:space="0" w:color="auto" w:frame="1"/>
          <w:shd w:val="clear" w:color="auto" w:fill="EEEEEE"/>
        </w:rPr>
      </w:pPr>
      <w:r>
        <w:rPr>
          <w:rStyle w:val="unfocus"/>
          <w:color w:val="660000"/>
          <w:sz w:val="18"/>
          <w:szCs w:val="18"/>
          <w:bdr w:val="none" w:sz="0" w:space="0" w:color="auto" w:frame="1"/>
          <w:shd w:val="clear" w:color="auto" w:fill="EEEEEE"/>
        </w:rPr>
        <w:t>ruby-1.9.3 :003 &gt;</w:t>
      </w:r>
      <w:r>
        <w:rPr>
          <w:color w:val="001843"/>
          <w:sz w:val="18"/>
          <w:szCs w:val="18"/>
          <w:bdr w:val="none" w:sz="0" w:space="0" w:color="auto" w:frame="1"/>
          <w:shd w:val="clear" w:color="auto" w:fill="EEEEEE"/>
        </w:rPr>
        <w:t xml:space="preserve"> r['service =~ "http%"']</w:t>
      </w:r>
    </w:p>
    <w:p w:rsidR="00086955" w:rsidRDefault="00086955" w:rsidP="00086955">
      <w:pPr>
        <w:pStyle w:val="HTML"/>
        <w:shd w:val="clear" w:color="auto" w:fill="EEEEEE"/>
        <w:spacing w:line="240" w:lineRule="atLeast"/>
        <w:rPr>
          <w:rStyle w:val="unfocus"/>
          <w:color w:val="660000"/>
          <w:sz w:val="18"/>
          <w:szCs w:val="18"/>
          <w:bdr w:val="none" w:sz="0" w:space="0" w:color="auto" w:frame="1"/>
          <w:shd w:val="clear" w:color="auto" w:fill="EEEEEE"/>
        </w:rPr>
      </w:pPr>
      <w:r>
        <w:rPr>
          <w:rStyle w:val="unfocus"/>
          <w:color w:val="660000"/>
          <w:sz w:val="18"/>
          <w:szCs w:val="18"/>
          <w:bdr w:val="none" w:sz="0" w:space="0" w:color="auto" w:frame="1"/>
          <w:shd w:val="clear" w:color="auto" w:fill="EEEEEE"/>
        </w:rPr>
        <w:t>[&lt;Riemann::Event time: 1330041937,</w:t>
      </w:r>
    </w:p>
    <w:p w:rsidR="00086955" w:rsidRDefault="00086955" w:rsidP="00086955">
      <w:pPr>
        <w:pStyle w:val="HTML"/>
        <w:shd w:val="clear" w:color="auto" w:fill="EEEEEE"/>
        <w:spacing w:line="240" w:lineRule="atLeast"/>
        <w:rPr>
          <w:rStyle w:val="unfocus"/>
          <w:color w:val="660000"/>
          <w:sz w:val="18"/>
          <w:szCs w:val="18"/>
          <w:bdr w:val="none" w:sz="0" w:space="0" w:color="auto" w:frame="1"/>
          <w:shd w:val="clear" w:color="auto" w:fill="EEEEEE"/>
        </w:rPr>
      </w:pPr>
      <w:r>
        <w:rPr>
          <w:rStyle w:val="unfocus"/>
          <w:color w:val="660000"/>
          <w:sz w:val="18"/>
          <w:szCs w:val="18"/>
          <w:bdr w:val="none" w:sz="0" w:space="0" w:color="auto" w:frame="1"/>
          <w:shd w:val="clear" w:color="auto" w:fill="EEEEEE"/>
        </w:rPr>
        <w:t>state: "critical",</w:t>
      </w:r>
    </w:p>
    <w:p w:rsidR="00086955" w:rsidRDefault="00086955" w:rsidP="00086955">
      <w:pPr>
        <w:pStyle w:val="HTML"/>
        <w:shd w:val="clear" w:color="auto" w:fill="EEEEEE"/>
        <w:spacing w:line="240" w:lineRule="atLeast"/>
        <w:rPr>
          <w:rStyle w:val="unfocus"/>
          <w:color w:val="660000"/>
          <w:sz w:val="18"/>
          <w:szCs w:val="18"/>
          <w:bdr w:val="none" w:sz="0" w:space="0" w:color="auto" w:frame="1"/>
          <w:shd w:val="clear" w:color="auto" w:fill="EEEEEE"/>
        </w:rPr>
      </w:pPr>
      <w:r>
        <w:rPr>
          <w:rStyle w:val="unfocus"/>
          <w:color w:val="660000"/>
          <w:sz w:val="18"/>
          <w:szCs w:val="18"/>
          <w:bdr w:val="none" w:sz="0" w:space="0" w:color="auto" w:frame="1"/>
          <w:shd w:val="clear" w:color="auto" w:fill="EEEEEE"/>
        </w:rPr>
        <w:t>service: "http req",</w:t>
      </w:r>
    </w:p>
    <w:p w:rsidR="00086955" w:rsidRDefault="00086955" w:rsidP="00086955">
      <w:pPr>
        <w:pStyle w:val="HTML"/>
        <w:shd w:val="clear" w:color="auto" w:fill="EEEEEE"/>
        <w:spacing w:line="240" w:lineRule="atLeast"/>
        <w:rPr>
          <w:rStyle w:val="unfocus"/>
          <w:color w:val="660000"/>
          <w:sz w:val="18"/>
          <w:szCs w:val="18"/>
          <w:bdr w:val="none" w:sz="0" w:space="0" w:color="auto" w:frame="1"/>
          <w:shd w:val="clear" w:color="auto" w:fill="EEEEEE"/>
        </w:rPr>
      </w:pPr>
      <w:r>
        <w:rPr>
          <w:rStyle w:val="unfocus"/>
          <w:color w:val="660000"/>
          <w:sz w:val="18"/>
          <w:szCs w:val="18"/>
          <w:bdr w:val="none" w:sz="0" w:space="0" w:color="auto" w:frame="1"/>
          <w:shd w:val="clear" w:color="auto" w:fill="EEEEEE"/>
        </w:rPr>
        <w:t>host: "www1",</w:t>
      </w:r>
    </w:p>
    <w:p w:rsidR="00086955" w:rsidRDefault="00086955" w:rsidP="00086955">
      <w:pPr>
        <w:pStyle w:val="HTML"/>
        <w:shd w:val="clear" w:color="auto" w:fill="EEEEEE"/>
        <w:spacing w:line="240" w:lineRule="atLeast"/>
        <w:rPr>
          <w:rStyle w:val="unfocus"/>
          <w:color w:val="660000"/>
          <w:sz w:val="18"/>
          <w:szCs w:val="18"/>
          <w:bdr w:val="none" w:sz="0" w:space="0" w:color="auto" w:frame="1"/>
          <w:shd w:val="clear" w:color="auto" w:fill="EEEEEE"/>
        </w:rPr>
      </w:pPr>
      <w:r>
        <w:rPr>
          <w:rStyle w:val="unfocus"/>
          <w:color w:val="660000"/>
          <w:sz w:val="18"/>
          <w:szCs w:val="18"/>
          <w:bdr w:val="none" w:sz="0" w:space="0" w:color="auto" w:frame="1"/>
          <w:shd w:val="clear" w:color="auto" w:fill="EEEEEE"/>
        </w:rPr>
        <w:lastRenderedPageBreak/>
        <w:t>description: "Request took 2.53 seconds.",</w:t>
      </w:r>
    </w:p>
    <w:p w:rsidR="00086955" w:rsidRDefault="00086955" w:rsidP="00086955">
      <w:pPr>
        <w:pStyle w:val="HTML"/>
        <w:shd w:val="clear" w:color="auto" w:fill="EEEEEE"/>
        <w:spacing w:line="240" w:lineRule="atLeast"/>
        <w:rPr>
          <w:rStyle w:val="unfocus"/>
          <w:color w:val="660000"/>
          <w:sz w:val="18"/>
          <w:szCs w:val="18"/>
          <w:bdr w:val="none" w:sz="0" w:space="0" w:color="auto" w:frame="1"/>
          <w:shd w:val="clear" w:color="auto" w:fill="EEEEEE"/>
        </w:rPr>
      </w:pPr>
      <w:r>
        <w:rPr>
          <w:rStyle w:val="unfocus"/>
          <w:color w:val="660000"/>
          <w:sz w:val="18"/>
          <w:szCs w:val="18"/>
          <w:bdr w:val="none" w:sz="0" w:space="0" w:color="auto" w:frame="1"/>
          <w:shd w:val="clear" w:color="auto" w:fill="EEEEEE"/>
        </w:rPr>
        <w:t>tags: ["http"],</w:t>
      </w:r>
    </w:p>
    <w:p w:rsidR="00086955" w:rsidRDefault="00086955" w:rsidP="00086955">
      <w:pPr>
        <w:pStyle w:val="HTML"/>
        <w:shd w:val="clear" w:color="auto" w:fill="EEEEEE"/>
        <w:spacing w:line="240" w:lineRule="atLeast"/>
        <w:rPr>
          <w:rStyle w:val="unfocus"/>
          <w:color w:val="660000"/>
          <w:sz w:val="18"/>
          <w:szCs w:val="18"/>
          <w:bdr w:val="none" w:sz="0" w:space="0" w:color="auto" w:frame="1"/>
          <w:shd w:val="clear" w:color="auto" w:fill="EEEEEE"/>
        </w:rPr>
      </w:pPr>
      <w:r>
        <w:rPr>
          <w:rStyle w:val="unfocus"/>
          <w:color w:val="660000"/>
          <w:sz w:val="18"/>
          <w:szCs w:val="18"/>
          <w:bdr w:val="none" w:sz="0" w:space="0" w:color="auto" w:frame="1"/>
          <w:shd w:val="clear" w:color="auto" w:fill="EEEEEE"/>
        </w:rPr>
        <w:t>ttl: 300.0,</w:t>
      </w:r>
    </w:p>
    <w:p w:rsidR="00086955" w:rsidRDefault="00086955" w:rsidP="00086955">
      <w:pPr>
        <w:pStyle w:val="HTML"/>
        <w:shd w:val="clear" w:color="auto" w:fill="EEEEEE"/>
        <w:spacing w:line="240" w:lineRule="atLeast"/>
        <w:rPr>
          <w:color w:val="001843"/>
          <w:sz w:val="18"/>
          <w:szCs w:val="18"/>
          <w:bdr w:val="none" w:sz="0" w:space="0" w:color="auto" w:frame="1"/>
          <w:shd w:val="clear" w:color="auto" w:fill="EEEEEE"/>
        </w:rPr>
      </w:pPr>
      <w:r>
        <w:rPr>
          <w:rStyle w:val="unfocus"/>
          <w:color w:val="660000"/>
          <w:sz w:val="18"/>
          <w:szCs w:val="18"/>
          <w:bdr w:val="none" w:sz="0" w:space="0" w:color="auto" w:frame="1"/>
          <w:shd w:val="clear" w:color="auto" w:fill="EEEEEE"/>
        </w:rPr>
        <w:t>metric_f: 2.5299999713897705&gt;]</w:t>
      </w:r>
    </w:p>
    <w:p w:rsidR="00086955" w:rsidRDefault="00086955" w:rsidP="00086955">
      <w:pPr>
        <w:pStyle w:val="a6"/>
        <w:shd w:val="clear" w:color="auto" w:fill="FAFFFF"/>
        <w:spacing w:before="240" w:beforeAutospacing="0" w:after="240" w:afterAutospacing="0" w:line="342" w:lineRule="atLeast"/>
        <w:jc w:val="both"/>
        <w:rPr>
          <w:rFonts w:ascii="Helvetica" w:hAnsi="Helvetica" w:cs="Helvetica"/>
          <w:color w:val="342B2B"/>
          <w:sz w:val="26"/>
          <w:szCs w:val="26"/>
        </w:rPr>
      </w:pPr>
      <w:r>
        <w:rPr>
          <w:rFonts w:ascii="Helvetica" w:hAnsi="Helvetica" w:cs="Helvetica"/>
          <w:color w:val="342B2B"/>
          <w:sz w:val="26"/>
          <w:szCs w:val="26"/>
        </w:rPr>
        <w:t>There's the event we submitted. You could send these events from Rack middleware to log every request to your app, or track exceptions. Riemann can be configured to calculate rates, averages, min/max, distributions, and more.</w:t>
      </w:r>
    </w:p>
    <w:p w:rsidR="00086955" w:rsidRPr="00086955" w:rsidRDefault="00086955" w:rsidP="008A501C">
      <w:pPr>
        <w:spacing w:line="0" w:lineRule="atLeast"/>
      </w:pPr>
    </w:p>
    <w:p w:rsidR="00086955" w:rsidRDefault="00086955" w:rsidP="008A501C">
      <w:pPr>
        <w:spacing w:line="0" w:lineRule="atLeast"/>
      </w:pPr>
    </w:p>
    <w:p w:rsidR="00086955" w:rsidRDefault="00086955" w:rsidP="008A501C">
      <w:pPr>
        <w:spacing w:line="0" w:lineRule="atLeast"/>
        <w:rPr>
          <w:rFonts w:hint="eastAsia"/>
        </w:rPr>
      </w:pPr>
    </w:p>
    <w:p w:rsidR="009B0468" w:rsidRDefault="009B0468" w:rsidP="009B0468">
      <w:pPr>
        <w:pStyle w:val="1"/>
        <w:rPr>
          <w:rFonts w:hint="eastAsia"/>
        </w:rPr>
      </w:pPr>
      <w:r w:rsidRPr="009B0468">
        <w:rPr>
          <w:rFonts w:hint="eastAsia"/>
        </w:rPr>
        <w:t xml:space="preserve">Docker Swarm </w:t>
      </w:r>
      <w:r w:rsidRPr="009B0468">
        <w:rPr>
          <w:rFonts w:hint="eastAsia"/>
        </w:rPr>
        <w:t>和</w:t>
      </w:r>
      <w:r w:rsidRPr="009B0468">
        <w:rPr>
          <w:rFonts w:hint="eastAsia"/>
        </w:rPr>
        <w:t xml:space="preserve"> Riemann </w:t>
      </w:r>
      <w:r w:rsidRPr="009B0468">
        <w:rPr>
          <w:rFonts w:hint="eastAsia"/>
        </w:rPr>
        <w:t>的实时集群监控</w:t>
      </w:r>
      <w:r w:rsidRPr="009B0468">
        <w:rPr>
          <w:rFonts w:hint="eastAsia"/>
        </w:rPr>
        <w:t xml:space="preserve"> </w:t>
      </w:r>
    </w:p>
    <w:p w:rsidR="009B0468" w:rsidRDefault="009B0468" w:rsidP="008A501C">
      <w:pPr>
        <w:spacing w:line="0" w:lineRule="atLeast"/>
        <w:rPr>
          <w:rFonts w:hint="eastAsia"/>
        </w:rPr>
      </w:pPr>
      <w:r w:rsidRPr="009B0468">
        <w:rPr>
          <w:rFonts w:hint="eastAsia"/>
        </w:rPr>
        <w:t>| DaoCloud http://blog.daocloud.io/docker-swarm-2/</w:t>
      </w:r>
    </w:p>
    <w:p w:rsidR="009B0468" w:rsidRDefault="009B0468" w:rsidP="008A501C">
      <w:pPr>
        <w:spacing w:line="0" w:lineRule="atLeast"/>
        <w:rPr>
          <w:rFonts w:hint="eastAsia"/>
        </w:rPr>
      </w:pP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深入浅出</w:t>
      </w:r>
      <w:r>
        <w:rPr>
          <w:rFonts w:ascii="Arial" w:hAnsi="Arial" w:cs="Arial"/>
          <w:color w:val="404040"/>
        </w:rPr>
        <w:t> Docker Swarm</w:t>
      </w:r>
      <w:r>
        <w:rPr>
          <w:rFonts w:ascii="Arial" w:hAnsi="Arial" w:cs="Arial"/>
          <w:color w:val="404040"/>
        </w:rPr>
        <w:t>｜</w:t>
      </w:r>
      <w:r>
        <w:rPr>
          <w:rFonts w:ascii="Arial" w:hAnsi="Arial" w:cs="Arial"/>
          <w:color w:val="404040"/>
        </w:rPr>
        <w:t xml:space="preserve">DaoCloud </w:t>
      </w:r>
      <w:r>
        <w:rPr>
          <w:rFonts w:ascii="Arial" w:hAnsi="Arial" w:cs="Arial"/>
          <w:color w:val="404040"/>
        </w:rPr>
        <w:t>现推出</w:t>
      </w:r>
      <w:r>
        <w:rPr>
          <w:rFonts w:ascii="Arial" w:hAnsi="Arial" w:cs="Arial"/>
          <w:color w:val="404040"/>
        </w:rPr>
        <w:t xml:space="preserve"> Docker Swarm </w:t>
      </w:r>
      <w:r>
        <w:rPr>
          <w:rFonts w:ascii="Arial" w:hAnsi="Arial" w:cs="Arial"/>
          <w:color w:val="404040"/>
        </w:rPr>
        <w:t>系列技术文章，为大家深入浅出地解读</w:t>
      </w:r>
      <w:r>
        <w:rPr>
          <w:rFonts w:ascii="Arial" w:hAnsi="Arial" w:cs="Arial"/>
          <w:color w:val="404040"/>
        </w:rPr>
        <w:t xml:space="preserve"> Docker Swarm </w:t>
      </w:r>
      <w:r>
        <w:rPr>
          <w:rFonts w:ascii="Arial" w:hAnsi="Arial" w:cs="Arial"/>
          <w:color w:val="404040"/>
        </w:rPr>
        <w:t>的概念、使用方法以及最真实的案例分析。全系列共五篇，本周为大家每日放送一篇精彩内容，敬请期待。</w:t>
      </w:r>
    </w:p>
    <w:p w:rsidR="00671C00" w:rsidRDefault="00671C00" w:rsidP="00671C00">
      <w:pPr>
        <w:rPr>
          <w:rFonts w:ascii="宋体" w:hAnsi="宋体" w:cs="宋体"/>
        </w:rPr>
      </w:pPr>
      <w:r>
        <w:t>这是</w:t>
      </w:r>
      <w:r>
        <w:t xml:space="preserve"> Docker Swarm </w:t>
      </w:r>
      <w:r>
        <w:t>系列的第二篇，关于</w:t>
      </w:r>
      <w:r>
        <w:t xml:space="preserve"> Docker Swarm </w:t>
      </w:r>
      <w:r>
        <w:t>和</w:t>
      </w:r>
      <w:r>
        <w:t xml:space="preserve"> Riemann </w:t>
      </w:r>
      <w:r>
        <w:t>的实时集群监控。</w:t>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Riemann </w:t>
      </w:r>
      <w:r>
        <w:rPr>
          <w:rFonts w:ascii="Arial" w:hAnsi="Arial" w:cs="Arial"/>
          <w:color w:val="404040"/>
        </w:rPr>
        <w:t>一款由</w:t>
      </w:r>
      <w:r>
        <w:rPr>
          <w:rFonts w:ascii="Arial" w:hAnsi="Arial" w:cs="Arial"/>
          <w:color w:val="404040"/>
        </w:rPr>
        <w:t> Clojure </w:t>
      </w:r>
      <w:r>
        <w:rPr>
          <w:rFonts w:ascii="Arial" w:hAnsi="Arial" w:cs="Arial"/>
          <w:color w:val="404040"/>
        </w:rPr>
        <w:t>语言编写的高效监控、处理和响应分布式系统健康状况的工具软件，由</w:t>
      </w:r>
      <w:r>
        <w:rPr>
          <w:rFonts w:ascii="Arial" w:hAnsi="Arial" w:cs="Arial"/>
          <w:color w:val="404040"/>
        </w:rPr>
        <w:t> Kyle Kingsbury</w:t>
      </w:r>
      <w:r>
        <w:rPr>
          <w:rFonts w:ascii="Arial" w:hAnsi="Arial" w:cs="Arial"/>
          <w:color w:val="404040"/>
        </w:rPr>
        <w:t>（代号</w:t>
      </w:r>
      <w:r>
        <w:rPr>
          <w:rFonts w:ascii="Arial" w:hAnsi="Arial" w:cs="Arial"/>
          <w:color w:val="404040"/>
        </w:rPr>
        <w:t> aphyr </w:t>
      </w:r>
      <w:r>
        <w:rPr>
          <w:rFonts w:ascii="Arial" w:hAnsi="Arial" w:cs="Arial"/>
          <w:color w:val="404040"/>
        </w:rPr>
        <w:t>）研发。</w:t>
      </w:r>
    </w:p>
    <w:p w:rsidR="00671C00" w:rsidRDefault="00671C00" w:rsidP="00671C00">
      <w:pPr>
        <w:pStyle w:val="a6"/>
        <w:shd w:val="clear" w:color="auto" w:fill="FFFFFF"/>
        <w:spacing w:before="0" w:beforeAutospacing="0" w:after="0" w:afterAutospacing="0"/>
        <w:textAlignment w:val="baseline"/>
        <w:rPr>
          <w:rFonts w:ascii="Arial" w:hAnsi="Arial" w:cs="Arial"/>
          <w:color w:val="404040"/>
        </w:rPr>
      </w:pPr>
      <w:r>
        <w:rPr>
          <w:rStyle w:val="a9"/>
          <w:rFonts w:ascii="Arial" w:hAnsi="Arial" w:cs="Arial"/>
          <w:color w:val="404040"/>
          <w:bdr w:val="none" w:sz="0" w:space="0" w:color="auto" w:frame="1"/>
        </w:rPr>
        <w:t>今天我们将要讨论：</w:t>
      </w:r>
    </w:p>
    <w:p w:rsidR="00671C00" w:rsidRDefault="00671C00" w:rsidP="00671C00">
      <w:pPr>
        <w:widowControl/>
        <w:numPr>
          <w:ilvl w:val="0"/>
          <w:numId w:val="8"/>
        </w:numPr>
        <w:shd w:val="clear" w:color="auto" w:fill="FFFFFF"/>
        <w:jc w:val="left"/>
        <w:textAlignment w:val="baseline"/>
        <w:rPr>
          <w:rFonts w:ascii="Arial" w:hAnsi="Arial" w:cs="Arial"/>
          <w:color w:val="404040"/>
        </w:rPr>
      </w:pPr>
      <w:r>
        <w:rPr>
          <w:rFonts w:ascii="Arial" w:hAnsi="Arial" w:cs="Arial"/>
          <w:color w:val="404040"/>
        </w:rPr>
        <w:t>为什么</w:t>
      </w:r>
      <w:r>
        <w:rPr>
          <w:rFonts w:ascii="Arial" w:hAnsi="Arial" w:cs="Arial"/>
          <w:color w:val="404040"/>
        </w:rPr>
        <w:t> Docker </w:t>
      </w:r>
      <w:r>
        <w:rPr>
          <w:rFonts w:ascii="Arial" w:hAnsi="Arial" w:cs="Arial"/>
          <w:color w:val="404040"/>
        </w:rPr>
        <w:t>用户需要关心监控？</w:t>
      </w:r>
    </w:p>
    <w:p w:rsidR="00671C00" w:rsidRDefault="00671C00" w:rsidP="00671C00">
      <w:pPr>
        <w:widowControl/>
        <w:numPr>
          <w:ilvl w:val="0"/>
          <w:numId w:val="8"/>
        </w:numPr>
        <w:shd w:val="clear" w:color="auto" w:fill="FFFFFF"/>
        <w:jc w:val="left"/>
        <w:textAlignment w:val="baseline"/>
        <w:rPr>
          <w:rFonts w:ascii="Arial" w:hAnsi="Arial" w:cs="Arial"/>
          <w:color w:val="404040"/>
        </w:rPr>
      </w:pPr>
      <w:r>
        <w:rPr>
          <w:rFonts w:ascii="Arial" w:hAnsi="Arial" w:cs="Arial"/>
          <w:color w:val="404040"/>
        </w:rPr>
        <w:t>为什么要用</w:t>
      </w:r>
      <w:r>
        <w:rPr>
          <w:rFonts w:ascii="Arial" w:hAnsi="Arial" w:cs="Arial"/>
          <w:color w:val="404040"/>
        </w:rPr>
        <w:t> Riemann</w:t>
      </w:r>
      <w:r>
        <w:rPr>
          <w:rFonts w:ascii="Arial" w:hAnsi="Arial" w:cs="Arial"/>
          <w:color w:val="404040"/>
        </w:rPr>
        <w:t>？</w:t>
      </w:r>
    </w:p>
    <w:p w:rsidR="00671C00" w:rsidRDefault="00671C00" w:rsidP="00671C00">
      <w:pPr>
        <w:widowControl/>
        <w:numPr>
          <w:ilvl w:val="0"/>
          <w:numId w:val="8"/>
        </w:numPr>
        <w:shd w:val="clear" w:color="auto" w:fill="FFFFFF"/>
        <w:jc w:val="left"/>
        <w:textAlignment w:val="baseline"/>
        <w:rPr>
          <w:rFonts w:ascii="Arial" w:hAnsi="Arial" w:cs="Arial"/>
          <w:color w:val="404040"/>
        </w:rPr>
      </w:pPr>
      <w:r>
        <w:rPr>
          <w:rFonts w:ascii="Arial" w:hAnsi="Arial" w:cs="Arial"/>
          <w:color w:val="404040"/>
        </w:rPr>
        <w:t>如何把</w:t>
      </w:r>
      <w:r>
        <w:rPr>
          <w:rFonts w:ascii="Arial" w:hAnsi="Arial" w:cs="Arial"/>
          <w:color w:val="404040"/>
        </w:rPr>
        <w:t> Riemann </w:t>
      </w:r>
      <w:r>
        <w:rPr>
          <w:rFonts w:ascii="Arial" w:hAnsi="Arial" w:cs="Arial"/>
          <w:color w:val="404040"/>
        </w:rPr>
        <w:t>组件</w:t>
      </w:r>
      <w:r>
        <w:rPr>
          <w:rFonts w:ascii="Arial" w:hAnsi="Arial" w:cs="Arial"/>
          <w:color w:val="404040"/>
        </w:rPr>
        <w:t> Docker </w:t>
      </w:r>
      <w:r>
        <w:rPr>
          <w:rFonts w:ascii="Arial" w:hAnsi="Arial" w:cs="Arial"/>
          <w:color w:val="404040"/>
        </w:rPr>
        <w:t>化？</w:t>
      </w:r>
    </w:p>
    <w:p w:rsidR="00671C00" w:rsidRDefault="00671C00" w:rsidP="00671C00">
      <w:pPr>
        <w:widowControl/>
        <w:numPr>
          <w:ilvl w:val="0"/>
          <w:numId w:val="8"/>
        </w:numPr>
        <w:shd w:val="clear" w:color="auto" w:fill="FFFFFF"/>
        <w:jc w:val="left"/>
        <w:textAlignment w:val="baseline"/>
        <w:rPr>
          <w:rFonts w:ascii="Arial" w:hAnsi="Arial" w:cs="Arial"/>
          <w:color w:val="404040"/>
        </w:rPr>
      </w:pPr>
      <w:r>
        <w:rPr>
          <w:rFonts w:ascii="Arial" w:hAnsi="Arial" w:cs="Arial"/>
          <w:color w:val="404040"/>
        </w:rPr>
        <w:t>如何用</w:t>
      </w:r>
      <w:r>
        <w:rPr>
          <w:rFonts w:ascii="Arial" w:hAnsi="Arial" w:cs="Arial"/>
          <w:color w:val="404040"/>
        </w:rPr>
        <w:t> Docker Swarm </w:t>
      </w:r>
      <w:r>
        <w:rPr>
          <w:rFonts w:ascii="Arial" w:hAnsi="Arial" w:cs="Arial"/>
          <w:color w:val="404040"/>
        </w:rPr>
        <w:t>部署</w:t>
      </w:r>
      <w:r>
        <w:rPr>
          <w:rFonts w:ascii="Arial" w:hAnsi="Arial" w:cs="Arial"/>
          <w:color w:val="404040"/>
        </w:rPr>
        <w:t> Riemann </w:t>
      </w:r>
      <w:r>
        <w:rPr>
          <w:rFonts w:ascii="Arial" w:hAnsi="Arial" w:cs="Arial"/>
          <w:color w:val="404040"/>
        </w:rPr>
        <w:t>组件？</w:t>
      </w:r>
    </w:p>
    <w:p w:rsidR="00671C00" w:rsidRDefault="00671C00" w:rsidP="00671C00">
      <w:pPr>
        <w:widowControl/>
        <w:numPr>
          <w:ilvl w:val="0"/>
          <w:numId w:val="8"/>
        </w:numPr>
        <w:shd w:val="clear" w:color="auto" w:fill="FFFFFF"/>
        <w:jc w:val="left"/>
        <w:textAlignment w:val="baseline"/>
        <w:rPr>
          <w:rFonts w:ascii="Arial" w:hAnsi="Arial" w:cs="Arial"/>
          <w:color w:val="404040"/>
        </w:rPr>
      </w:pPr>
      <w:r>
        <w:rPr>
          <w:rFonts w:ascii="Arial" w:hAnsi="Arial" w:cs="Arial"/>
          <w:color w:val="404040"/>
        </w:rPr>
        <w:t>如何使用</w:t>
      </w:r>
      <w:r>
        <w:rPr>
          <w:rFonts w:ascii="Arial" w:hAnsi="Arial" w:cs="Arial"/>
          <w:color w:val="404040"/>
        </w:rPr>
        <w:t> Riemann </w:t>
      </w:r>
      <w:r>
        <w:rPr>
          <w:rFonts w:ascii="Arial" w:hAnsi="Arial" w:cs="Arial"/>
          <w:color w:val="404040"/>
        </w:rPr>
        <w:t>控制台</w:t>
      </w:r>
      <w:r>
        <w:rPr>
          <w:rFonts w:ascii="Arial" w:hAnsi="Arial" w:cs="Arial"/>
          <w:color w:val="404040"/>
        </w:rPr>
        <w:t>?</w:t>
      </w:r>
    </w:p>
    <w:p w:rsidR="00671C00" w:rsidRDefault="00671C00" w:rsidP="00671C00">
      <w:pPr>
        <w:rPr>
          <w:rFonts w:ascii="Arial" w:hAnsi="Arial" w:cs="Arial"/>
          <w:color w:val="404040"/>
          <w:sz w:val="39"/>
          <w:szCs w:val="39"/>
        </w:rPr>
      </w:pPr>
      <w:r>
        <w:rPr>
          <w:rStyle w:val="a9"/>
          <w:rFonts w:ascii="Arial" w:hAnsi="Arial" w:cs="Arial"/>
          <w:b w:val="0"/>
          <w:bCs w:val="0"/>
          <w:color w:val="404040"/>
          <w:sz w:val="24"/>
          <w:szCs w:val="24"/>
          <w:bdr w:val="none" w:sz="0" w:space="0" w:color="auto" w:frame="1"/>
        </w:rPr>
        <w:t>为什么</w:t>
      </w:r>
      <w:r>
        <w:rPr>
          <w:rStyle w:val="a9"/>
          <w:rFonts w:ascii="Arial" w:hAnsi="Arial" w:cs="Arial"/>
          <w:b w:val="0"/>
          <w:bCs w:val="0"/>
          <w:color w:val="404040"/>
          <w:sz w:val="24"/>
          <w:szCs w:val="24"/>
          <w:bdr w:val="none" w:sz="0" w:space="0" w:color="auto" w:frame="1"/>
        </w:rPr>
        <w:t> Docker </w:t>
      </w:r>
      <w:r>
        <w:rPr>
          <w:rStyle w:val="a9"/>
          <w:rFonts w:ascii="Arial" w:hAnsi="Arial" w:cs="Arial"/>
          <w:b w:val="0"/>
          <w:bCs w:val="0"/>
          <w:color w:val="404040"/>
          <w:sz w:val="24"/>
          <w:szCs w:val="24"/>
          <w:bdr w:val="none" w:sz="0" w:space="0" w:color="auto" w:frame="1"/>
        </w:rPr>
        <w:t>用户需要关心监控？</w:t>
      </w:r>
    </w:p>
    <w:p w:rsidR="00671C00" w:rsidRDefault="00671C00" w:rsidP="00671C00">
      <w:pPr>
        <w:pStyle w:val="a6"/>
        <w:shd w:val="clear" w:color="auto" w:fill="FFFFFF"/>
        <w:spacing w:before="0" w:beforeAutospacing="0" w:after="0" w:afterAutospacing="0"/>
        <w:textAlignment w:val="baseline"/>
        <w:rPr>
          <w:rFonts w:ascii="Arial" w:hAnsi="Arial" w:cs="Arial"/>
          <w:color w:val="404040"/>
        </w:rPr>
      </w:pPr>
      <w:r>
        <w:rPr>
          <w:rFonts w:ascii="Arial" w:hAnsi="Arial" w:cs="Arial"/>
          <w:color w:val="404040"/>
        </w:rPr>
        <w:t>对于一些开发者来说，大谈特谈</w:t>
      </w:r>
      <w:r>
        <w:rPr>
          <w:rFonts w:ascii="Arial" w:hAnsi="Arial" w:cs="Arial"/>
          <w:color w:val="404040"/>
        </w:rPr>
        <w:t>“</w:t>
      </w:r>
      <w:r>
        <w:rPr>
          <w:rFonts w:ascii="Arial" w:hAnsi="Arial" w:cs="Arial"/>
          <w:color w:val="404040"/>
        </w:rPr>
        <w:t>监控</w:t>
      </w:r>
      <w:r>
        <w:rPr>
          <w:rFonts w:ascii="Arial" w:hAnsi="Arial" w:cs="Arial"/>
          <w:color w:val="404040"/>
        </w:rPr>
        <w:t>”</w:t>
      </w:r>
      <w:r>
        <w:rPr>
          <w:rFonts w:ascii="Arial" w:hAnsi="Arial" w:cs="Arial"/>
          <w:color w:val="404040"/>
        </w:rPr>
        <w:t>是最催眠的事情。的确，健康监控或其他形式的应用监测常常沦为不重要的东西：一山放过一山拦。现代开发者早已习惯了在应用交付用户前排除重重障碍。但恰当的监控可以帮助开发者实现梦寐以求的东西：</w:t>
      </w:r>
      <w:r>
        <w:rPr>
          <w:rStyle w:val="a9"/>
          <w:rFonts w:ascii="Arial" w:hAnsi="Arial" w:cs="Arial"/>
          <w:color w:val="404040"/>
          <w:bdr w:val="none" w:sz="0" w:space="0" w:color="auto" w:frame="1"/>
        </w:rPr>
        <w:t>快速可靠的应用和心满意足的客户。</w:t>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如果你的基础架构和应用开发环节中，没有把监控作为「一等公民」集成的话，你早晚会陷入泥潭。气急败坏的客户会通过推特或其他方式变成你事实上的监控系统，因为他们会告诉你某某某功能不能用，或者网站崩掉了。这些事故比起其他任何问题，能更快速地毁掉你的生意和声誉，所以你无论如何都必须避免它们。</w:t>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lastRenderedPageBreak/>
        <w:t>此外，一旦建立并用上了监控工具，它所能提供的观察力是极有价值的。从手动检查主机和服务，到安装配置好优良的监控软件，那感觉就好像是，以前上网连搜索引擎都没有，现在却到处能用谷歌。</w:t>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对于处境独特的</w:t>
      </w:r>
      <w:r>
        <w:rPr>
          <w:rFonts w:ascii="Arial" w:hAnsi="Arial" w:cs="Arial"/>
          <w:color w:val="404040"/>
        </w:rPr>
        <w:t> Docker </w:t>
      </w:r>
      <w:r>
        <w:rPr>
          <w:rFonts w:ascii="Arial" w:hAnsi="Arial" w:cs="Arial"/>
          <w:color w:val="404040"/>
        </w:rPr>
        <w:t>用户而言，监控的价值更加意义重大，原因很简单：在以</w:t>
      </w:r>
      <w:r>
        <w:rPr>
          <w:rFonts w:ascii="Arial" w:hAnsi="Arial" w:cs="Arial"/>
          <w:color w:val="404040"/>
        </w:rPr>
        <w:t> Docker </w:t>
      </w:r>
      <w:r>
        <w:rPr>
          <w:rFonts w:ascii="Arial" w:hAnsi="Arial" w:cs="Arial"/>
          <w:color w:val="404040"/>
        </w:rPr>
        <w:t>为基础的世界里，需要监控的东西比以前多了一个数量级。你不仅有一大堆</w:t>
      </w:r>
      <w:r>
        <w:rPr>
          <w:rFonts w:ascii="Arial" w:hAnsi="Arial" w:cs="Arial"/>
          <w:color w:val="404040"/>
        </w:rPr>
        <w:t>VM</w:t>
      </w:r>
      <w:r>
        <w:rPr>
          <w:rFonts w:ascii="Arial" w:hAnsi="Arial" w:cs="Arial"/>
          <w:color w:val="404040"/>
        </w:rPr>
        <w:t>需要监测，还要面对各个</w:t>
      </w:r>
      <w:r>
        <w:rPr>
          <w:rFonts w:ascii="Arial" w:hAnsi="Arial" w:cs="Arial"/>
          <w:color w:val="404040"/>
        </w:rPr>
        <w:t> VM </w:t>
      </w:r>
      <w:r>
        <w:rPr>
          <w:rFonts w:ascii="Arial" w:hAnsi="Arial" w:cs="Arial"/>
          <w:color w:val="404040"/>
        </w:rPr>
        <w:t>上运行着的纷繁复杂的容器。此外还有一些移动组件如容器编排工具，</w:t>
      </w:r>
      <w:r>
        <w:rPr>
          <w:rFonts w:ascii="Arial" w:hAnsi="Arial" w:cs="Arial"/>
          <w:color w:val="404040"/>
        </w:rPr>
        <w:t>key-value store</w:t>
      </w:r>
      <w:r>
        <w:rPr>
          <w:rFonts w:ascii="Arial" w:hAnsi="Arial" w:cs="Arial"/>
          <w:color w:val="404040"/>
        </w:rPr>
        <w:t>，</w:t>
      </w:r>
      <w:r>
        <w:rPr>
          <w:rFonts w:ascii="Arial" w:hAnsi="Arial" w:cs="Arial"/>
          <w:color w:val="404040"/>
        </w:rPr>
        <w:t>Docker </w:t>
      </w:r>
      <w:r>
        <w:rPr>
          <w:rFonts w:ascii="Arial" w:hAnsi="Arial" w:cs="Arial"/>
          <w:color w:val="404040"/>
        </w:rPr>
        <w:t>自身的</w:t>
      </w:r>
      <w:r>
        <w:rPr>
          <w:rFonts w:ascii="Arial" w:hAnsi="Arial" w:cs="Arial"/>
          <w:color w:val="404040"/>
        </w:rPr>
        <w:t> daemon </w:t>
      </w:r>
      <w:r>
        <w:rPr>
          <w:rFonts w:ascii="Arial" w:hAnsi="Arial" w:cs="Arial"/>
          <w:color w:val="404040"/>
        </w:rPr>
        <w:t>进程等等需要监控，而移动组件的数量是相当惊人的！在「</w:t>
      </w:r>
      <w:r>
        <w:rPr>
          <w:rFonts w:ascii="Arial" w:hAnsi="Arial" w:cs="Arial"/>
          <w:color w:val="404040"/>
        </w:rPr>
        <w:t> Docker </w:t>
      </w:r>
      <w:r>
        <w:rPr>
          <w:rFonts w:ascii="Arial" w:hAnsi="Arial" w:cs="Arial"/>
          <w:color w:val="404040"/>
        </w:rPr>
        <w:t>化」的世界里，自觉对应用进行监控和排故，其回报是不言自明的。</w:t>
      </w:r>
    </w:p>
    <w:p w:rsidR="00671C00" w:rsidRDefault="00671C00" w:rsidP="00671C00">
      <w:pPr>
        <w:rPr>
          <w:rFonts w:ascii="Arial" w:hAnsi="Arial" w:cs="Arial"/>
          <w:sz w:val="39"/>
          <w:szCs w:val="39"/>
        </w:rPr>
      </w:pPr>
      <w:r>
        <w:rPr>
          <w:rFonts w:ascii="Arial" w:hAnsi="Arial" w:cs="Arial"/>
          <w:sz w:val="39"/>
          <w:szCs w:val="39"/>
        </w:rPr>
        <w:t>为什么要用</w:t>
      </w:r>
      <w:r>
        <w:rPr>
          <w:rFonts w:ascii="Arial" w:hAnsi="Arial" w:cs="Arial"/>
          <w:sz w:val="39"/>
          <w:szCs w:val="39"/>
        </w:rPr>
        <w:t> Riemann </w:t>
      </w:r>
      <w:r>
        <w:rPr>
          <w:rFonts w:ascii="Arial" w:hAnsi="Arial" w:cs="Arial"/>
          <w:sz w:val="39"/>
          <w:szCs w:val="39"/>
        </w:rPr>
        <w:t>？</w:t>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使用</w:t>
      </w:r>
      <w:r>
        <w:rPr>
          <w:rFonts w:ascii="Arial" w:hAnsi="Arial" w:cs="Arial"/>
          <w:color w:val="404040"/>
        </w:rPr>
        <w:t> Riemann </w:t>
      </w:r>
      <w:r>
        <w:rPr>
          <w:rFonts w:ascii="Arial" w:hAnsi="Arial" w:cs="Arial"/>
          <w:color w:val="404040"/>
        </w:rPr>
        <w:t>有很多理由，以下几点是最显见的。</w:t>
      </w:r>
    </w:p>
    <w:p w:rsidR="00671C00" w:rsidRDefault="00671C00" w:rsidP="00671C00">
      <w:pPr>
        <w:widowControl/>
        <w:numPr>
          <w:ilvl w:val="0"/>
          <w:numId w:val="9"/>
        </w:numPr>
        <w:shd w:val="clear" w:color="auto" w:fill="FFFFFF"/>
        <w:jc w:val="left"/>
        <w:textAlignment w:val="baseline"/>
        <w:rPr>
          <w:rFonts w:ascii="Arial" w:hAnsi="Arial" w:cs="Arial"/>
          <w:color w:val="404040"/>
        </w:rPr>
      </w:pPr>
      <w:r>
        <w:rPr>
          <w:rStyle w:val="a9"/>
          <w:rFonts w:ascii="Arial" w:hAnsi="Arial" w:cs="Arial"/>
          <w:color w:val="404040"/>
          <w:bdr w:val="none" w:sz="0" w:space="0" w:color="auto" w:frame="1"/>
        </w:rPr>
        <w:t>Riemann </w:t>
      </w:r>
      <w:r>
        <w:rPr>
          <w:rStyle w:val="a9"/>
          <w:rFonts w:ascii="Arial" w:hAnsi="Arial" w:cs="Arial"/>
          <w:color w:val="404040"/>
          <w:bdr w:val="none" w:sz="0" w:space="0" w:color="auto" w:frame="1"/>
        </w:rPr>
        <w:t>基于推送的服务模式，让你可以检测到问题所在，近乎实时地修复故障</w:t>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传统的监测系统如</w:t>
      </w:r>
      <w:r>
        <w:rPr>
          <w:rFonts w:ascii="Arial" w:hAnsi="Arial" w:cs="Arial"/>
          <w:color w:val="404040"/>
        </w:rPr>
        <w:t> Nagios </w:t>
      </w:r>
      <w:r>
        <w:rPr>
          <w:rFonts w:ascii="Arial" w:hAnsi="Arial" w:cs="Arial"/>
          <w:color w:val="404040"/>
        </w:rPr>
        <w:t>通常基于查询模式：它们定时启动（例如每</w:t>
      </w:r>
      <w:r>
        <w:rPr>
          <w:rFonts w:ascii="Arial" w:hAnsi="Arial" w:cs="Arial"/>
          <w:color w:val="404040"/>
        </w:rPr>
        <w:t> 5 </w:t>
      </w:r>
      <w:r>
        <w:rPr>
          <w:rFonts w:ascii="Arial" w:hAnsi="Arial" w:cs="Arial"/>
          <w:color w:val="404040"/>
        </w:rPr>
        <w:t>分钟启动一次），运行一套健康监测程序，看看系统中的各部分是否处于应有状态（比如你的服务都已启动），然后通过邮件或其他方式向你报告结果。</w:t>
      </w:r>
      <w:r>
        <w:rPr>
          <w:rFonts w:ascii="Arial" w:hAnsi="Arial" w:cs="Arial"/>
          <w:color w:val="404040"/>
        </w:rPr>
        <w:t>Riemann </w:t>
      </w:r>
      <w:r>
        <w:rPr>
          <w:rFonts w:ascii="Arial" w:hAnsi="Arial" w:cs="Arial"/>
          <w:color w:val="404040"/>
        </w:rPr>
        <w:t>则要求各个服务汇报自身的事件，一旦事件流停止流动，就能马上发现系统故障或网络断开。同样地，我们还能收集和处理各种形式的事件，事先监控，未雨绸缪，而不是在发生故障后疲于奔命。</w:t>
      </w:r>
    </w:p>
    <w:p w:rsidR="00671C00" w:rsidRDefault="00671C00" w:rsidP="00671C00">
      <w:pPr>
        <w:widowControl/>
        <w:numPr>
          <w:ilvl w:val="0"/>
          <w:numId w:val="10"/>
        </w:numPr>
        <w:shd w:val="clear" w:color="auto" w:fill="FFFFFF"/>
        <w:jc w:val="left"/>
        <w:textAlignment w:val="baseline"/>
        <w:rPr>
          <w:rFonts w:ascii="Arial" w:hAnsi="Arial" w:cs="Arial"/>
          <w:color w:val="404040"/>
        </w:rPr>
      </w:pPr>
      <w:r>
        <w:rPr>
          <w:rStyle w:val="a9"/>
          <w:rFonts w:ascii="Arial" w:hAnsi="Arial" w:cs="Arial"/>
          <w:color w:val="404040"/>
          <w:bdr w:val="none" w:sz="0" w:space="0" w:color="auto" w:frame="1"/>
        </w:rPr>
        <w:t>Riemann </w:t>
      </w:r>
      <w:r>
        <w:rPr>
          <w:rStyle w:val="a9"/>
          <w:rFonts w:ascii="Arial" w:hAnsi="Arial" w:cs="Arial"/>
          <w:color w:val="404040"/>
          <w:bdr w:val="none" w:sz="0" w:space="0" w:color="auto" w:frame="1"/>
        </w:rPr>
        <w:t>的流处理能够对输入的数据进行强大的转换</w:t>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举个例子：即使某个意外错误在</w:t>
      </w:r>
      <w:r>
        <w:rPr>
          <w:rFonts w:ascii="Arial" w:hAnsi="Arial" w:cs="Arial"/>
          <w:color w:val="404040"/>
        </w:rPr>
        <w:t> 1 </w:t>
      </w:r>
      <w:r>
        <w:rPr>
          <w:rFonts w:ascii="Arial" w:hAnsi="Arial" w:cs="Arial"/>
          <w:color w:val="404040"/>
        </w:rPr>
        <w:t>小时内有</w:t>
      </w:r>
      <w:r>
        <w:rPr>
          <w:rFonts w:ascii="Arial" w:hAnsi="Arial" w:cs="Arial"/>
          <w:color w:val="404040"/>
        </w:rPr>
        <w:t> 1000 </w:t>
      </w:r>
      <w:r>
        <w:rPr>
          <w:rFonts w:ascii="Arial" w:hAnsi="Arial" w:cs="Arial"/>
          <w:color w:val="404040"/>
        </w:rPr>
        <w:t>次日志，</w:t>
      </w:r>
      <w:r>
        <w:rPr>
          <w:rFonts w:ascii="Arial" w:hAnsi="Arial" w:cs="Arial"/>
          <w:color w:val="404040"/>
        </w:rPr>
        <w:t>Riemann </w:t>
      </w:r>
      <w:r>
        <w:rPr>
          <w:rFonts w:ascii="Arial" w:hAnsi="Arial" w:cs="Arial"/>
          <w:color w:val="404040"/>
        </w:rPr>
        <w:t>也能把所有错误打包整理，用少数几封邮件就可以告知用户此错误发生了多少次。这就可以避免系统报警疲劳。另一个例子</w:t>
      </w:r>
      <w:r>
        <w:rPr>
          <w:rFonts w:ascii="Arial" w:hAnsi="Arial" w:cs="Arial"/>
          <w:color w:val="404040"/>
        </w:rPr>
        <w:t>— Riemann </w:t>
      </w:r>
      <w:r>
        <w:rPr>
          <w:rFonts w:ascii="Arial" w:hAnsi="Arial" w:cs="Arial"/>
          <w:color w:val="404040"/>
        </w:rPr>
        <w:t>用的是非常精细的百分位度量，这可以准确反映系统运行的真实状况，而不会被平均值这类笼统数值一叶障目，遗漏掉重要的系统信息。</w:t>
      </w:r>
    </w:p>
    <w:p w:rsidR="00671C00" w:rsidRDefault="00671C00" w:rsidP="00671C00">
      <w:pPr>
        <w:widowControl/>
        <w:numPr>
          <w:ilvl w:val="0"/>
          <w:numId w:val="11"/>
        </w:numPr>
        <w:shd w:val="clear" w:color="auto" w:fill="FFFFFF"/>
        <w:jc w:val="left"/>
        <w:textAlignment w:val="baseline"/>
        <w:rPr>
          <w:rFonts w:ascii="Arial" w:hAnsi="Arial" w:cs="Arial"/>
          <w:color w:val="404040"/>
        </w:rPr>
      </w:pPr>
      <w:r>
        <w:rPr>
          <w:rStyle w:val="a9"/>
          <w:rFonts w:ascii="Arial" w:hAnsi="Arial" w:cs="Arial"/>
          <w:color w:val="404040"/>
          <w:bdr w:val="none" w:sz="0" w:space="0" w:color="auto" w:frame="1"/>
        </w:rPr>
        <w:t>Riemann </w:t>
      </w:r>
      <w:r>
        <w:rPr>
          <w:rStyle w:val="a9"/>
          <w:rFonts w:ascii="Arial" w:hAnsi="Arial" w:cs="Arial"/>
          <w:color w:val="404040"/>
          <w:bdr w:val="none" w:sz="0" w:space="0" w:color="auto" w:frame="1"/>
        </w:rPr>
        <w:t>可以很轻易地导入或导出数据，可以实现一些有趣的用例，比如为稍后的分析存储事件数据</w:t>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Riemann </w:t>
      </w:r>
      <w:r>
        <w:rPr>
          <w:rFonts w:ascii="Arial" w:hAnsi="Arial" w:cs="Arial"/>
          <w:color w:val="404040"/>
        </w:rPr>
        <w:t>用户可以用</w:t>
      </w:r>
      <w:r>
        <w:rPr>
          <w:rFonts w:ascii="Arial" w:hAnsi="Arial" w:cs="Arial"/>
          <w:color w:val="404040"/>
        </w:rPr>
        <w:t> TCP </w:t>
      </w:r>
      <w:r>
        <w:rPr>
          <w:rFonts w:ascii="Arial" w:hAnsi="Arial" w:cs="Arial"/>
          <w:color w:val="404040"/>
        </w:rPr>
        <w:t>或</w:t>
      </w:r>
      <w:r>
        <w:rPr>
          <w:rFonts w:ascii="Arial" w:hAnsi="Arial" w:cs="Arial"/>
          <w:color w:val="404040"/>
        </w:rPr>
        <w:t> UDP </w:t>
      </w:r>
      <w:r>
        <w:rPr>
          <w:rFonts w:ascii="Arial" w:hAnsi="Arial" w:cs="Arial"/>
          <w:color w:val="404040"/>
        </w:rPr>
        <w:t>上一个很简单的协议缓冲来发送事件。</w:t>
      </w:r>
      <w:r>
        <w:rPr>
          <w:rFonts w:ascii="Arial" w:hAnsi="Arial" w:cs="Arial"/>
          <w:color w:val="404040"/>
        </w:rPr>
        <w:t>Riemann </w:t>
      </w:r>
      <w:r>
        <w:rPr>
          <w:rFonts w:ascii="Arial" w:hAnsi="Arial" w:cs="Arial"/>
          <w:color w:val="404040"/>
        </w:rPr>
        <w:t>可以把事件和指标从简单的索引发送到多种后端，包括</w:t>
      </w:r>
      <w:r>
        <w:rPr>
          <w:rFonts w:ascii="Arial" w:hAnsi="Arial" w:cs="Arial"/>
          <w:color w:val="404040"/>
        </w:rPr>
        <w:t> Graphite</w:t>
      </w:r>
      <w:r>
        <w:rPr>
          <w:rFonts w:ascii="Arial" w:hAnsi="Arial" w:cs="Arial"/>
          <w:color w:val="404040"/>
        </w:rPr>
        <w:t>，</w:t>
      </w:r>
      <w:r>
        <w:rPr>
          <w:rFonts w:ascii="Arial" w:hAnsi="Arial" w:cs="Arial"/>
          <w:color w:val="404040"/>
        </w:rPr>
        <w:t>InfluxDB</w:t>
      </w:r>
      <w:r>
        <w:rPr>
          <w:rFonts w:ascii="Arial" w:hAnsi="Arial" w:cs="Arial"/>
          <w:color w:val="404040"/>
        </w:rPr>
        <w:t>，</w:t>
      </w:r>
      <w:r>
        <w:rPr>
          <w:rFonts w:ascii="Arial" w:hAnsi="Arial" w:cs="Arial"/>
          <w:color w:val="404040"/>
        </w:rPr>
        <w:t>Librato </w:t>
      </w:r>
      <w:r>
        <w:rPr>
          <w:rFonts w:ascii="Arial" w:hAnsi="Arial" w:cs="Arial"/>
          <w:color w:val="404040"/>
        </w:rPr>
        <w:t>等等，还能内建功能支持通过</w:t>
      </w:r>
      <w:r>
        <w:rPr>
          <w:rFonts w:ascii="Arial" w:hAnsi="Arial" w:cs="Arial"/>
          <w:color w:val="404040"/>
        </w:rPr>
        <w:t> SMS</w:t>
      </w:r>
      <w:r>
        <w:rPr>
          <w:rFonts w:ascii="Arial" w:hAnsi="Arial" w:cs="Arial"/>
          <w:color w:val="404040"/>
        </w:rPr>
        <w:t>、邮件和</w:t>
      </w:r>
      <w:r>
        <w:rPr>
          <w:rFonts w:ascii="Arial" w:hAnsi="Arial" w:cs="Arial"/>
          <w:color w:val="404040"/>
        </w:rPr>
        <w:t> Slack </w:t>
      </w:r>
      <w:r>
        <w:rPr>
          <w:rFonts w:ascii="Arial" w:hAnsi="Arial" w:cs="Arial"/>
          <w:color w:val="404040"/>
        </w:rPr>
        <w:t>等途径发送通知。</w:t>
      </w:r>
    </w:p>
    <w:p w:rsidR="00671C00" w:rsidRDefault="00671C00" w:rsidP="00671C00">
      <w:pPr>
        <w:widowControl/>
        <w:numPr>
          <w:ilvl w:val="0"/>
          <w:numId w:val="12"/>
        </w:numPr>
        <w:shd w:val="clear" w:color="auto" w:fill="FFFFFF"/>
        <w:jc w:val="left"/>
        <w:textAlignment w:val="baseline"/>
        <w:rPr>
          <w:rFonts w:ascii="Arial" w:hAnsi="Arial" w:cs="Arial"/>
          <w:color w:val="404040"/>
        </w:rPr>
      </w:pPr>
      <w:r>
        <w:rPr>
          <w:rStyle w:val="a9"/>
          <w:rFonts w:ascii="Arial" w:hAnsi="Arial" w:cs="Arial"/>
          <w:color w:val="404040"/>
          <w:bdr w:val="none" w:sz="0" w:space="0" w:color="auto" w:frame="1"/>
        </w:rPr>
        <w:t>Riemann </w:t>
      </w:r>
      <w:r>
        <w:rPr>
          <w:rStyle w:val="a9"/>
          <w:rFonts w:ascii="Arial" w:hAnsi="Arial" w:cs="Arial"/>
          <w:color w:val="404040"/>
          <w:bdr w:val="none" w:sz="0" w:space="0" w:color="auto" w:frame="1"/>
        </w:rPr>
        <w:t>的架构模型很简单，可以避免监控软件太难操作或频繁崩溃的尴尬局面</w:t>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Riemann </w:t>
      </w:r>
      <w:r>
        <w:rPr>
          <w:rFonts w:ascii="Arial" w:hAnsi="Arial" w:cs="Arial"/>
          <w:color w:val="404040"/>
        </w:rPr>
        <w:t>的设计就是从底层直达操作和产出层面。尽管这其中会有一些妥协（比如无法安全分配一个单独的</w:t>
      </w:r>
      <w:r>
        <w:rPr>
          <w:rFonts w:ascii="Arial" w:hAnsi="Arial" w:cs="Arial"/>
          <w:color w:val="404040"/>
        </w:rPr>
        <w:t> Riemann </w:t>
      </w:r>
      <w:r>
        <w:rPr>
          <w:rFonts w:ascii="Arial" w:hAnsi="Arial" w:cs="Arial"/>
          <w:color w:val="404040"/>
        </w:rPr>
        <w:t>实例），但在实际运用中，</w:t>
      </w:r>
      <w:r>
        <w:rPr>
          <w:rFonts w:ascii="Arial" w:hAnsi="Arial" w:cs="Arial"/>
          <w:color w:val="404040"/>
        </w:rPr>
        <w:t>Riemann </w:t>
      </w:r>
      <w:r>
        <w:rPr>
          <w:rFonts w:ascii="Arial" w:hAnsi="Arial" w:cs="Arial"/>
          <w:color w:val="404040"/>
        </w:rPr>
        <w:t>的原则基本是一鸟在手，胜过十鸟在林，此刻的不完美信息好过遥远的完美信息。如果</w:t>
      </w:r>
      <w:r>
        <w:rPr>
          <w:rFonts w:ascii="Arial" w:hAnsi="Arial" w:cs="Arial"/>
          <w:color w:val="404040"/>
        </w:rPr>
        <w:t> Riemann </w:t>
      </w:r>
      <w:r>
        <w:rPr>
          <w:rFonts w:ascii="Arial" w:hAnsi="Arial" w:cs="Arial"/>
          <w:color w:val="404040"/>
        </w:rPr>
        <w:t>服务器崩溃了，只需要简单的重启就能解决，不需要对混乱状态进行纷繁复杂的调解。</w:t>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lastRenderedPageBreak/>
        <w:t>同样的，基于推送的模式也有助于解决</w:t>
      </w:r>
      <w:r>
        <w:rPr>
          <w:rFonts w:ascii="Arial" w:hAnsi="Arial" w:cs="Arial"/>
          <w:color w:val="404040"/>
        </w:rPr>
        <w:t>“</w:t>
      </w:r>
      <w:r>
        <w:rPr>
          <w:rFonts w:ascii="Arial" w:hAnsi="Arial" w:cs="Arial"/>
          <w:color w:val="404040"/>
        </w:rPr>
        <w:t>谁来监控监控软件</w:t>
      </w:r>
      <w:r>
        <w:rPr>
          <w:rFonts w:ascii="Arial" w:hAnsi="Arial" w:cs="Arial"/>
          <w:color w:val="404040"/>
        </w:rPr>
        <w:t>”</w:t>
      </w:r>
      <w:r>
        <w:rPr>
          <w:rFonts w:ascii="Arial" w:hAnsi="Arial" w:cs="Arial"/>
          <w:color w:val="404040"/>
        </w:rPr>
        <w:t>的问题（换句话说，我们如何检测监控软件本身有没有问题）。我们只需在下游服务器上建几个</w:t>
      </w:r>
      <w:r>
        <w:rPr>
          <w:rFonts w:ascii="Arial" w:hAnsi="Arial" w:cs="Arial"/>
          <w:color w:val="404040"/>
        </w:rPr>
        <w:t xml:space="preserve"> Riemann </w:t>
      </w:r>
      <w:r>
        <w:rPr>
          <w:rFonts w:ascii="Arial" w:hAnsi="Arial" w:cs="Arial"/>
          <w:color w:val="404040"/>
        </w:rPr>
        <w:t>服务器和前端事件。如果上游服务器出故障了，下游服务器就会感知并提醒用户。尤其是在云端运行</w:t>
      </w:r>
      <w:r>
        <w:rPr>
          <w:rFonts w:ascii="Arial" w:hAnsi="Arial" w:cs="Arial"/>
          <w:color w:val="404040"/>
        </w:rPr>
        <w:t> Docker </w:t>
      </w:r>
      <w:r>
        <w:rPr>
          <w:rFonts w:ascii="Arial" w:hAnsi="Arial" w:cs="Arial"/>
          <w:color w:val="404040"/>
        </w:rPr>
        <w:t>的时候，这一功能的价值非常明显。</w:t>
      </w:r>
    </w:p>
    <w:p w:rsidR="00671C00" w:rsidRDefault="00671C00" w:rsidP="00671C00">
      <w:pPr>
        <w:widowControl/>
        <w:numPr>
          <w:ilvl w:val="0"/>
          <w:numId w:val="13"/>
        </w:numPr>
        <w:shd w:val="clear" w:color="auto" w:fill="FFFFFF"/>
        <w:jc w:val="left"/>
        <w:textAlignment w:val="baseline"/>
        <w:rPr>
          <w:rFonts w:ascii="Arial" w:hAnsi="Arial" w:cs="Arial"/>
          <w:color w:val="404040"/>
        </w:rPr>
      </w:pPr>
      <w:r>
        <w:rPr>
          <w:rStyle w:val="a9"/>
          <w:rFonts w:ascii="Arial" w:hAnsi="Arial" w:cs="Arial"/>
          <w:color w:val="404040"/>
          <w:bdr w:val="none" w:sz="0" w:space="0" w:color="auto" w:frame="1"/>
        </w:rPr>
        <w:t>它非常快</w:t>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摘自</w:t>
      </w:r>
      <w:r>
        <w:rPr>
          <w:rFonts w:ascii="Arial" w:hAnsi="Arial" w:cs="Arial"/>
          <w:color w:val="404040"/>
        </w:rPr>
        <w:t> Riemann </w:t>
      </w:r>
      <w:r>
        <w:rPr>
          <w:rFonts w:ascii="Arial" w:hAnsi="Arial" w:cs="Arial"/>
          <w:color w:val="404040"/>
        </w:rPr>
        <w:t>登录页：</w:t>
      </w:r>
      <w:r>
        <w:rPr>
          <w:rFonts w:ascii="Arial" w:hAnsi="Arial" w:cs="Arial"/>
          <w:color w:val="404040"/>
        </w:rPr>
        <w:t>“</w:t>
      </w:r>
      <w:r>
        <w:rPr>
          <w:rFonts w:ascii="Arial" w:hAnsi="Arial" w:cs="Arial"/>
          <w:color w:val="404040"/>
        </w:rPr>
        <w:t>吞吐量取决于你的流对事件做了什么，不过商用</w:t>
      </w:r>
      <w:r>
        <w:rPr>
          <w:rFonts w:ascii="Arial" w:hAnsi="Arial" w:cs="Arial"/>
          <w:color w:val="404040"/>
        </w:rPr>
        <w:t> x86 </w:t>
      </w:r>
      <w:r>
        <w:rPr>
          <w:rFonts w:ascii="Arial" w:hAnsi="Arial" w:cs="Arial"/>
          <w:color w:val="404040"/>
        </w:rPr>
        <w:t>硬件上一小块</w:t>
      </w:r>
      <w:r>
        <w:rPr>
          <w:rFonts w:ascii="Arial" w:hAnsi="Arial" w:cs="Arial"/>
          <w:color w:val="404040"/>
        </w:rPr>
        <w:t> Riemann </w:t>
      </w:r>
      <w:r>
        <w:rPr>
          <w:rFonts w:ascii="Arial" w:hAnsi="Arial" w:cs="Arial"/>
          <w:color w:val="404040"/>
        </w:rPr>
        <w:t>每秒就能处理数百万次事件，延迟时间却只有亚毫秒，</w:t>
      </w:r>
      <w:r>
        <w:rPr>
          <w:rFonts w:ascii="Arial" w:hAnsi="Arial" w:cs="Arial"/>
          <w:color w:val="404040"/>
        </w:rPr>
        <w:t>5 </w:t>
      </w:r>
      <w:r>
        <w:rPr>
          <w:rFonts w:ascii="Arial" w:hAnsi="Arial" w:cs="Arial"/>
          <w:color w:val="404040"/>
        </w:rPr>
        <w:t>毫秒可以完成</w:t>
      </w:r>
      <w:r>
        <w:rPr>
          <w:rFonts w:ascii="Arial" w:hAnsi="Arial" w:cs="Arial"/>
          <w:color w:val="404040"/>
        </w:rPr>
        <w:t> 99 </w:t>
      </w:r>
      <w:r>
        <w:rPr>
          <w:rFonts w:ascii="Arial" w:hAnsi="Arial" w:cs="Arial"/>
          <w:color w:val="404040"/>
        </w:rPr>
        <w:t>次。</w:t>
      </w:r>
      <w:r>
        <w:rPr>
          <w:rFonts w:ascii="Arial" w:hAnsi="Arial" w:cs="Arial"/>
          <w:color w:val="404040"/>
        </w:rPr>
        <w:t>Riemann </w:t>
      </w:r>
      <w:r>
        <w:rPr>
          <w:rFonts w:ascii="Arial" w:hAnsi="Arial" w:cs="Arial"/>
          <w:color w:val="404040"/>
        </w:rPr>
        <w:t>完全并行并利用</w:t>
      </w:r>
      <w:r>
        <w:rPr>
          <w:rFonts w:ascii="Arial" w:hAnsi="Arial" w:cs="Arial"/>
          <w:color w:val="404040"/>
        </w:rPr>
        <w:t> Clojure </w:t>
      </w:r>
      <w:r>
        <w:rPr>
          <w:rFonts w:ascii="Arial" w:hAnsi="Arial" w:cs="Arial"/>
          <w:color w:val="404040"/>
        </w:rPr>
        <w:t>及</w:t>
      </w:r>
      <w:r>
        <w:rPr>
          <w:rFonts w:ascii="Arial" w:hAnsi="Arial" w:cs="Arial"/>
          <w:color w:val="404040"/>
        </w:rPr>
        <w:t> JVM </w:t>
      </w:r>
      <w:r>
        <w:rPr>
          <w:rFonts w:ascii="Arial" w:hAnsi="Arial" w:cs="Arial"/>
          <w:color w:val="404040"/>
        </w:rPr>
        <w:t>的并发基元（</w:t>
      </w:r>
      <w:r>
        <w:rPr>
          <w:rFonts w:ascii="Arial" w:hAnsi="Arial" w:cs="Arial"/>
          <w:color w:val="404040"/>
        </w:rPr>
        <w:t> primitives </w:t>
      </w:r>
      <w:r>
        <w:rPr>
          <w:rFonts w:ascii="Arial" w:hAnsi="Arial" w:cs="Arial"/>
          <w:color w:val="404040"/>
        </w:rPr>
        <w:t>）</w:t>
      </w:r>
      <w:r>
        <w:rPr>
          <w:rFonts w:ascii="Arial" w:hAnsi="Arial" w:cs="Arial"/>
          <w:color w:val="404040"/>
        </w:rPr>
        <w:t>”</w:t>
      </w:r>
      <w:r>
        <w:rPr>
          <w:rFonts w:ascii="Arial" w:hAnsi="Arial" w:cs="Arial"/>
          <w:color w:val="404040"/>
        </w:rPr>
        <w:t>。</w:t>
      </w:r>
    </w:p>
    <w:p w:rsidR="00671C00" w:rsidRDefault="00671C00" w:rsidP="00671C00">
      <w:pPr>
        <w:rPr>
          <w:rFonts w:ascii="Arial" w:hAnsi="Arial" w:cs="Arial"/>
          <w:sz w:val="39"/>
          <w:szCs w:val="39"/>
        </w:rPr>
      </w:pPr>
      <w:r>
        <w:rPr>
          <w:rFonts w:ascii="Arial" w:hAnsi="Arial" w:cs="Arial"/>
          <w:sz w:val="39"/>
          <w:szCs w:val="39"/>
        </w:rPr>
        <w:t>如何</w:t>
      </w:r>
      <w:r>
        <w:rPr>
          <w:rFonts w:ascii="Arial" w:hAnsi="Arial" w:cs="Arial"/>
          <w:sz w:val="39"/>
          <w:szCs w:val="39"/>
        </w:rPr>
        <w:t xml:space="preserve"> Docker </w:t>
      </w:r>
      <w:r>
        <w:rPr>
          <w:rFonts w:ascii="Arial" w:hAnsi="Arial" w:cs="Arial"/>
          <w:sz w:val="39"/>
          <w:szCs w:val="39"/>
        </w:rPr>
        <w:t>化</w:t>
      </w:r>
      <w:r>
        <w:rPr>
          <w:rFonts w:ascii="Arial" w:hAnsi="Arial" w:cs="Arial"/>
          <w:sz w:val="39"/>
          <w:szCs w:val="39"/>
        </w:rPr>
        <w:t xml:space="preserve"> Riemann </w:t>
      </w:r>
      <w:r>
        <w:rPr>
          <w:rFonts w:ascii="Arial" w:hAnsi="Arial" w:cs="Arial"/>
          <w:sz w:val="39"/>
          <w:szCs w:val="39"/>
        </w:rPr>
        <w:t>组件？</w:t>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今天我们讨论</w:t>
      </w:r>
      <w:r>
        <w:rPr>
          <w:rFonts w:ascii="Arial" w:hAnsi="Arial" w:cs="Arial"/>
          <w:color w:val="404040"/>
        </w:rPr>
        <w:t> Docker </w:t>
      </w:r>
      <w:r>
        <w:rPr>
          <w:rFonts w:ascii="Arial" w:hAnsi="Arial" w:cs="Arial"/>
          <w:color w:val="404040"/>
        </w:rPr>
        <w:t>化三种组件，这三种组件合并起来，就能有效发挥</w:t>
      </w:r>
      <w:r>
        <w:rPr>
          <w:rFonts w:ascii="Arial" w:hAnsi="Arial" w:cs="Arial"/>
          <w:color w:val="404040"/>
        </w:rPr>
        <w:t> Riemann </w:t>
      </w:r>
      <w:r>
        <w:rPr>
          <w:rFonts w:ascii="Arial" w:hAnsi="Arial" w:cs="Arial"/>
          <w:color w:val="404040"/>
        </w:rPr>
        <w:t>的性能。</w:t>
      </w:r>
    </w:p>
    <w:p w:rsidR="00671C00" w:rsidRDefault="00671C00" w:rsidP="00671C00">
      <w:pPr>
        <w:widowControl/>
        <w:numPr>
          <w:ilvl w:val="0"/>
          <w:numId w:val="14"/>
        </w:numPr>
        <w:shd w:val="clear" w:color="auto" w:fill="FFFFFF"/>
        <w:jc w:val="left"/>
        <w:textAlignment w:val="baseline"/>
        <w:rPr>
          <w:rFonts w:ascii="Arial" w:hAnsi="Arial" w:cs="Arial"/>
          <w:color w:val="404040"/>
        </w:rPr>
      </w:pPr>
      <w:r>
        <w:rPr>
          <w:rFonts w:ascii="Arial" w:hAnsi="Arial" w:cs="Arial"/>
          <w:color w:val="404040"/>
        </w:rPr>
        <w:t>Riemann </w:t>
      </w:r>
      <w:r>
        <w:rPr>
          <w:rFonts w:ascii="Arial" w:hAnsi="Arial" w:cs="Arial"/>
          <w:color w:val="404040"/>
        </w:rPr>
        <w:t>服务器进程，由</w:t>
      </w:r>
      <w:r>
        <w:rPr>
          <w:rFonts w:ascii="Arial" w:hAnsi="Arial" w:cs="Arial"/>
          <w:color w:val="404040"/>
        </w:rPr>
        <w:t> Clojure </w:t>
      </w:r>
      <w:r>
        <w:rPr>
          <w:rFonts w:ascii="Arial" w:hAnsi="Arial" w:cs="Arial"/>
          <w:color w:val="404040"/>
        </w:rPr>
        <w:t>语言编写，是主流处理引擎</w:t>
      </w:r>
    </w:p>
    <w:p w:rsidR="00671C00" w:rsidRDefault="00671C00" w:rsidP="00671C00">
      <w:pPr>
        <w:widowControl/>
        <w:numPr>
          <w:ilvl w:val="0"/>
          <w:numId w:val="14"/>
        </w:numPr>
        <w:shd w:val="clear" w:color="auto" w:fill="FFFFFF"/>
        <w:jc w:val="left"/>
        <w:textAlignment w:val="baseline"/>
        <w:rPr>
          <w:rFonts w:ascii="Arial" w:hAnsi="Arial" w:cs="Arial"/>
          <w:color w:val="404040"/>
        </w:rPr>
      </w:pPr>
      <w:r>
        <w:rPr>
          <w:rFonts w:ascii="Arial" w:hAnsi="Arial" w:cs="Arial"/>
          <w:color w:val="404040"/>
        </w:rPr>
        <w:t>Riemann-health </w:t>
      </w:r>
      <w:r>
        <w:rPr>
          <w:rFonts w:ascii="Arial" w:hAnsi="Arial" w:cs="Arial"/>
          <w:color w:val="404040"/>
        </w:rPr>
        <w:t>程序，由</w:t>
      </w:r>
      <w:r>
        <w:rPr>
          <w:rFonts w:ascii="Arial" w:hAnsi="Arial" w:cs="Arial"/>
          <w:color w:val="404040"/>
        </w:rPr>
        <w:t> Ruby </w:t>
      </w:r>
      <w:r>
        <w:rPr>
          <w:rFonts w:ascii="Arial" w:hAnsi="Arial" w:cs="Arial"/>
          <w:color w:val="404040"/>
        </w:rPr>
        <w:t>语言编写，向中央</w:t>
      </w:r>
      <w:r>
        <w:rPr>
          <w:rFonts w:ascii="Arial" w:hAnsi="Arial" w:cs="Arial"/>
          <w:color w:val="404040"/>
        </w:rPr>
        <w:t xml:space="preserve"> Riemann </w:t>
      </w:r>
      <w:r>
        <w:rPr>
          <w:rFonts w:ascii="Arial" w:hAnsi="Arial" w:cs="Arial"/>
          <w:color w:val="404040"/>
        </w:rPr>
        <w:t>服务器报告健康</w:t>
      </w:r>
      <w:r>
        <w:rPr>
          <w:rFonts w:ascii="Arial" w:hAnsi="Arial" w:cs="Arial"/>
          <w:color w:val="404040"/>
        </w:rPr>
        <w:t>/</w:t>
      </w:r>
      <w:r>
        <w:rPr>
          <w:rFonts w:ascii="Arial" w:hAnsi="Arial" w:cs="Arial"/>
          <w:color w:val="404040"/>
        </w:rPr>
        <w:t>使用指标</w:t>
      </w:r>
    </w:p>
    <w:p w:rsidR="00671C00" w:rsidRDefault="00671C00" w:rsidP="00671C00">
      <w:pPr>
        <w:widowControl/>
        <w:numPr>
          <w:ilvl w:val="0"/>
          <w:numId w:val="14"/>
        </w:numPr>
        <w:shd w:val="clear" w:color="auto" w:fill="FFFFFF"/>
        <w:jc w:val="left"/>
        <w:textAlignment w:val="baseline"/>
        <w:rPr>
          <w:rFonts w:ascii="Arial" w:hAnsi="Arial" w:cs="Arial"/>
          <w:color w:val="404040"/>
        </w:rPr>
      </w:pPr>
      <w:r>
        <w:rPr>
          <w:rFonts w:ascii="Arial" w:hAnsi="Arial" w:cs="Arial"/>
          <w:color w:val="404040"/>
        </w:rPr>
        <w:t>Riemann-dash </w:t>
      </w:r>
      <w:r>
        <w:rPr>
          <w:rFonts w:ascii="Arial" w:hAnsi="Arial" w:cs="Arial"/>
          <w:color w:val="404040"/>
        </w:rPr>
        <w:t>程序，基于</w:t>
      </w:r>
      <w:r>
        <w:rPr>
          <w:rFonts w:ascii="Arial" w:hAnsi="Arial" w:cs="Arial"/>
          <w:color w:val="404040"/>
        </w:rPr>
        <w:t> Ruby </w:t>
      </w:r>
      <w:r>
        <w:rPr>
          <w:rFonts w:ascii="Arial" w:hAnsi="Arial" w:cs="Arial"/>
          <w:color w:val="404040"/>
        </w:rPr>
        <w:t>语言编写，是一个小型</w:t>
      </w:r>
      <w:r>
        <w:rPr>
          <w:rFonts w:ascii="Arial" w:hAnsi="Arial" w:cs="Arial"/>
          <w:color w:val="404040"/>
        </w:rPr>
        <w:t> Sinatra </w:t>
      </w:r>
      <w:r>
        <w:rPr>
          <w:rFonts w:ascii="Arial" w:hAnsi="Arial" w:cs="Arial"/>
          <w:color w:val="404040"/>
        </w:rPr>
        <w:t>应用，为</w:t>
      </w:r>
      <w:r>
        <w:rPr>
          <w:rFonts w:ascii="Arial" w:hAnsi="Arial" w:cs="Arial"/>
          <w:color w:val="404040"/>
        </w:rPr>
        <w:t> Riemann </w:t>
      </w:r>
      <w:r>
        <w:rPr>
          <w:rFonts w:ascii="Arial" w:hAnsi="Arial" w:cs="Arial"/>
          <w:color w:val="404040"/>
        </w:rPr>
        <w:t>提供网页控制台界面</w:t>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我们将用</w:t>
      </w:r>
      <w:r>
        <w:rPr>
          <w:rFonts w:ascii="Arial" w:hAnsi="Arial" w:cs="Arial"/>
          <w:color w:val="404040"/>
        </w:rPr>
        <w:t> Docker Swarm </w:t>
      </w:r>
      <w:r>
        <w:rPr>
          <w:rFonts w:ascii="Arial" w:hAnsi="Arial" w:cs="Arial"/>
          <w:color w:val="404040"/>
        </w:rPr>
        <w:t>运行它们，它们借助</w:t>
      </w:r>
      <w:r>
        <w:rPr>
          <w:rFonts w:ascii="Arial" w:hAnsi="Arial" w:cs="Arial"/>
          <w:color w:val="404040"/>
        </w:rPr>
        <w:t> libnetwork </w:t>
      </w:r>
      <w:r>
        <w:rPr>
          <w:rFonts w:ascii="Arial" w:hAnsi="Arial" w:cs="Arial"/>
          <w:color w:val="404040"/>
        </w:rPr>
        <w:t>的</w:t>
      </w:r>
      <w:r>
        <w:rPr>
          <w:rFonts w:ascii="Arial" w:hAnsi="Arial" w:cs="Arial"/>
          <w:color w:val="404040"/>
        </w:rPr>
        <w:t> overlay </w:t>
      </w:r>
      <w:r>
        <w:rPr>
          <w:rFonts w:ascii="Arial" w:hAnsi="Arial" w:cs="Arial"/>
          <w:color w:val="404040"/>
        </w:rPr>
        <w:t>驱动来彼此联动。这里有一张组件的样本架构示意图，展示了它们是如何并入我们的</w:t>
      </w:r>
      <w:r>
        <w:rPr>
          <w:rFonts w:ascii="Arial" w:hAnsi="Arial" w:cs="Arial"/>
          <w:color w:val="404040"/>
        </w:rPr>
        <w:t> 3 </w:t>
      </w:r>
      <w:r>
        <w:rPr>
          <w:rFonts w:ascii="Arial" w:hAnsi="Arial" w:cs="Arial"/>
          <w:color w:val="404040"/>
        </w:rPr>
        <w:t>节点集群的。每个节点都有一个</w:t>
      </w:r>
      <w:r>
        <w:rPr>
          <w:rFonts w:ascii="Arial" w:hAnsi="Arial" w:cs="Arial"/>
          <w:color w:val="404040"/>
        </w:rPr>
        <w:t xml:space="preserve"> riemann-health </w:t>
      </w:r>
      <w:r>
        <w:rPr>
          <w:rFonts w:ascii="Arial" w:hAnsi="Arial" w:cs="Arial"/>
          <w:color w:val="404040"/>
        </w:rPr>
        <w:t>实例向服务器报告指标。另外两个容器会被随机调配，至于落到哪台主机上都不要紧。</w:t>
      </w:r>
    </w:p>
    <w:p w:rsidR="00671C00" w:rsidRDefault="00671C00" w:rsidP="00671C00">
      <w:pPr>
        <w:pStyle w:val="a6"/>
        <w:shd w:val="clear" w:color="auto" w:fill="FFFFFF"/>
        <w:spacing w:before="0" w:beforeAutospacing="0" w:after="0" w:afterAutospacing="0"/>
        <w:textAlignment w:val="baseline"/>
        <w:rPr>
          <w:rFonts w:ascii="Arial" w:hAnsi="Arial" w:cs="Arial"/>
          <w:color w:val="404040"/>
        </w:rPr>
      </w:pPr>
      <w:r>
        <w:rPr>
          <w:rFonts w:ascii="Arial" w:hAnsi="Arial" w:cs="Arial"/>
          <w:noProof/>
          <w:color w:val="800080"/>
          <w:bdr w:val="none" w:sz="0" w:space="0" w:color="auto" w:frame="1"/>
        </w:rPr>
        <w:drawing>
          <wp:inline distT="0" distB="0" distL="0" distR="0">
            <wp:extent cx="5314950" cy="2886075"/>
            <wp:effectExtent l="19050" t="0" r="0" b="0"/>
            <wp:docPr id="21" name="图片 21" descr="riemannhealth">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iemannhealth">
                      <a:hlinkClick r:id="rId51"/>
                    </pic:cNvPr>
                    <pic:cNvPicPr>
                      <a:picLocks noChangeAspect="1" noChangeArrowheads="1"/>
                    </pic:cNvPicPr>
                  </pic:nvPicPr>
                  <pic:blipFill>
                    <a:blip r:embed="rId52"/>
                    <a:srcRect/>
                    <a:stretch>
                      <a:fillRect/>
                    </a:stretch>
                  </pic:blipFill>
                  <pic:spPr bwMode="auto">
                    <a:xfrm>
                      <a:off x="0" y="0"/>
                      <a:ext cx="5314950" cy="2886075"/>
                    </a:xfrm>
                    <a:prstGeom prst="rect">
                      <a:avLst/>
                    </a:prstGeom>
                    <a:noFill/>
                    <a:ln w="9525">
                      <a:noFill/>
                      <a:miter lim="800000"/>
                      <a:headEnd/>
                      <a:tailEnd/>
                    </a:ln>
                  </pic:spPr>
                </pic:pic>
              </a:graphicData>
            </a:graphic>
          </wp:inline>
        </w:drawing>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在本文章中，假设你已经装好了一个</w:t>
      </w:r>
      <w:r>
        <w:rPr>
          <w:rFonts w:ascii="Arial" w:hAnsi="Arial" w:cs="Arial"/>
          <w:color w:val="404040"/>
        </w:rPr>
        <w:t> Swarm </w:t>
      </w:r>
      <w:r>
        <w:rPr>
          <w:rFonts w:ascii="Arial" w:hAnsi="Arial" w:cs="Arial"/>
          <w:color w:val="404040"/>
        </w:rPr>
        <w:t>集群，拥有至少</w:t>
      </w:r>
      <w:r>
        <w:rPr>
          <w:rFonts w:ascii="Arial" w:hAnsi="Arial" w:cs="Arial"/>
          <w:color w:val="404040"/>
        </w:rPr>
        <w:t> 3 </w:t>
      </w:r>
      <w:r>
        <w:rPr>
          <w:rFonts w:ascii="Arial" w:hAnsi="Arial" w:cs="Arial"/>
          <w:color w:val="404040"/>
        </w:rPr>
        <w:t>个运行的节点。</w:t>
      </w:r>
    </w:p>
    <w:p w:rsidR="00671C00" w:rsidRDefault="00671C00" w:rsidP="00671C00">
      <w:pPr>
        <w:rPr>
          <w:rFonts w:ascii="Arial" w:hAnsi="Arial" w:cs="Arial"/>
          <w:sz w:val="39"/>
          <w:szCs w:val="39"/>
        </w:rPr>
      </w:pPr>
      <w:r>
        <w:rPr>
          <w:rFonts w:ascii="Arial" w:hAnsi="Arial" w:cs="Arial"/>
          <w:sz w:val="39"/>
          <w:szCs w:val="39"/>
        </w:rPr>
        <w:lastRenderedPageBreak/>
        <w:t xml:space="preserve">Docker </w:t>
      </w:r>
      <w:r>
        <w:rPr>
          <w:rFonts w:ascii="Arial" w:hAnsi="Arial" w:cs="Arial"/>
          <w:sz w:val="39"/>
          <w:szCs w:val="39"/>
        </w:rPr>
        <w:t>镜像</w:t>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Riemann </w:t>
      </w:r>
      <w:r>
        <w:rPr>
          <w:rFonts w:ascii="Arial" w:hAnsi="Arial" w:cs="Arial"/>
          <w:color w:val="404040"/>
        </w:rPr>
        <w:t>服务器的</w:t>
      </w:r>
      <w:r>
        <w:rPr>
          <w:rFonts w:ascii="Arial" w:hAnsi="Arial" w:cs="Arial"/>
          <w:color w:val="404040"/>
        </w:rPr>
        <w:t> Dockerfile </w:t>
      </w:r>
      <w:r>
        <w:rPr>
          <w:rFonts w:ascii="Arial" w:hAnsi="Arial" w:cs="Arial"/>
          <w:color w:val="404040"/>
        </w:rPr>
        <w:t>是这样子的：</w:t>
      </w:r>
    </w:p>
    <w:p w:rsidR="00671C00" w:rsidRDefault="00671C00" w:rsidP="00671C00">
      <w:pPr>
        <w:pStyle w:val="a6"/>
        <w:shd w:val="clear" w:color="auto" w:fill="FFFFFF"/>
        <w:spacing w:before="0" w:beforeAutospacing="0" w:after="0" w:afterAutospacing="0"/>
        <w:textAlignment w:val="baseline"/>
        <w:rPr>
          <w:rFonts w:ascii="Arial" w:hAnsi="Arial" w:cs="Arial"/>
          <w:color w:val="404040"/>
        </w:rPr>
      </w:pPr>
      <w:r>
        <w:rPr>
          <w:rFonts w:ascii="Arial" w:hAnsi="Arial" w:cs="Arial"/>
          <w:noProof/>
          <w:color w:val="800080"/>
          <w:bdr w:val="none" w:sz="0" w:space="0" w:color="auto" w:frame="1"/>
        </w:rPr>
        <w:drawing>
          <wp:inline distT="0" distB="0" distL="0" distR="0">
            <wp:extent cx="6543675" cy="2924175"/>
            <wp:effectExtent l="19050" t="0" r="9525" b="0"/>
            <wp:docPr id="22" name="图片 22" descr="1.pic">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pic">
                      <a:hlinkClick r:id="rId53"/>
                    </pic:cNvPr>
                    <pic:cNvPicPr>
                      <a:picLocks noChangeAspect="1" noChangeArrowheads="1"/>
                    </pic:cNvPicPr>
                  </pic:nvPicPr>
                  <pic:blipFill>
                    <a:blip r:embed="rId54"/>
                    <a:srcRect/>
                    <a:stretch>
                      <a:fillRect/>
                    </a:stretch>
                  </pic:blipFill>
                  <pic:spPr bwMode="auto">
                    <a:xfrm>
                      <a:off x="0" y="0"/>
                      <a:ext cx="6543675" cy="2924175"/>
                    </a:xfrm>
                    <a:prstGeom prst="rect">
                      <a:avLst/>
                    </a:prstGeom>
                    <a:noFill/>
                    <a:ln w="9525">
                      <a:noFill/>
                      <a:miter lim="800000"/>
                      <a:headEnd/>
                      <a:tailEnd/>
                    </a:ln>
                  </pic:spPr>
                </pic:pic>
              </a:graphicData>
            </a:graphic>
          </wp:inline>
        </w:drawing>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如你所见，它只是简单安装了</w:t>
      </w:r>
      <w:r>
        <w:rPr>
          <w:rFonts w:ascii="Arial" w:hAnsi="Arial" w:cs="Arial"/>
          <w:color w:val="404040"/>
        </w:rPr>
        <w:t> Java </w:t>
      </w:r>
      <w:r>
        <w:rPr>
          <w:rFonts w:ascii="Arial" w:hAnsi="Arial" w:cs="Arial"/>
          <w:color w:val="404040"/>
        </w:rPr>
        <w:t>运行环境，从</w:t>
      </w:r>
      <w:r>
        <w:rPr>
          <w:rFonts w:ascii="Arial" w:hAnsi="Arial" w:cs="Arial"/>
          <w:color w:val="404040"/>
        </w:rPr>
        <w:t> Kyle </w:t>
      </w:r>
      <w:r>
        <w:rPr>
          <w:rFonts w:ascii="Arial" w:hAnsi="Arial" w:cs="Arial"/>
          <w:color w:val="404040"/>
        </w:rPr>
        <w:t>的网站里抓取了</w:t>
      </w:r>
      <w:r>
        <w:rPr>
          <w:rFonts w:ascii="Arial" w:hAnsi="Arial" w:cs="Arial"/>
          <w:color w:val="404040"/>
        </w:rPr>
        <w:t>.deb </w:t>
      </w:r>
      <w:r>
        <w:rPr>
          <w:rFonts w:ascii="Arial" w:hAnsi="Arial" w:cs="Arial"/>
          <w:color w:val="404040"/>
        </w:rPr>
        <w:t>调试包，然后安装了中央</w:t>
      </w:r>
      <w:r>
        <w:rPr>
          <w:rFonts w:ascii="Arial" w:hAnsi="Arial" w:cs="Arial"/>
          <w:color w:val="404040"/>
        </w:rPr>
        <w:t> Riemann </w:t>
      </w:r>
      <w:r>
        <w:rPr>
          <w:rFonts w:ascii="Arial" w:hAnsi="Arial" w:cs="Arial"/>
          <w:color w:val="404040"/>
        </w:rPr>
        <w:t>服务器。它还将以下配置文件插入了镜像。</w:t>
      </w:r>
    </w:p>
    <w:p w:rsidR="00671C00" w:rsidRDefault="00671C00" w:rsidP="00671C00">
      <w:pPr>
        <w:pStyle w:val="a6"/>
        <w:shd w:val="clear" w:color="auto" w:fill="FFFFFF"/>
        <w:spacing w:before="0" w:beforeAutospacing="0" w:after="0" w:afterAutospacing="0"/>
        <w:textAlignment w:val="baseline"/>
        <w:rPr>
          <w:rFonts w:ascii="Arial" w:hAnsi="Arial" w:cs="Arial"/>
          <w:color w:val="404040"/>
        </w:rPr>
      </w:pPr>
      <w:r>
        <w:rPr>
          <w:rFonts w:ascii="Arial" w:hAnsi="Arial" w:cs="Arial"/>
          <w:noProof/>
          <w:color w:val="800080"/>
          <w:bdr w:val="none" w:sz="0" w:space="0" w:color="auto" w:frame="1"/>
        </w:rPr>
        <w:lastRenderedPageBreak/>
        <w:drawing>
          <wp:inline distT="0" distB="0" distL="0" distR="0">
            <wp:extent cx="6600825" cy="6381750"/>
            <wp:effectExtent l="19050" t="0" r="9525" b="0"/>
            <wp:docPr id="23" name="图片 23" descr="2.pic">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pic">
                      <a:hlinkClick r:id="rId55"/>
                    </pic:cNvPr>
                    <pic:cNvPicPr>
                      <a:picLocks noChangeAspect="1" noChangeArrowheads="1"/>
                    </pic:cNvPicPr>
                  </pic:nvPicPr>
                  <pic:blipFill>
                    <a:blip r:embed="rId56"/>
                    <a:srcRect/>
                    <a:stretch>
                      <a:fillRect/>
                    </a:stretch>
                  </pic:blipFill>
                  <pic:spPr bwMode="auto">
                    <a:xfrm>
                      <a:off x="0" y="0"/>
                      <a:ext cx="6600825" cy="6381750"/>
                    </a:xfrm>
                    <a:prstGeom prst="rect">
                      <a:avLst/>
                    </a:prstGeom>
                    <a:noFill/>
                    <a:ln w="9525">
                      <a:noFill/>
                      <a:miter lim="800000"/>
                      <a:headEnd/>
                      <a:tailEnd/>
                    </a:ln>
                  </pic:spPr>
                </pic:pic>
              </a:graphicData>
            </a:graphic>
          </wp:inline>
        </w:drawing>
      </w:r>
      <w:r>
        <w:rPr>
          <w:rFonts w:ascii="Arial" w:hAnsi="Arial" w:cs="Arial"/>
          <w:color w:val="404040"/>
          <w:bdr w:val="none" w:sz="0" w:space="0" w:color="auto" w:frame="1"/>
        </w:rPr>
        <w:t>这是一个用</w:t>
      </w:r>
      <w:r>
        <w:rPr>
          <w:rFonts w:ascii="Arial" w:hAnsi="Arial" w:cs="Arial"/>
          <w:color w:val="404040"/>
          <w:bdr w:val="none" w:sz="0" w:space="0" w:color="auto" w:frame="1"/>
        </w:rPr>
        <w:t> Clojure </w:t>
      </w:r>
      <w:r>
        <w:rPr>
          <w:rFonts w:ascii="Arial" w:hAnsi="Arial" w:cs="Arial"/>
          <w:color w:val="404040"/>
          <w:bdr w:val="none" w:sz="0" w:space="0" w:color="auto" w:frame="1"/>
        </w:rPr>
        <w:t>写的很简单的配置文件，仅仅把传来的事件插入了</w:t>
      </w:r>
      <w:r>
        <w:rPr>
          <w:rFonts w:ascii="Arial" w:hAnsi="Arial" w:cs="Arial"/>
          <w:color w:val="404040"/>
          <w:bdr w:val="none" w:sz="0" w:space="0" w:color="auto" w:frame="1"/>
        </w:rPr>
        <w:t> Riemann </w:t>
      </w:r>
      <w:r>
        <w:rPr>
          <w:rFonts w:ascii="Arial" w:hAnsi="Arial" w:cs="Arial"/>
          <w:color w:val="404040"/>
          <w:bdr w:val="none" w:sz="0" w:space="0" w:color="auto" w:frame="1"/>
        </w:rPr>
        <w:t>索引并在</w:t>
      </w:r>
      <w:r>
        <w:rPr>
          <w:rFonts w:ascii="Arial" w:hAnsi="Arial" w:cs="Arial"/>
          <w:color w:val="404040"/>
          <w:bdr w:val="none" w:sz="0" w:space="0" w:color="auto" w:frame="1"/>
        </w:rPr>
        <w:t>5</w:t>
      </w:r>
      <w:r>
        <w:rPr>
          <w:rFonts w:ascii="Arial" w:hAnsi="Arial" w:cs="Arial"/>
          <w:color w:val="404040"/>
          <w:bdr w:val="none" w:sz="0" w:space="0" w:color="auto" w:frame="1"/>
        </w:rPr>
        <w:t>秒之后过期。当一个事件过期时，</w:t>
      </w:r>
      <w:r>
        <w:rPr>
          <w:rFonts w:ascii="Arial" w:hAnsi="Arial" w:cs="Arial"/>
          <w:color w:val="404040"/>
          <w:bdr w:val="none" w:sz="0" w:space="0" w:color="auto" w:frame="1"/>
        </w:rPr>
        <w:t>Riemann </w:t>
      </w:r>
      <w:r>
        <w:rPr>
          <w:rFonts w:ascii="Arial" w:hAnsi="Arial" w:cs="Arial"/>
          <w:color w:val="404040"/>
          <w:bdr w:val="none" w:sz="0" w:space="0" w:color="auto" w:frame="1"/>
        </w:rPr>
        <w:t>会在日志上标记这个事件已经过期。</w:t>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Riemann </w:t>
      </w:r>
      <w:r>
        <w:rPr>
          <w:rFonts w:ascii="Arial" w:hAnsi="Arial" w:cs="Arial"/>
          <w:color w:val="404040"/>
        </w:rPr>
        <w:t>的一个重大优势，就是可以定义事件有关的行为。借助</w:t>
      </w:r>
      <w:r>
        <w:rPr>
          <w:rFonts w:ascii="Arial" w:hAnsi="Arial" w:cs="Arial"/>
          <w:color w:val="404040"/>
        </w:rPr>
        <w:t> Riemann </w:t>
      </w:r>
      <w:r>
        <w:rPr>
          <w:rFonts w:ascii="Arial" w:hAnsi="Arial" w:cs="Arial"/>
          <w:color w:val="404040"/>
        </w:rPr>
        <w:t>的基元（</w:t>
      </w:r>
      <w:r>
        <w:rPr>
          <w:rFonts w:ascii="Arial" w:hAnsi="Arial" w:cs="Arial"/>
          <w:color w:val="404040"/>
        </w:rPr>
        <w:t> primitives </w:t>
      </w:r>
      <w:r>
        <w:rPr>
          <w:rFonts w:ascii="Arial" w:hAnsi="Arial" w:cs="Arial"/>
          <w:color w:val="404040"/>
        </w:rPr>
        <w:t>），我们可以把缺失的信息当成一条新信息：如果一段时间内某个服务或主机没有传送事件，我们就知道它要么是崩溃了，要么是诸如网络不畅之类的原因阻挡了信息的传输。因为我们可自定义此类情况发生时所采取的动作，所以我们可以设置在主机崩溃时通过</w:t>
      </w:r>
      <w:r>
        <w:rPr>
          <w:rFonts w:ascii="Arial" w:hAnsi="Arial" w:cs="Arial"/>
          <w:color w:val="404040"/>
        </w:rPr>
        <w:t> Slack </w:t>
      </w:r>
      <w:r>
        <w:rPr>
          <w:rFonts w:ascii="Arial" w:hAnsi="Arial" w:cs="Arial"/>
          <w:color w:val="404040"/>
        </w:rPr>
        <w:t>频道发出报警（或者进行备份）。</w:t>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lastRenderedPageBreak/>
        <w:t>从理论上讲，这可以拓展成一个具备自我修复能力的自控系统。例如，当我们检测到某台主机或服务的指标消失时，就可以启动新的服务先顶上，重启主机，以及采取其他措施。</w:t>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现在我们有了建立</w:t>
      </w:r>
      <w:r>
        <w:rPr>
          <w:rFonts w:ascii="Arial" w:hAnsi="Arial" w:cs="Arial"/>
          <w:color w:val="404040"/>
        </w:rPr>
        <w:t> Riemann </w:t>
      </w:r>
      <w:r>
        <w:rPr>
          <w:rFonts w:ascii="Arial" w:hAnsi="Arial" w:cs="Arial"/>
          <w:color w:val="404040"/>
        </w:rPr>
        <w:t>服务器镜像（收集指标）的办法，但还需要一个实际发送信息的途经。</w:t>
      </w:r>
      <w:r>
        <w:rPr>
          <w:rFonts w:ascii="Arial" w:hAnsi="Arial" w:cs="Arial"/>
          <w:color w:val="404040"/>
        </w:rPr>
        <w:t>Riemann-health </w:t>
      </w:r>
      <w:r>
        <w:rPr>
          <w:rFonts w:ascii="Arial" w:hAnsi="Arial" w:cs="Arial"/>
          <w:color w:val="404040"/>
        </w:rPr>
        <w:t>程序将向中央处理器发送</w:t>
      </w:r>
      <w:r>
        <w:rPr>
          <w:rFonts w:ascii="Arial" w:hAnsi="Arial" w:cs="Arial"/>
          <w:color w:val="404040"/>
        </w:rPr>
        <w:t> CPU </w:t>
      </w:r>
      <w:r>
        <w:rPr>
          <w:rFonts w:ascii="Arial" w:hAnsi="Arial" w:cs="Arial"/>
          <w:color w:val="404040"/>
        </w:rPr>
        <w:t>，内存和负载信息，所以我们来把它</w:t>
      </w:r>
      <w:r>
        <w:rPr>
          <w:rFonts w:ascii="Arial" w:hAnsi="Arial" w:cs="Arial"/>
          <w:color w:val="404040"/>
        </w:rPr>
        <w:t> Docker </w:t>
      </w:r>
      <w:r>
        <w:rPr>
          <w:rFonts w:ascii="Arial" w:hAnsi="Arial" w:cs="Arial"/>
          <w:color w:val="404040"/>
        </w:rPr>
        <w:t>化：</w:t>
      </w:r>
    </w:p>
    <w:p w:rsidR="00671C00" w:rsidRDefault="00671C00" w:rsidP="00671C00">
      <w:pPr>
        <w:pStyle w:val="a6"/>
        <w:shd w:val="clear" w:color="auto" w:fill="FFFFFF"/>
        <w:spacing w:before="0" w:beforeAutospacing="0" w:after="0" w:afterAutospacing="0"/>
        <w:textAlignment w:val="baseline"/>
        <w:rPr>
          <w:rFonts w:ascii="Arial" w:hAnsi="Arial" w:cs="Arial"/>
          <w:color w:val="404040"/>
        </w:rPr>
      </w:pPr>
      <w:r>
        <w:rPr>
          <w:rFonts w:ascii="Arial" w:hAnsi="Arial" w:cs="Arial"/>
          <w:noProof/>
          <w:color w:val="800080"/>
          <w:bdr w:val="none" w:sz="0" w:space="0" w:color="auto" w:frame="1"/>
        </w:rPr>
        <w:drawing>
          <wp:inline distT="0" distB="0" distL="0" distR="0">
            <wp:extent cx="6496050" cy="2686050"/>
            <wp:effectExtent l="19050" t="0" r="0" b="0"/>
            <wp:docPr id="24" name="图片 24" descr="3.pic">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3.pic">
                      <a:hlinkClick r:id="rId57"/>
                    </pic:cNvPr>
                    <pic:cNvPicPr>
                      <a:picLocks noChangeAspect="1" noChangeArrowheads="1"/>
                    </pic:cNvPicPr>
                  </pic:nvPicPr>
                  <pic:blipFill>
                    <a:blip r:embed="rId58"/>
                    <a:srcRect/>
                    <a:stretch>
                      <a:fillRect/>
                    </a:stretch>
                  </pic:blipFill>
                  <pic:spPr bwMode="auto">
                    <a:xfrm>
                      <a:off x="0" y="0"/>
                      <a:ext cx="6496050" cy="2686050"/>
                    </a:xfrm>
                    <a:prstGeom prst="rect">
                      <a:avLst/>
                    </a:prstGeom>
                    <a:noFill/>
                    <a:ln w="9525">
                      <a:noFill/>
                      <a:miter lim="800000"/>
                      <a:headEnd/>
                      <a:tailEnd/>
                    </a:ln>
                  </pic:spPr>
                </pic:pic>
              </a:graphicData>
            </a:graphic>
          </wp:inline>
        </w:drawing>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我们用这个</w:t>
      </w:r>
      <w:r>
        <w:rPr>
          <w:rFonts w:ascii="Arial" w:hAnsi="Arial" w:cs="Arial"/>
          <w:color w:val="404040"/>
        </w:rPr>
        <w:t> entrypoint.sh </w:t>
      </w:r>
      <w:r>
        <w:rPr>
          <w:rFonts w:ascii="Arial" w:hAnsi="Arial" w:cs="Arial"/>
          <w:color w:val="404040"/>
        </w:rPr>
        <w:t>脚本来确保我们能配置健康程序应当连接的</w:t>
      </w:r>
      <w:r>
        <w:rPr>
          <w:rFonts w:ascii="Arial" w:hAnsi="Arial" w:cs="Arial"/>
          <w:color w:val="404040"/>
        </w:rPr>
        <w:t> Riemann </w:t>
      </w:r>
      <w:r>
        <w:rPr>
          <w:rFonts w:ascii="Arial" w:hAnsi="Arial" w:cs="Arial"/>
          <w:color w:val="404040"/>
        </w:rPr>
        <w:t>服务器的位置（默认中，我们把这个容器叫做</w:t>
      </w:r>
      <w:r>
        <w:rPr>
          <w:rFonts w:ascii="Arial" w:hAnsi="Arial" w:cs="Arial"/>
          <w:color w:val="404040"/>
        </w:rPr>
        <w:t> Riemann-server</w:t>
      </w:r>
      <w:r>
        <w:rPr>
          <w:rFonts w:ascii="Arial" w:hAnsi="Arial" w:cs="Arial"/>
          <w:color w:val="404040"/>
        </w:rPr>
        <w:t>，使用</w:t>
      </w:r>
      <w:r>
        <w:rPr>
          <w:rFonts w:ascii="Arial" w:hAnsi="Arial" w:cs="Arial"/>
          <w:color w:val="404040"/>
        </w:rPr>
        <w:t> libnetwork </w:t>
      </w:r>
      <w:r>
        <w:rPr>
          <w:rFonts w:ascii="Arial" w:hAnsi="Arial" w:cs="Arial"/>
          <w:color w:val="404040"/>
        </w:rPr>
        <w:t>默认</w:t>
      </w:r>
      <w:r>
        <w:rPr>
          <w:rFonts w:ascii="Arial" w:hAnsi="Arial" w:cs="Arial"/>
          <w:color w:val="404040"/>
        </w:rPr>
        <w:t> DNS </w:t>
      </w:r>
      <w:r>
        <w:rPr>
          <w:rFonts w:ascii="Arial" w:hAnsi="Arial" w:cs="Arial"/>
          <w:color w:val="404040"/>
        </w:rPr>
        <w:t>）</w:t>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entrypoint.sh </w:t>
      </w:r>
      <w:r>
        <w:rPr>
          <w:rFonts w:ascii="Arial" w:hAnsi="Arial" w:cs="Arial"/>
          <w:color w:val="404040"/>
        </w:rPr>
        <w:t>看起来是这个样子的：</w:t>
      </w:r>
    </w:p>
    <w:p w:rsidR="00671C00" w:rsidRDefault="00671C00" w:rsidP="00671C00">
      <w:pPr>
        <w:pStyle w:val="a6"/>
        <w:shd w:val="clear" w:color="auto" w:fill="FFFFFF"/>
        <w:spacing w:before="0" w:beforeAutospacing="0" w:after="0" w:afterAutospacing="0"/>
        <w:textAlignment w:val="baseline"/>
        <w:rPr>
          <w:rFonts w:ascii="Arial" w:hAnsi="Arial" w:cs="Arial"/>
          <w:color w:val="404040"/>
        </w:rPr>
      </w:pPr>
      <w:r>
        <w:rPr>
          <w:rFonts w:ascii="Arial" w:hAnsi="Arial" w:cs="Arial"/>
          <w:noProof/>
          <w:color w:val="800080"/>
          <w:bdr w:val="none" w:sz="0" w:space="0" w:color="auto" w:frame="1"/>
        </w:rPr>
        <w:drawing>
          <wp:inline distT="0" distB="0" distL="0" distR="0">
            <wp:extent cx="6543675" cy="1228725"/>
            <wp:effectExtent l="19050" t="0" r="9525" b="0"/>
            <wp:docPr id="25" name="图片 25" descr="4.pic">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4.pic">
                      <a:hlinkClick r:id="rId59"/>
                    </pic:cNvPr>
                    <pic:cNvPicPr>
                      <a:picLocks noChangeAspect="1" noChangeArrowheads="1"/>
                    </pic:cNvPicPr>
                  </pic:nvPicPr>
                  <pic:blipFill>
                    <a:blip r:embed="rId60"/>
                    <a:srcRect/>
                    <a:stretch>
                      <a:fillRect/>
                    </a:stretch>
                  </pic:blipFill>
                  <pic:spPr bwMode="auto">
                    <a:xfrm>
                      <a:off x="0" y="0"/>
                      <a:ext cx="6543675" cy="1228725"/>
                    </a:xfrm>
                    <a:prstGeom prst="rect">
                      <a:avLst/>
                    </a:prstGeom>
                    <a:noFill/>
                    <a:ln w="9525">
                      <a:noFill/>
                      <a:miter lim="800000"/>
                      <a:headEnd/>
                      <a:tailEnd/>
                    </a:ln>
                  </pic:spPr>
                </pic:pic>
              </a:graphicData>
            </a:graphic>
          </wp:inline>
        </w:drawing>
      </w:r>
      <w:r>
        <w:rPr>
          <w:rFonts w:ascii="Arial" w:hAnsi="Arial" w:cs="Arial"/>
          <w:color w:val="404040"/>
          <w:bdr w:val="none" w:sz="0" w:space="0" w:color="auto" w:frame="1"/>
        </w:rPr>
        <w:t>当我们最终运行这个容器时，</w:t>
      </w:r>
      <w:r>
        <w:rPr>
          <w:rFonts w:ascii="Arial" w:hAnsi="Arial" w:cs="Arial"/>
          <w:color w:val="404040"/>
          <w:bdr w:val="none" w:sz="0" w:space="0" w:color="auto" w:frame="1"/>
        </w:rPr>
        <w:t>/etc/hostname </w:t>
      </w:r>
      <w:r>
        <w:rPr>
          <w:rFonts w:ascii="Arial" w:hAnsi="Arial" w:cs="Arial"/>
          <w:color w:val="404040"/>
          <w:bdr w:val="none" w:sz="0" w:space="0" w:color="auto" w:frame="1"/>
        </w:rPr>
        <w:t>会从外部系统挂载到容器上，确保</w:t>
      </w:r>
      <w:r>
        <w:rPr>
          <w:rFonts w:ascii="Arial" w:hAnsi="Arial" w:cs="Arial"/>
          <w:color w:val="404040"/>
          <w:bdr w:val="none" w:sz="0" w:space="0" w:color="auto" w:frame="1"/>
        </w:rPr>
        <w:t> Riemann-health </w:t>
      </w:r>
      <w:r>
        <w:rPr>
          <w:rFonts w:ascii="Arial" w:hAnsi="Arial" w:cs="Arial"/>
          <w:color w:val="404040"/>
          <w:bdr w:val="none" w:sz="0" w:space="0" w:color="auto" w:frame="1"/>
        </w:rPr>
        <w:t>程序向中央服务器发送正确的主机名。</w:t>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最后，我们来瞧瞧</w:t>
      </w:r>
      <w:r>
        <w:rPr>
          <w:rFonts w:ascii="Arial" w:hAnsi="Arial" w:cs="Arial"/>
          <w:color w:val="404040"/>
        </w:rPr>
        <w:t> Riemann </w:t>
      </w:r>
      <w:r>
        <w:rPr>
          <w:rFonts w:ascii="Arial" w:hAnsi="Arial" w:cs="Arial"/>
          <w:color w:val="404040"/>
        </w:rPr>
        <w:t>控制台的镜像：</w:t>
      </w:r>
    </w:p>
    <w:p w:rsidR="00671C00" w:rsidRDefault="00671C00" w:rsidP="00671C00">
      <w:pPr>
        <w:pStyle w:val="a6"/>
        <w:shd w:val="clear" w:color="auto" w:fill="FFFFFF"/>
        <w:spacing w:before="0" w:beforeAutospacing="0" w:after="0" w:afterAutospacing="0"/>
        <w:textAlignment w:val="baseline"/>
        <w:rPr>
          <w:rFonts w:ascii="Arial" w:hAnsi="Arial" w:cs="Arial"/>
          <w:color w:val="404040"/>
        </w:rPr>
      </w:pPr>
      <w:r>
        <w:rPr>
          <w:rFonts w:ascii="Arial" w:hAnsi="Arial" w:cs="Arial"/>
          <w:noProof/>
          <w:color w:val="800080"/>
          <w:bdr w:val="none" w:sz="0" w:space="0" w:color="auto" w:frame="1"/>
        </w:rPr>
        <w:lastRenderedPageBreak/>
        <w:drawing>
          <wp:inline distT="0" distB="0" distL="0" distR="0">
            <wp:extent cx="6477000" cy="2200275"/>
            <wp:effectExtent l="19050" t="0" r="0" b="0"/>
            <wp:docPr id="26" name="图片 26" descr="5.pic">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5.pic">
                      <a:hlinkClick r:id="rId61"/>
                    </pic:cNvPr>
                    <pic:cNvPicPr>
                      <a:picLocks noChangeAspect="1" noChangeArrowheads="1"/>
                    </pic:cNvPicPr>
                  </pic:nvPicPr>
                  <pic:blipFill>
                    <a:blip r:embed="rId62"/>
                    <a:srcRect/>
                    <a:stretch>
                      <a:fillRect/>
                    </a:stretch>
                  </pic:blipFill>
                  <pic:spPr bwMode="auto">
                    <a:xfrm>
                      <a:off x="0" y="0"/>
                      <a:ext cx="6477000" cy="2200275"/>
                    </a:xfrm>
                    <a:prstGeom prst="rect">
                      <a:avLst/>
                    </a:prstGeom>
                    <a:noFill/>
                    <a:ln w="9525">
                      <a:noFill/>
                      <a:miter lim="800000"/>
                      <a:headEnd/>
                      <a:tailEnd/>
                    </a:ln>
                  </pic:spPr>
                </pic:pic>
              </a:graphicData>
            </a:graphic>
          </wp:inline>
        </w:drawing>
      </w:r>
      <w:r>
        <w:rPr>
          <w:rFonts w:ascii="Arial" w:hAnsi="Arial" w:cs="Arial"/>
          <w:color w:val="404040"/>
          <w:bdr w:val="none" w:sz="0" w:space="0" w:color="auto" w:frame="1"/>
        </w:rPr>
        <w:t>config.rb:</w:t>
      </w:r>
    </w:p>
    <w:p w:rsidR="00671C00" w:rsidRDefault="00671C00" w:rsidP="00671C00">
      <w:pPr>
        <w:pStyle w:val="a6"/>
        <w:shd w:val="clear" w:color="auto" w:fill="FFFFFF"/>
        <w:spacing w:before="0" w:beforeAutospacing="0" w:after="0" w:afterAutospacing="0"/>
        <w:textAlignment w:val="baseline"/>
        <w:rPr>
          <w:rFonts w:ascii="Arial" w:hAnsi="Arial" w:cs="Arial"/>
          <w:color w:val="404040"/>
        </w:rPr>
      </w:pPr>
      <w:r>
        <w:rPr>
          <w:rFonts w:ascii="Arial" w:hAnsi="Arial" w:cs="Arial"/>
          <w:noProof/>
          <w:color w:val="800080"/>
          <w:bdr w:val="none" w:sz="0" w:space="0" w:color="auto" w:frame="1"/>
        </w:rPr>
        <w:drawing>
          <wp:inline distT="0" distB="0" distL="0" distR="0">
            <wp:extent cx="6457950" cy="514350"/>
            <wp:effectExtent l="19050" t="0" r="0" b="0"/>
            <wp:docPr id="27" name="图片 27" descr="6.pic">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6.pic">
                      <a:hlinkClick r:id="rId63"/>
                    </pic:cNvPr>
                    <pic:cNvPicPr>
                      <a:picLocks noChangeAspect="1" noChangeArrowheads="1"/>
                    </pic:cNvPicPr>
                  </pic:nvPicPr>
                  <pic:blipFill>
                    <a:blip r:embed="rId64"/>
                    <a:srcRect/>
                    <a:stretch>
                      <a:fillRect/>
                    </a:stretch>
                  </pic:blipFill>
                  <pic:spPr bwMode="auto">
                    <a:xfrm>
                      <a:off x="0" y="0"/>
                      <a:ext cx="6457950" cy="514350"/>
                    </a:xfrm>
                    <a:prstGeom prst="rect">
                      <a:avLst/>
                    </a:prstGeom>
                    <a:noFill/>
                    <a:ln w="9525">
                      <a:noFill/>
                      <a:miter lim="800000"/>
                      <a:headEnd/>
                      <a:tailEnd/>
                    </a:ln>
                  </pic:spPr>
                </pic:pic>
              </a:graphicData>
            </a:graphic>
          </wp:inline>
        </w:drawing>
      </w:r>
    </w:p>
    <w:p w:rsidR="00671C00" w:rsidRDefault="00671C00" w:rsidP="00671C00">
      <w:pPr>
        <w:rPr>
          <w:rFonts w:ascii="Arial" w:hAnsi="Arial" w:cs="Arial"/>
          <w:color w:val="404040"/>
          <w:sz w:val="39"/>
          <w:szCs w:val="39"/>
        </w:rPr>
      </w:pPr>
      <w:r>
        <w:rPr>
          <w:rFonts w:ascii="Arial" w:hAnsi="Arial" w:cs="Arial"/>
          <w:color w:val="404040"/>
          <w:sz w:val="24"/>
          <w:szCs w:val="24"/>
          <w:bdr w:val="none" w:sz="0" w:space="0" w:color="auto" w:frame="1"/>
        </w:rPr>
        <w:t>如何用</w:t>
      </w:r>
      <w:r>
        <w:rPr>
          <w:rFonts w:ascii="Arial" w:hAnsi="Arial" w:cs="Arial"/>
          <w:color w:val="404040"/>
          <w:sz w:val="24"/>
          <w:szCs w:val="24"/>
          <w:bdr w:val="none" w:sz="0" w:space="0" w:color="auto" w:frame="1"/>
        </w:rPr>
        <w:t xml:space="preserve"> Docker Swarm </w:t>
      </w:r>
      <w:r>
        <w:rPr>
          <w:rFonts w:ascii="Arial" w:hAnsi="Arial" w:cs="Arial"/>
          <w:color w:val="404040"/>
          <w:sz w:val="24"/>
          <w:szCs w:val="24"/>
          <w:bdr w:val="none" w:sz="0" w:space="0" w:color="auto" w:frame="1"/>
        </w:rPr>
        <w:t>部署</w:t>
      </w:r>
      <w:r>
        <w:rPr>
          <w:rFonts w:ascii="Arial" w:hAnsi="Arial" w:cs="Arial"/>
          <w:color w:val="404040"/>
          <w:sz w:val="24"/>
          <w:szCs w:val="24"/>
          <w:bdr w:val="none" w:sz="0" w:space="0" w:color="auto" w:frame="1"/>
        </w:rPr>
        <w:t xml:space="preserve"> Riemann </w:t>
      </w:r>
      <w:r>
        <w:rPr>
          <w:rFonts w:ascii="Arial" w:hAnsi="Arial" w:cs="Arial"/>
          <w:color w:val="404040"/>
          <w:sz w:val="24"/>
          <w:szCs w:val="24"/>
          <w:bdr w:val="none" w:sz="0" w:space="0" w:color="auto" w:frame="1"/>
        </w:rPr>
        <w:t>组件？</w:t>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我们用</w:t>
      </w:r>
      <w:r>
        <w:rPr>
          <w:rFonts w:ascii="Arial" w:hAnsi="Arial" w:cs="Arial"/>
          <w:color w:val="404040"/>
        </w:rPr>
        <w:t> Docker Compos </w:t>
      </w:r>
      <w:r>
        <w:rPr>
          <w:rFonts w:ascii="Arial" w:hAnsi="Arial" w:cs="Arial"/>
          <w:color w:val="404040"/>
        </w:rPr>
        <w:t>文件表示这些容器的运行信息，调度参数（确保</w:t>
      </w:r>
      <w:r>
        <w:rPr>
          <w:rFonts w:ascii="Arial" w:hAnsi="Arial" w:cs="Arial"/>
          <w:color w:val="404040"/>
        </w:rPr>
        <w:t> Riemann-health </w:t>
      </w:r>
      <w:r>
        <w:rPr>
          <w:rFonts w:ascii="Arial" w:hAnsi="Arial" w:cs="Arial"/>
          <w:color w:val="404040"/>
        </w:rPr>
        <w:t>实例布在每个节点上）以及相应的</w:t>
      </w:r>
      <w:r>
        <w:rPr>
          <w:rFonts w:ascii="Arial" w:hAnsi="Arial" w:cs="Arial"/>
          <w:color w:val="404040"/>
        </w:rPr>
        <w:t> overlay </w:t>
      </w:r>
      <w:r>
        <w:rPr>
          <w:rFonts w:ascii="Arial" w:hAnsi="Arial" w:cs="Arial"/>
          <w:color w:val="404040"/>
        </w:rPr>
        <w:t>网络（确保它们都能在多主机上访问到对方）。由于我们指定了要创建的网络，就需要用</w:t>
      </w:r>
      <w:r>
        <w:rPr>
          <w:rFonts w:ascii="Arial" w:hAnsi="Arial" w:cs="Arial"/>
          <w:color w:val="404040"/>
        </w:rPr>
        <w:t> version 2</w:t>
      </w:r>
      <w:r>
        <w:rPr>
          <w:rFonts w:ascii="Arial" w:hAnsi="Arial" w:cs="Arial"/>
          <w:color w:val="404040"/>
        </w:rPr>
        <w:t>（笔者写作时最新的方案）配置格式编写</w:t>
      </w:r>
      <w:r>
        <w:rPr>
          <w:rFonts w:ascii="Arial" w:hAnsi="Arial" w:cs="Arial"/>
          <w:color w:val="404040"/>
        </w:rPr>
        <w:t> compose </w:t>
      </w:r>
      <w:r>
        <w:rPr>
          <w:rFonts w:ascii="Arial" w:hAnsi="Arial" w:cs="Arial"/>
          <w:color w:val="404040"/>
        </w:rPr>
        <w:t>文件。</w:t>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我们的</w:t>
      </w:r>
      <w:r>
        <w:rPr>
          <w:rFonts w:ascii="Arial" w:hAnsi="Arial" w:cs="Arial"/>
          <w:color w:val="404040"/>
        </w:rPr>
        <w:t> Docker Compose </w:t>
      </w:r>
      <w:r>
        <w:rPr>
          <w:rFonts w:ascii="Arial" w:hAnsi="Arial" w:cs="Arial"/>
          <w:color w:val="404040"/>
        </w:rPr>
        <w:t>文件是这样的：</w:t>
      </w:r>
    </w:p>
    <w:p w:rsidR="00671C00" w:rsidRDefault="00671C00" w:rsidP="00671C00">
      <w:pPr>
        <w:pStyle w:val="a6"/>
        <w:shd w:val="clear" w:color="auto" w:fill="FFFFFF"/>
        <w:spacing w:before="0" w:beforeAutospacing="0" w:after="0" w:afterAutospacing="0"/>
        <w:textAlignment w:val="baseline"/>
        <w:rPr>
          <w:rFonts w:ascii="Arial" w:hAnsi="Arial" w:cs="Arial"/>
          <w:color w:val="404040"/>
        </w:rPr>
      </w:pPr>
      <w:r>
        <w:rPr>
          <w:rFonts w:ascii="Arial" w:hAnsi="Arial" w:cs="Arial"/>
          <w:noProof/>
          <w:color w:val="800080"/>
          <w:bdr w:val="none" w:sz="0" w:space="0" w:color="auto" w:frame="1"/>
        </w:rPr>
        <w:lastRenderedPageBreak/>
        <w:drawing>
          <wp:inline distT="0" distB="0" distL="0" distR="0">
            <wp:extent cx="6419850" cy="5086350"/>
            <wp:effectExtent l="19050" t="0" r="0" b="0"/>
            <wp:docPr id="28" name="图片 28" descr="11.pic">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1.pic">
                      <a:hlinkClick r:id="rId65"/>
                    </pic:cNvPr>
                    <pic:cNvPicPr>
                      <a:picLocks noChangeAspect="1" noChangeArrowheads="1"/>
                    </pic:cNvPicPr>
                  </pic:nvPicPr>
                  <pic:blipFill>
                    <a:blip r:embed="rId66"/>
                    <a:srcRect/>
                    <a:stretch>
                      <a:fillRect/>
                    </a:stretch>
                  </pic:blipFill>
                  <pic:spPr bwMode="auto">
                    <a:xfrm>
                      <a:off x="0" y="0"/>
                      <a:ext cx="6419850" cy="5086350"/>
                    </a:xfrm>
                    <a:prstGeom prst="rect">
                      <a:avLst/>
                    </a:prstGeom>
                    <a:noFill/>
                    <a:ln w="9525">
                      <a:noFill/>
                      <a:miter lim="800000"/>
                      <a:headEnd/>
                      <a:tailEnd/>
                    </a:ln>
                  </pic:spPr>
                </pic:pic>
              </a:graphicData>
            </a:graphic>
          </wp:inline>
        </w:drawing>
      </w:r>
      <w:r>
        <w:rPr>
          <w:rFonts w:ascii="Arial" w:hAnsi="Arial" w:cs="Arial"/>
          <w:noProof/>
          <w:color w:val="800080"/>
          <w:bdr w:val="none" w:sz="0" w:space="0" w:color="auto" w:frame="1"/>
        </w:rPr>
        <w:drawing>
          <wp:inline distT="0" distB="0" distL="0" distR="0">
            <wp:extent cx="6381750" cy="2028825"/>
            <wp:effectExtent l="19050" t="0" r="0" b="0"/>
            <wp:docPr id="29" name="图片 29" descr="12.pic">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2.pic">
                      <a:hlinkClick r:id="rId67"/>
                    </pic:cNvPr>
                    <pic:cNvPicPr>
                      <a:picLocks noChangeAspect="1" noChangeArrowheads="1"/>
                    </pic:cNvPicPr>
                  </pic:nvPicPr>
                  <pic:blipFill>
                    <a:blip r:embed="rId68"/>
                    <a:srcRect/>
                    <a:stretch>
                      <a:fillRect/>
                    </a:stretch>
                  </pic:blipFill>
                  <pic:spPr bwMode="auto">
                    <a:xfrm>
                      <a:off x="0" y="0"/>
                      <a:ext cx="6381750" cy="2028825"/>
                    </a:xfrm>
                    <a:prstGeom prst="rect">
                      <a:avLst/>
                    </a:prstGeom>
                    <a:noFill/>
                    <a:ln w="9525">
                      <a:noFill/>
                      <a:miter lim="800000"/>
                      <a:headEnd/>
                      <a:tailEnd/>
                    </a:ln>
                  </pic:spPr>
                </pic:pic>
              </a:graphicData>
            </a:graphic>
          </wp:inline>
        </w:drawing>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有一些值得一提的方面：</w:t>
      </w:r>
    </w:p>
    <w:p w:rsidR="00671C00" w:rsidRDefault="00671C00" w:rsidP="00671C00">
      <w:pPr>
        <w:widowControl/>
        <w:numPr>
          <w:ilvl w:val="0"/>
          <w:numId w:val="15"/>
        </w:numPr>
        <w:shd w:val="clear" w:color="auto" w:fill="FFFFFF"/>
        <w:jc w:val="left"/>
        <w:textAlignment w:val="baseline"/>
        <w:rPr>
          <w:rFonts w:ascii="Arial" w:hAnsi="Arial" w:cs="Arial"/>
          <w:color w:val="404040"/>
        </w:rPr>
      </w:pPr>
      <w:r>
        <w:rPr>
          <w:rFonts w:ascii="Arial" w:hAnsi="Arial" w:cs="Arial"/>
          <w:color w:val="404040"/>
        </w:rPr>
        <w:t>Riemannhealth </w:t>
      </w:r>
      <w:r>
        <w:rPr>
          <w:rFonts w:ascii="Arial" w:hAnsi="Arial" w:cs="Arial"/>
          <w:color w:val="404040"/>
        </w:rPr>
        <w:t>是在主机的</w:t>
      </w:r>
      <w:r>
        <w:rPr>
          <w:rFonts w:ascii="Arial" w:hAnsi="Arial" w:cs="Arial"/>
          <w:color w:val="404040"/>
        </w:rPr>
        <w:t> pid </w:t>
      </w:r>
      <w:r>
        <w:rPr>
          <w:rFonts w:ascii="Arial" w:hAnsi="Arial" w:cs="Arial"/>
          <w:color w:val="404040"/>
        </w:rPr>
        <w:t>命名空间里运行的，以便准确收集每个进程的使用参数。</w:t>
      </w:r>
    </w:p>
    <w:p w:rsidR="00671C00" w:rsidRDefault="00671C00" w:rsidP="00671C00">
      <w:pPr>
        <w:widowControl/>
        <w:numPr>
          <w:ilvl w:val="0"/>
          <w:numId w:val="15"/>
        </w:numPr>
        <w:shd w:val="clear" w:color="auto" w:fill="FFFFFF"/>
        <w:jc w:val="left"/>
        <w:textAlignment w:val="baseline"/>
        <w:rPr>
          <w:rFonts w:ascii="Arial" w:hAnsi="Arial" w:cs="Arial"/>
          <w:color w:val="404040"/>
        </w:rPr>
      </w:pPr>
      <w:r>
        <w:rPr>
          <w:rFonts w:ascii="Arial" w:hAnsi="Arial" w:cs="Arial"/>
          <w:color w:val="404040"/>
        </w:rPr>
        <w:t>Riemannserver </w:t>
      </w:r>
      <w:r>
        <w:rPr>
          <w:rFonts w:ascii="Arial" w:hAnsi="Arial" w:cs="Arial"/>
          <w:color w:val="404040"/>
        </w:rPr>
        <w:t>和</w:t>
      </w:r>
      <w:r>
        <w:rPr>
          <w:rFonts w:ascii="Arial" w:hAnsi="Arial" w:cs="Arial"/>
          <w:color w:val="404040"/>
        </w:rPr>
        <w:t> Riemannhealth </w:t>
      </w:r>
      <w:r>
        <w:rPr>
          <w:rFonts w:ascii="Arial" w:hAnsi="Arial" w:cs="Arial"/>
          <w:color w:val="404040"/>
        </w:rPr>
        <w:t>都在</w:t>
      </w:r>
      <w:r>
        <w:rPr>
          <w:rFonts w:ascii="Arial" w:hAnsi="Arial" w:cs="Arial"/>
          <w:color w:val="404040"/>
        </w:rPr>
        <w:t xml:space="preserve"> Riemann </w:t>
      </w:r>
      <w:r>
        <w:rPr>
          <w:rFonts w:ascii="Arial" w:hAnsi="Arial" w:cs="Arial"/>
          <w:color w:val="404040"/>
        </w:rPr>
        <w:t>的</w:t>
      </w:r>
      <w:r>
        <w:rPr>
          <w:rFonts w:ascii="Arial" w:hAnsi="Arial" w:cs="Arial"/>
          <w:color w:val="404040"/>
        </w:rPr>
        <w:t> overlay </w:t>
      </w:r>
      <w:r>
        <w:rPr>
          <w:rFonts w:ascii="Arial" w:hAnsi="Arial" w:cs="Arial"/>
          <w:color w:val="404040"/>
        </w:rPr>
        <w:t>网络上，以确保</w:t>
      </w:r>
      <w:r>
        <w:rPr>
          <w:rFonts w:ascii="Arial" w:hAnsi="Arial" w:cs="Arial"/>
          <w:color w:val="404040"/>
        </w:rPr>
        <w:t> daemon </w:t>
      </w:r>
      <w:r>
        <w:rPr>
          <w:rFonts w:ascii="Arial" w:hAnsi="Arial" w:cs="Arial"/>
          <w:color w:val="404040"/>
        </w:rPr>
        <w:t>可向中央服务器发送事件。</w:t>
      </w:r>
    </w:p>
    <w:p w:rsidR="00671C00" w:rsidRDefault="00671C00" w:rsidP="00671C00">
      <w:pPr>
        <w:widowControl/>
        <w:numPr>
          <w:ilvl w:val="0"/>
          <w:numId w:val="15"/>
        </w:numPr>
        <w:shd w:val="clear" w:color="auto" w:fill="FFFFFF"/>
        <w:jc w:val="left"/>
        <w:textAlignment w:val="baseline"/>
        <w:rPr>
          <w:rFonts w:ascii="Arial" w:hAnsi="Arial" w:cs="Arial"/>
          <w:color w:val="404040"/>
        </w:rPr>
      </w:pPr>
      <w:r>
        <w:rPr>
          <w:rFonts w:ascii="Arial" w:hAnsi="Arial" w:cs="Arial"/>
          <w:color w:val="404040"/>
        </w:rPr>
        <w:lastRenderedPageBreak/>
        <w:t>Swarm </w:t>
      </w:r>
      <w:r>
        <w:rPr>
          <w:rFonts w:ascii="Arial" w:hAnsi="Arial" w:cs="Arial"/>
          <w:color w:val="404040"/>
        </w:rPr>
        <w:t>调度限制设置用</w:t>
      </w:r>
      <w:r>
        <w:rPr>
          <w:rFonts w:ascii="Arial" w:hAnsi="Arial" w:cs="Arial"/>
          <w:color w:val="404040"/>
        </w:rPr>
        <w:t> environment</w:t>
      </w:r>
      <w:r>
        <w:rPr>
          <w:rFonts w:ascii="Arial" w:hAnsi="Arial" w:cs="Arial"/>
          <w:color w:val="404040"/>
        </w:rPr>
        <w:t>，确保每台主机上只有一个</w:t>
      </w:r>
      <w:r>
        <w:rPr>
          <w:rFonts w:ascii="Arial" w:hAnsi="Arial" w:cs="Arial"/>
          <w:color w:val="404040"/>
        </w:rPr>
        <w:t> Riemannhealth </w:t>
      </w:r>
      <w:r>
        <w:rPr>
          <w:rFonts w:ascii="Arial" w:hAnsi="Arial" w:cs="Arial"/>
          <w:color w:val="404040"/>
        </w:rPr>
        <w:t>服务实例在运行。</w:t>
      </w:r>
    </w:p>
    <w:p w:rsidR="00671C00" w:rsidRDefault="00671C00" w:rsidP="00671C00">
      <w:pPr>
        <w:widowControl/>
        <w:numPr>
          <w:ilvl w:val="0"/>
          <w:numId w:val="15"/>
        </w:numPr>
        <w:shd w:val="clear" w:color="auto" w:fill="FFFFFF"/>
        <w:jc w:val="left"/>
        <w:textAlignment w:val="baseline"/>
        <w:rPr>
          <w:rFonts w:ascii="Arial" w:hAnsi="Arial" w:cs="Arial"/>
          <w:color w:val="404040"/>
        </w:rPr>
      </w:pPr>
      <w:r>
        <w:rPr>
          <w:rFonts w:ascii="Arial" w:hAnsi="Arial" w:cs="Arial"/>
          <w:color w:val="404040"/>
        </w:rPr>
        <w:t>Riemannserver </w:t>
      </w:r>
      <w:r>
        <w:rPr>
          <w:rFonts w:ascii="Arial" w:hAnsi="Arial" w:cs="Arial"/>
          <w:color w:val="404040"/>
        </w:rPr>
        <w:t>的</w:t>
      </w:r>
      <w:r>
        <w:rPr>
          <w:rFonts w:ascii="Arial" w:hAnsi="Arial" w:cs="Arial"/>
          <w:color w:val="404040"/>
        </w:rPr>
        <w:t> container_name </w:t>
      </w:r>
      <w:r>
        <w:rPr>
          <w:rFonts w:ascii="Arial" w:hAnsi="Arial" w:cs="Arial"/>
          <w:color w:val="404040"/>
        </w:rPr>
        <w:t>是手动设置的，以防依赖</w:t>
      </w:r>
      <w:r>
        <w:rPr>
          <w:rFonts w:ascii="Arial" w:hAnsi="Arial" w:cs="Arial"/>
          <w:color w:val="404040"/>
        </w:rPr>
        <w:t> Compose </w:t>
      </w:r>
      <w:r>
        <w:rPr>
          <w:rFonts w:ascii="Arial" w:hAnsi="Arial" w:cs="Arial"/>
          <w:color w:val="404040"/>
        </w:rPr>
        <w:t>通过</w:t>
      </w:r>
      <w:r>
        <w:rPr>
          <w:rFonts w:ascii="Arial" w:hAnsi="Arial" w:cs="Arial"/>
          <w:color w:val="404040"/>
        </w:rPr>
        <w:t> libnetwork</w:t>
      </w:r>
      <w:r>
        <w:rPr>
          <w:rFonts w:ascii="Arial" w:hAnsi="Arial" w:cs="Arial"/>
          <w:color w:val="404040"/>
        </w:rPr>
        <w:t>，为</w:t>
      </w:r>
      <w:r>
        <w:rPr>
          <w:rFonts w:ascii="Arial" w:hAnsi="Arial" w:cs="Arial"/>
          <w:color w:val="404040"/>
        </w:rPr>
        <w:t> DNS </w:t>
      </w:r>
      <w:r>
        <w:rPr>
          <w:rFonts w:ascii="Arial" w:hAnsi="Arial" w:cs="Arial"/>
          <w:color w:val="404040"/>
        </w:rPr>
        <w:t>发现生成自动命名惯例。</w:t>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只要文件安放到位，接下来的事情就好办了：</w:t>
      </w:r>
    </w:p>
    <w:p w:rsidR="00671C00" w:rsidRDefault="00671C00" w:rsidP="00671C00">
      <w:pPr>
        <w:pStyle w:val="a6"/>
        <w:shd w:val="clear" w:color="auto" w:fill="FFFFFF"/>
        <w:spacing w:before="0" w:beforeAutospacing="0" w:after="0" w:afterAutospacing="0"/>
        <w:textAlignment w:val="baseline"/>
        <w:rPr>
          <w:rFonts w:ascii="Arial" w:hAnsi="Arial" w:cs="Arial"/>
          <w:color w:val="404040"/>
        </w:rPr>
      </w:pPr>
      <w:r>
        <w:rPr>
          <w:rFonts w:ascii="Arial" w:hAnsi="Arial" w:cs="Arial"/>
          <w:noProof/>
          <w:color w:val="800080"/>
          <w:bdr w:val="none" w:sz="0" w:space="0" w:color="auto" w:frame="1"/>
        </w:rPr>
        <w:drawing>
          <wp:inline distT="0" distB="0" distL="0" distR="0">
            <wp:extent cx="6505575" cy="1304925"/>
            <wp:effectExtent l="19050" t="0" r="9525" b="0"/>
            <wp:docPr id="30" name="图片 30" descr="10.pic">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0.pic">
                      <a:hlinkClick r:id="rId69"/>
                    </pic:cNvPr>
                    <pic:cNvPicPr>
                      <a:picLocks noChangeAspect="1" noChangeArrowheads="1"/>
                    </pic:cNvPicPr>
                  </pic:nvPicPr>
                  <pic:blipFill>
                    <a:blip r:embed="rId70"/>
                    <a:srcRect/>
                    <a:stretch>
                      <a:fillRect/>
                    </a:stretch>
                  </pic:blipFill>
                  <pic:spPr bwMode="auto">
                    <a:xfrm>
                      <a:off x="0" y="0"/>
                      <a:ext cx="6505575" cy="1304925"/>
                    </a:xfrm>
                    <a:prstGeom prst="rect">
                      <a:avLst/>
                    </a:prstGeom>
                    <a:noFill/>
                    <a:ln w="9525">
                      <a:noFill/>
                      <a:miter lim="800000"/>
                      <a:headEnd/>
                      <a:tailEnd/>
                    </a:ln>
                  </pic:spPr>
                </pic:pic>
              </a:graphicData>
            </a:graphic>
          </wp:inline>
        </w:drawing>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我们可以用</w:t>
      </w:r>
      <w:r>
        <w:rPr>
          <w:rFonts w:ascii="Arial" w:hAnsi="Arial" w:cs="Arial"/>
          <w:color w:val="404040"/>
        </w:rPr>
        <w:t> docker-compose ps </w:t>
      </w:r>
      <w:r>
        <w:rPr>
          <w:rFonts w:ascii="Arial" w:hAnsi="Arial" w:cs="Arial"/>
          <w:color w:val="404040"/>
        </w:rPr>
        <w:t>查看创建好的容器：</w:t>
      </w:r>
    </w:p>
    <w:p w:rsidR="00671C00" w:rsidRDefault="00671C00" w:rsidP="00671C00">
      <w:pPr>
        <w:pStyle w:val="a6"/>
        <w:shd w:val="clear" w:color="auto" w:fill="FFFFFF"/>
        <w:spacing w:before="0" w:beforeAutospacing="0" w:after="0" w:afterAutospacing="0"/>
        <w:textAlignment w:val="baseline"/>
        <w:rPr>
          <w:rFonts w:ascii="Arial" w:hAnsi="Arial" w:cs="Arial"/>
          <w:color w:val="404040"/>
        </w:rPr>
      </w:pPr>
      <w:r>
        <w:rPr>
          <w:rFonts w:ascii="Arial" w:hAnsi="Arial" w:cs="Arial"/>
          <w:noProof/>
          <w:color w:val="800080"/>
          <w:bdr w:val="none" w:sz="0" w:space="0" w:color="auto" w:frame="1"/>
        </w:rPr>
        <w:drawing>
          <wp:inline distT="0" distB="0" distL="0" distR="0">
            <wp:extent cx="6448425" cy="2638425"/>
            <wp:effectExtent l="19050" t="0" r="9525" b="0"/>
            <wp:docPr id="31" name="图片 31" descr="9.pic">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9.pic">
                      <a:hlinkClick r:id="rId71"/>
                    </pic:cNvPr>
                    <pic:cNvPicPr>
                      <a:picLocks noChangeAspect="1" noChangeArrowheads="1"/>
                    </pic:cNvPicPr>
                  </pic:nvPicPr>
                  <pic:blipFill>
                    <a:blip r:embed="rId72"/>
                    <a:srcRect/>
                    <a:stretch>
                      <a:fillRect/>
                    </a:stretch>
                  </pic:blipFill>
                  <pic:spPr bwMode="auto">
                    <a:xfrm>
                      <a:off x="0" y="0"/>
                      <a:ext cx="6448425" cy="2638425"/>
                    </a:xfrm>
                    <a:prstGeom prst="rect">
                      <a:avLst/>
                    </a:prstGeom>
                    <a:noFill/>
                    <a:ln w="9525">
                      <a:noFill/>
                      <a:miter lim="800000"/>
                      <a:headEnd/>
                      <a:tailEnd/>
                    </a:ln>
                  </pic:spPr>
                </pic:pic>
              </a:graphicData>
            </a:graphic>
          </wp:inline>
        </w:drawing>
      </w:r>
      <w:r>
        <w:rPr>
          <w:rFonts w:ascii="Arial" w:hAnsi="Arial" w:cs="Arial"/>
          <w:color w:val="404040"/>
          <w:bdr w:val="none" w:sz="0" w:space="0" w:color="auto" w:frame="1"/>
        </w:rPr>
        <w:t>然后，把</w:t>
      </w:r>
      <w:r>
        <w:rPr>
          <w:rFonts w:ascii="Arial" w:hAnsi="Arial" w:cs="Arial"/>
          <w:color w:val="404040"/>
          <w:bdr w:val="none" w:sz="0" w:space="0" w:color="auto" w:frame="1"/>
        </w:rPr>
        <w:t> Riemannhealth </w:t>
      </w:r>
      <w:r>
        <w:rPr>
          <w:rFonts w:ascii="Arial" w:hAnsi="Arial" w:cs="Arial"/>
          <w:color w:val="404040"/>
          <w:bdr w:val="none" w:sz="0" w:space="0" w:color="auto" w:frame="1"/>
        </w:rPr>
        <w:t>服务外扩展到我们可用的节点：</w:t>
      </w:r>
    </w:p>
    <w:p w:rsidR="00671C00" w:rsidRDefault="00671C00" w:rsidP="00671C00">
      <w:pPr>
        <w:pStyle w:val="a6"/>
        <w:shd w:val="clear" w:color="auto" w:fill="FFFFFF"/>
        <w:spacing w:before="0" w:beforeAutospacing="0" w:after="0" w:afterAutospacing="0"/>
        <w:textAlignment w:val="baseline"/>
        <w:rPr>
          <w:rFonts w:ascii="Arial" w:hAnsi="Arial" w:cs="Arial"/>
          <w:color w:val="404040"/>
        </w:rPr>
      </w:pPr>
      <w:r>
        <w:rPr>
          <w:rFonts w:ascii="Arial" w:hAnsi="Arial" w:cs="Arial"/>
          <w:noProof/>
          <w:color w:val="800080"/>
          <w:bdr w:val="none" w:sz="0" w:space="0" w:color="auto" w:frame="1"/>
        </w:rPr>
        <w:lastRenderedPageBreak/>
        <w:drawing>
          <wp:inline distT="0" distB="0" distL="0" distR="0">
            <wp:extent cx="6381750" cy="6238875"/>
            <wp:effectExtent l="19050" t="0" r="0" b="0"/>
            <wp:docPr id="32" name="图片 32" descr="14.pic">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4.pic">
                      <a:hlinkClick r:id="rId73"/>
                    </pic:cNvPr>
                    <pic:cNvPicPr>
                      <a:picLocks noChangeAspect="1" noChangeArrowheads="1"/>
                    </pic:cNvPicPr>
                  </pic:nvPicPr>
                  <pic:blipFill>
                    <a:blip r:embed="rId74"/>
                    <a:srcRect/>
                    <a:stretch>
                      <a:fillRect/>
                    </a:stretch>
                  </pic:blipFill>
                  <pic:spPr bwMode="auto">
                    <a:xfrm>
                      <a:off x="0" y="0"/>
                      <a:ext cx="6381750" cy="6238875"/>
                    </a:xfrm>
                    <a:prstGeom prst="rect">
                      <a:avLst/>
                    </a:prstGeom>
                    <a:noFill/>
                    <a:ln w="9525">
                      <a:noFill/>
                      <a:miter lim="800000"/>
                      <a:headEnd/>
                      <a:tailEnd/>
                    </a:ln>
                  </pic:spPr>
                </pic:pic>
              </a:graphicData>
            </a:graphic>
          </wp:inline>
        </w:drawing>
      </w:r>
      <w:r>
        <w:rPr>
          <w:rFonts w:ascii="Arial" w:hAnsi="Arial" w:cs="Arial"/>
          <w:noProof/>
          <w:color w:val="800080"/>
          <w:bdr w:val="none" w:sz="0" w:space="0" w:color="auto" w:frame="1"/>
        </w:rPr>
        <w:drawing>
          <wp:inline distT="0" distB="0" distL="0" distR="0">
            <wp:extent cx="6372225" cy="1571625"/>
            <wp:effectExtent l="19050" t="0" r="9525" b="0"/>
            <wp:docPr id="33" name="图片 33" descr="15.pic">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5.pic">
                      <a:hlinkClick r:id="rId75"/>
                    </pic:cNvPr>
                    <pic:cNvPicPr>
                      <a:picLocks noChangeAspect="1" noChangeArrowheads="1"/>
                    </pic:cNvPicPr>
                  </pic:nvPicPr>
                  <pic:blipFill>
                    <a:blip r:embed="rId76"/>
                    <a:srcRect/>
                    <a:stretch>
                      <a:fillRect/>
                    </a:stretch>
                  </pic:blipFill>
                  <pic:spPr bwMode="auto">
                    <a:xfrm>
                      <a:off x="0" y="0"/>
                      <a:ext cx="6372225" cy="1571625"/>
                    </a:xfrm>
                    <a:prstGeom prst="rect">
                      <a:avLst/>
                    </a:prstGeom>
                    <a:noFill/>
                    <a:ln w="9525">
                      <a:noFill/>
                      <a:miter lim="800000"/>
                      <a:headEnd/>
                      <a:tailEnd/>
                    </a:ln>
                  </pic:spPr>
                </pic:pic>
              </a:graphicData>
            </a:graphic>
          </wp:inline>
        </w:drawing>
      </w:r>
      <w:r>
        <w:rPr>
          <w:rFonts w:ascii="Arial" w:hAnsi="Arial" w:cs="Arial"/>
          <w:color w:val="404040"/>
        </w:rPr>
        <w:t>请注意，因为我们有调度限制，所以无法扩得很大：</w:t>
      </w:r>
    </w:p>
    <w:p w:rsidR="00671C00" w:rsidRDefault="00671C00" w:rsidP="00671C00">
      <w:pPr>
        <w:pStyle w:val="a6"/>
        <w:shd w:val="clear" w:color="auto" w:fill="FFFFFF"/>
        <w:spacing w:before="0" w:beforeAutospacing="0" w:after="0" w:afterAutospacing="0"/>
        <w:textAlignment w:val="baseline"/>
        <w:rPr>
          <w:rFonts w:ascii="Arial" w:hAnsi="Arial" w:cs="Arial"/>
          <w:color w:val="404040"/>
        </w:rPr>
      </w:pPr>
      <w:r>
        <w:rPr>
          <w:rFonts w:ascii="Arial" w:hAnsi="Arial" w:cs="Arial"/>
          <w:noProof/>
          <w:color w:val="800080"/>
          <w:bdr w:val="none" w:sz="0" w:space="0" w:color="auto" w:frame="1"/>
        </w:rPr>
        <w:lastRenderedPageBreak/>
        <w:drawing>
          <wp:inline distT="0" distB="0" distL="0" distR="0">
            <wp:extent cx="6486525" cy="1533525"/>
            <wp:effectExtent l="19050" t="0" r="9525" b="0"/>
            <wp:docPr id="34" name="图片 34" descr="8.pic">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8.pic">
                      <a:hlinkClick r:id="rId77"/>
                    </pic:cNvPr>
                    <pic:cNvPicPr>
                      <a:picLocks noChangeAspect="1" noChangeArrowheads="1"/>
                    </pic:cNvPicPr>
                  </pic:nvPicPr>
                  <pic:blipFill>
                    <a:blip r:embed="rId78"/>
                    <a:srcRect/>
                    <a:stretch>
                      <a:fillRect/>
                    </a:stretch>
                  </pic:blipFill>
                  <pic:spPr bwMode="auto">
                    <a:xfrm>
                      <a:off x="0" y="0"/>
                      <a:ext cx="6486525" cy="1533525"/>
                    </a:xfrm>
                    <a:prstGeom prst="rect">
                      <a:avLst/>
                    </a:prstGeom>
                    <a:noFill/>
                    <a:ln w="9525">
                      <a:noFill/>
                      <a:miter lim="800000"/>
                      <a:headEnd/>
                      <a:tailEnd/>
                    </a:ln>
                  </pic:spPr>
                </pic:pic>
              </a:graphicData>
            </a:graphic>
          </wp:inline>
        </w:drawing>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好，现在我们见识过</w:t>
      </w:r>
      <w:r>
        <w:rPr>
          <w:rFonts w:ascii="Arial" w:hAnsi="Arial" w:cs="Arial"/>
          <w:color w:val="404040"/>
        </w:rPr>
        <w:t> Riemann </w:t>
      </w:r>
      <w:r>
        <w:rPr>
          <w:rFonts w:ascii="Arial" w:hAnsi="Arial" w:cs="Arial"/>
          <w:color w:val="404040"/>
        </w:rPr>
        <w:t>服务器和控制台的运行，以及健康</w:t>
      </w:r>
      <w:r>
        <w:rPr>
          <w:rFonts w:ascii="Arial" w:hAnsi="Arial" w:cs="Arial"/>
          <w:color w:val="404040"/>
        </w:rPr>
        <w:t> daemon </w:t>
      </w:r>
      <w:r>
        <w:rPr>
          <w:rFonts w:ascii="Arial" w:hAnsi="Arial" w:cs="Arial"/>
          <w:color w:val="404040"/>
        </w:rPr>
        <w:t>向每台主机的中央服务器报告参数的过程。现在我们来看看怎么操作</w:t>
      </w:r>
      <w:r>
        <w:rPr>
          <w:rFonts w:ascii="Arial" w:hAnsi="Arial" w:cs="Arial"/>
          <w:color w:val="404040"/>
        </w:rPr>
        <w:t> Riemann </w:t>
      </w:r>
      <w:r>
        <w:rPr>
          <w:rFonts w:ascii="Arial" w:hAnsi="Arial" w:cs="Arial"/>
          <w:color w:val="404040"/>
        </w:rPr>
        <w:t>控制台。</w:t>
      </w:r>
    </w:p>
    <w:p w:rsidR="00671C00" w:rsidRDefault="00671C00" w:rsidP="00671C00">
      <w:pPr>
        <w:rPr>
          <w:rFonts w:ascii="Arial" w:hAnsi="Arial" w:cs="Arial"/>
          <w:sz w:val="39"/>
          <w:szCs w:val="39"/>
        </w:rPr>
      </w:pPr>
      <w:r>
        <w:rPr>
          <w:rFonts w:ascii="Arial" w:hAnsi="Arial" w:cs="Arial"/>
          <w:sz w:val="39"/>
          <w:szCs w:val="39"/>
        </w:rPr>
        <w:t>如何使用</w:t>
      </w:r>
      <w:r>
        <w:rPr>
          <w:rFonts w:ascii="Arial" w:hAnsi="Arial" w:cs="Arial"/>
          <w:sz w:val="39"/>
          <w:szCs w:val="39"/>
        </w:rPr>
        <w:t> Riemann </w:t>
      </w:r>
      <w:r>
        <w:rPr>
          <w:rFonts w:ascii="Arial" w:hAnsi="Arial" w:cs="Arial"/>
          <w:sz w:val="39"/>
          <w:szCs w:val="39"/>
        </w:rPr>
        <w:t>控制台？</w:t>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现在我们可以收集参数，但还需要把收集到的东西可视化，这时就需要</w:t>
      </w:r>
      <w:r>
        <w:rPr>
          <w:rFonts w:ascii="Arial" w:hAnsi="Arial" w:cs="Arial"/>
          <w:color w:val="404040"/>
        </w:rPr>
        <w:t> Riemann </w:t>
      </w:r>
      <w:r>
        <w:rPr>
          <w:rFonts w:ascii="Arial" w:hAnsi="Arial" w:cs="Arial"/>
          <w:color w:val="404040"/>
        </w:rPr>
        <w:t>控制台了。</w:t>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基于以上的</w:t>
      </w:r>
      <w:r>
        <w:rPr>
          <w:rFonts w:ascii="Arial" w:hAnsi="Arial" w:cs="Arial"/>
          <w:color w:val="404040"/>
        </w:rPr>
        <w:t> Compose </w:t>
      </w:r>
      <w:r>
        <w:rPr>
          <w:rFonts w:ascii="Arial" w:hAnsi="Arial" w:cs="Arial"/>
          <w:color w:val="404040"/>
        </w:rPr>
        <w:t>文件，建议是使用</w:t>
      </w:r>
      <w:r>
        <w:rPr>
          <w:rFonts w:ascii="Arial" w:hAnsi="Arial" w:cs="Arial"/>
          <w:color w:val="404040"/>
        </w:rPr>
        <w:t xml:space="preserve"> SSH </w:t>
      </w:r>
      <w:r>
        <w:rPr>
          <w:rFonts w:ascii="Arial" w:hAnsi="Arial" w:cs="Arial"/>
          <w:color w:val="404040"/>
        </w:rPr>
        <w:t>转发控制台端口（</w:t>
      </w:r>
      <w:r>
        <w:rPr>
          <w:rFonts w:ascii="Arial" w:hAnsi="Arial" w:cs="Arial"/>
          <w:color w:val="404040"/>
        </w:rPr>
        <w:t>4567</w:t>
      </w:r>
      <w:r>
        <w:rPr>
          <w:rFonts w:ascii="Arial" w:hAnsi="Arial" w:cs="Arial"/>
          <w:color w:val="404040"/>
        </w:rPr>
        <w:t>）和中央</w:t>
      </w:r>
      <w:r>
        <w:rPr>
          <w:rFonts w:ascii="Arial" w:hAnsi="Arial" w:cs="Arial"/>
          <w:color w:val="404040"/>
        </w:rPr>
        <w:t> Riemann </w:t>
      </w:r>
      <w:r>
        <w:rPr>
          <w:rFonts w:ascii="Arial" w:hAnsi="Arial" w:cs="Arial"/>
          <w:color w:val="404040"/>
        </w:rPr>
        <w:t>服务器端口（</w:t>
      </w:r>
      <w:r>
        <w:rPr>
          <w:rFonts w:ascii="Arial" w:hAnsi="Arial" w:cs="Arial"/>
          <w:color w:val="404040"/>
        </w:rPr>
        <w:t>5556</w:t>
      </w:r>
      <w:r>
        <w:rPr>
          <w:rFonts w:ascii="Arial" w:hAnsi="Arial" w:cs="Arial"/>
          <w:color w:val="404040"/>
        </w:rPr>
        <w:t>）到你的</w:t>
      </w:r>
      <w:r>
        <w:rPr>
          <w:rFonts w:ascii="Arial" w:hAnsi="Arial" w:cs="Arial"/>
          <w:color w:val="404040"/>
        </w:rPr>
        <w:t> localhost </w:t>
      </w:r>
      <w:r>
        <w:rPr>
          <w:rFonts w:ascii="Arial" w:hAnsi="Arial" w:cs="Arial"/>
          <w:color w:val="404040"/>
        </w:rPr>
        <w:t>上。这能让你安全方便地访问控制台。比如，假设服务器处在</w:t>
      </w:r>
      <w:r>
        <w:rPr>
          <w:rFonts w:ascii="Arial" w:hAnsi="Arial" w:cs="Arial"/>
          <w:color w:val="404040"/>
        </w:rPr>
        <w:t> swarmnode-0</w:t>
      </w:r>
      <w:r>
        <w:rPr>
          <w:rFonts w:ascii="Arial" w:hAnsi="Arial" w:cs="Arial"/>
          <w:color w:val="404040"/>
        </w:rPr>
        <w:t>，仪表板处在</w:t>
      </w:r>
      <w:r>
        <w:rPr>
          <w:rFonts w:ascii="Arial" w:hAnsi="Arial" w:cs="Arial"/>
          <w:color w:val="404040"/>
        </w:rPr>
        <w:t> swarmnode-1.</w:t>
      </w:r>
    </w:p>
    <w:p w:rsidR="00671C00" w:rsidRDefault="00671C00" w:rsidP="00671C00">
      <w:pPr>
        <w:pStyle w:val="a6"/>
        <w:shd w:val="clear" w:color="auto" w:fill="FFFFFF"/>
        <w:spacing w:before="0" w:beforeAutospacing="0" w:after="0" w:afterAutospacing="0"/>
        <w:textAlignment w:val="baseline"/>
        <w:rPr>
          <w:rFonts w:ascii="Arial" w:hAnsi="Arial" w:cs="Arial"/>
          <w:color w:val="404040"/>
        </w:rPr>
      </w:pPr>
      <w:r>
        <w:rPr>
          <w:rFonts w:ascii="Arial" w:hAnsi="Arial" w:cs="Arial"/>
          <w:noProof/>
          <w:color w:val="800080"/>
          <w:bdr w:val="none" w:sz="0" w:space="0" w:color="auto" w:frame="1"/>
        </w:rPr>
        <w:drawing>
          <wp:inline distT="0" distB="0" distL="0" distR="0">
            <wp:extent cx="6553200" cy="1266825"/>
            <wp:effectExtent l="19050" t="0" r="0" b="0"/>
            <wp:docPr id="35" name="图片 35" descr="7.pic">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7.pic">
                      <a:hlinkClick r:id="rId79"/>
                    </pic:cNvPr>
                    <pic:cNvPicPr>
                      <a:picLocks noChangeAspect="1" noChangeArrowheads="1"/>
                    </pic:cNvPicPr>
                  </pic:nvPicPr>
                  <pic:blipFill>
                    <a:blip r:embed="rId80"/>
                    <a:srcRect/>
                    <a:stretch>
                      <a:fillRect/>
                    </a:stretch>
                  </pic:blipFill>
                  <pic:spPr bwMode="auto">
                    <a:xfrm>
                      <a:off x="0" y="0"/>
                      <a:ext cx="6553200" cy="1266825"/>
                    </a:xfrm>
                    <a:prstGeom prst="rect">
                      <a:avLst/>
                    </a:prstGeom>
                    <a:noFill/>
                    <a:ln w="9525">
                      <a:noFill/>
                      <a:miter lim="800000"/>
                      <a:headEnd/>
                      <a:tailEnd/>
                    </a:ln>
                  </pic:spPr>
                </pic:pic>
              </a:graphicData>
            </a:graphic>
          </wp:inline>
        </w:drawing>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你会看到空白的</w:t>
      </w:r>
      <w:r>
        <w:rPr>
          <w:rFonts w:ascii="Arial" w:hAnsi="Arial" w:cs="Arial"/>
          <w:color w:val="404040"/>
        </w:rPr>
        <w:t> Riemann </w:t>
      </w:r>
      <w:r>
        <w:rPr>
          <w:rFonts w:ascii="Arial" w:hAnsi="Arial" w:cs="Arial"/>
          <w:color w:val="404040"/>
        </w:rPr>
        <w:t>控制台。</w:t>
      </w:r>
    </w:p>
    <w:p w:rsidR="00671C00" w:rsidRDefault="00671C00" w:rsidP="00671C00">
      <w:pPr>
        <w:pStyle w:val="a6"/>
        <w:shd w:val="clear" w:color="auto" w:fill="FFFFFF"/>
        <w:spacing w:before="0" w:beforeAutospacing="0" w:after="0" w:afterAutospacing="0"/>
        <w:textAlignment w:val="baseline"/>
        <w:rPr>
          <w:rFonts w:ascii="Arial" w:hAnsi="Arial" w:cs="Arial"/>
          <w:color w:val="404040"/>
        </w:rPr>
      </w:pPr>
      <w:r>
        <w:rPr>
          <w:rFonts w:ascii="Arial" w:hAnsi="Arial" w:cs="Arial"/>
          <w:noProof/>
          <w:color w:val="800080"/>
          <w:bdr w:val="none" w:sz="0" w:space="0" w:color="auto" w:frame="1"/>
        </w:rPr>
        <w:drawing>
          <wp:inline distT="0" distB="0" distL="0" distR="0">
            <wp:extent cx="2733675" cy="1533525"/>
            <wp:effectExtent l="19050" t="0" r="9525" b="0"/>
            <wp:docPr id="36" name="图片 36" descr="9">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9">
                      <a:hlinkClick r:id="rId81"/>
                    </pic:cNvPr>
                    <pic:cNvPicPr>
                      <a:picLocks noChangeAspect="1" noChangeArrowheads="1"/>
                    </pic:cNvPicPr>
                  </pic:nvPicPr>
                  <pic:blipFill>
                    <a:blip r:embed="rId82"/>
                    <a:srcRect/>
                    <a:stretch>
                      <a:fillRect/>
                    </a:stretch>
                  </pic:blipFill>
                  <pic:spPr bwMode="auto">
                    <a:xfrm>
                      <a:off x="0" y="0"/>
                      <a:ext cx="2733675" cy="1533525"/>
                    </a:xfrm>
                    <a:prstGeom prst="rect">
                      <a:avLst/>
                    </a:prstGeom>
                    <a:noFill/>
                    <a:ln w="9525">
                      <a:noFill/>
                      <a:miter lim="800000"/>
                      <a:headEnd/>
                      <a:tailEnd/>
                    </a:ln>
                  </pic:spPr>
                </pic:pic>
              </a:graphicData>
            </a:graphic>
          </wp:inline>
        </w:drawing>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我们可以用如</w:t>
      </w:r>
      <w:r>
        <w:rPr>
          <w:rFonts w:ascii="Arial" w:hAnsi="Arial" w:cs="Arial"/>
          <w:color w:val="404040"/>
        </w:rPr>
        <w:t xml:space="preserve"> Chart</w:t>
      </w:r>
      <w:r>
        <w:rPr>
          <w:rFonts w:ascii="Arial" w:hAnsi="Arial" w:cs="Arial"/>
          <w:color w:val="404040"/>
        </w:rPr>
        <w:t>、</w:t>
      </w:r>
      <w:r>
        <w:rPr>
          <w:rFonts w:ascii="Arial" w:hAnsi="Arial" w:cs="Arial"/>
          <w:color w:val="404040"/>
        </w:rPr>
        <w:t>Grid </w:t>
      </w:r>
      <w:r>
        <w:rPr>
          <w:rFonts w:ascii="Arial" w:hAnsi="Arial" w:cs="Arial"/>
          <w:color w:val="404040"/>
        </w:rPr>
        <w:t>等格式来展示</w:t>
      </w:r>
      <w:r>
        <w:rPr>
          <w:rFonts w:ascii="Arial" w:hAnsi="Arial" w:cs="Arial"/>
          <w:color w:val="404040"/>
        </w:rPr>
        <w:t> Riemann </w:t>
      </w:r>
      <w:r>
        <w:rPr>
          <w:rFonts w:ascii="Arial" w:hAnsi="Arial" w:cs="Arial"/>
          <w:color w:val="404040"/>
        </w:rPr>
        <w:t>查询。</w:t>
      </w:r>
    </w:p>
    <w:p w:rsidR="00671C00" w:rsidRDefault="00671C00" w:rsidP="00671C00">
      <w:pPr>
        <w:pStyle w:val="a6"/>
        <w:shd w:val="clear" w:color="auto" w:fill="FFFFFF"/>
        <w:spacing w:before="0" w:beforeAutospacing="0" w:after="0" w:afterAutospacing="0"/>
        <w:textAlignment w:val="baseline"/>
        <w:rPr>
          <w:rFonts w:ascii="Arial" w:hAnsi="Arial" w:cs="Arial"/>
          <w:color w:val="404040"/>
        </w:rPr>
      </w:pPr>
      <w:r>
        <w:rPr>
          <w:rFonts w:ascii="Arial" w:hAnsi="Arial" w:cs="Arial"/>
          <w:noProof/>
          <w:color w:val="800080"/>
          <w:bdr w:val="none" w:sz="0" w:space="0" w:color="auto" w:frame="1"/>
        </w:rPr>
        <w:lastRenderedPageBreak/>
        <w:drawing>
          <wp:inline distT="0" distB="0" distL="0" distR="0">
            <wp:extent cx="4105275" cy="2305050"/>
            <wp:effectExtent l="19050" t="0" r="9525" b="0"/>
            <wp:docPr id="37" name="图片 37" descr="8">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8">
                      <a:hlinkClick r:id="rId83"/>
                    </pic:cNvPr>
                    <pic:cNvPicPr>
                      <a:picLocks noChangeAspect="1" noChangeArrowheads="1"/>
                    </pic:cNvPicPr>
                  </pic:nvPicPr>
                  <pic:blipFill>
                    <a:blip r:embed="rId84"/>
                    <a:srcRect/>
                    <a:stretch>
                      <a:fillRect/>
                    </a:stretch>
                  </pic:blipFill>
                  <pic:spPr bwMode="auto">
                    <a:xfrm>
                      <a:off x="0" y="0"/>
                      <a:ext cx="4105275" cy="2305050"/>
                    </a:xfrm>
                    <a:prstGeom prst="rect">
                      <a:avLst/>
                    </a:prstGeom>
                    <a:noFill/>
                    <a:ln w="9525">
                      <a:noFill/>
                      <a:miter lim="800000"/>
                      <a:headEnd/>
                      <a:tailEnd/>
                    </a:ln>
                  </pic:spPr>
                </pic:pic>
              </a:graphicData>
            </a:graphic>
          </wp:inline>
        </w:drawing>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比如，这些绿色的区域表示正从各种主机和服务汇聚到中央</w:t>
      </w:r>
      <w:r>
        <w:rPr>
          <w:rFonts w:ascii="Arial" w:hAnsi="Arial" w:cs="Arial"/>
          <w:color w:val="404040"/>
        </w:rPr>
        <w:t> Riemann </w:t>
      </w:r>
      <w:r>
        <w:rPr>
          <w:rFonts w:ascii="Arial" w:hAnsi="Arial" w:cs="Arial"/>
          <w:color w:val="404040"/>
        </w:rPr>
        <w:t>服务器的参数。如果这些参数开始触及</w:t>
      </w:r>
      <w:r>
        <w:rPr>
          <w:rFonts w:ascii="Arial" w:hAnsi="Arial" w:cs="Arial"/>
          <w:color w:val="404040"/>
        </w:rPr>
        <w:t>“</w:t>
      </w:r>
      <w:r>
        <w:rPr>
          <w:rFonts w:ascii="Arial" w:hAnsi="Arial" w:cs="Arial"/>
          <w:color w:val="404040"/>
        </w:rPr>
        <w:t>危险区域</w:t>
      </w:r>
      <w:r>
        <w:rPr>
          <w:rFonts w:ascii="Arial" w:hAnsi="Arial" w:cs="Arial"/>
          <w:color w:val="404040"/>
        </w:rPr>
        <w:t>”</w:t>
      </w:r>
      <w:r>
        <w:rPr>
          <w:rFonts w:ascii="Arial" w:hAnsi="Arial" w:cs="Arial"/>
          <w:color w:val="404040"/>
        </w:rPr>
        <w:t>，这些长方形就会按程度变成黄色或红色。</w:t>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另外，你还可以设置</w:t>
      </w:r>
      <w:r>
        <w:rPr>
          <w:rFonts w:ascii="Arial" w:hAnsi="Arial" w:cs="Arial"/>
          <w:color w:val="404040"/>
        </w:rPr>
        <w:t> Riemann </w:t>
      </w:r>
      <w:r>
        <w:rPr>
          <w:rFonts w:ascii="Arial" w:hAnsi="Arial" w:cs="Arial"/>
          <w:color w:val="404040"/>
        </w:rPr>
        <w:t>向时间序列数据库发送数据（比如跟</w:t>
      </w:r>
      <w:r>
        <w:rPr>
          <w:rFonts w:ascii="Arial" w:hAnsi="Arial" w:cs="Arial"/>
          <w:color w:val="404040"/>
        </w:rPr>
        <w:t> Grafana </w:t>
      </w:r>
      <w:r>
        <w:rPr>
          <w:rFonts w:ascii="Arial" w:hAnsi="Arial" w:cs="Arial"/>
          <w:color w:val="404040"/>
        </w:rPr>
        <w:t>这样的可视化前端绑定），这样你就可以查看受监控内容的历史，并做出像这样精美的图表：</w:t>
      </w:r>
    </w:p>
    <w:p w:rsidR="00671C00" w:rsidRDefault="00671C00" w:rsidP="00671C00">
      <w:pPr>
        <w:pStyle w:val="a6"/>
        <w:shd w:val="clear" w:color="auto" w:fill="FFFFFF"/>
        <w:spacing w:before="0" w:beforeAutospacing="0" w:after="0" w:afterAutospacing="0"/>
        <w:textAlignment w:val="baseline"/>
        <w:rPr>
          <w:rFonts w:ascii="Arial" w:hAnsi="Arial" w:cs="Arial"/>
          <w:color w:val="404040"/>
        </w:rPr>
      </w:pPr>
      <w:r>
        <w:rPr>
          <w:rFonts w:ascii="Arial" w:hAnsi="Arial" w:cs="Arial"/>
          <w:noProof/>
          <w:color w:val="800080"/>
          <w:bdr w:val="none" w:sz="0" w:space="0" w:color="auto" w:frame="1"/>
        </w:rPr>
        <w:drawing>
          <wp:inline distT="0" distB="0" distL="0" distR="0">
            <wp:extent cx="11601450" cy="2619375"/>
            <wp:effectExtent l="19050" t="0" r="0" b="0"/>
            <wp:docPr id="38" name="图片 38" descr="0">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0">
                      <a:hlinkClick r:id="rId85"/>
                    </pic:cNvPr>
                    <pic:cNvPicPr>
                      <a:picLocks noChangeAspect="1" noChangeArrowheads="1"/>
                    </pic:cNvPicPr>
                  </pic:nvPicPr>
                  <pic:blipFill>
                    <a:blip r:embed="rId86"/>
                    <a:srcRect/>
                    <a:stretch>
                      <a:fillRect/>
                    </a:stretch>
                  </pic:blipFill>
                  <pic:spPr bwMode="auto">
                    <a:xfrm>
                      <a:off x="0" y="0"/>
                      <a:ext cx="11601450" cy="2619375"/>
                    </a:xfrm>
                    <a:prstGeom prst="rect">
                      <a:avLst/>
                    </a:prstGeom>
                    <a:noFill/>
                    <a:ln w="9525">
                      <a:noFill/>
                      <a:miter lim="800000"/>
                      <a:headEnd/>
                      <a:tailEnd/>
                    </a:ln>
                  </pic:spPr>
                </pic:pic>
              </a:graphicData>
            </a:graphic>
          </wp:inline>
        </w:drawing>
      </w:r>
      <w:r>
        <w:rPr>
          <w:rFonts w:ascii="Arial" w:hAnsi="Arial" w:cs="Arial"/>
          <w:color w:val="404040"/>
        </w:rPr>
        <w:br/>
      </w:r>
      <w:hyperlink r:id="rId87" w:history="1">
        <w:r>
          <w:rPr>
            <w:rFonts w:ascii="Arial" w:hAnsi="Arial" w:cs="Arial"/>
            <w:color w:val="800080"/>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640" href="http://blog.daocloud.io/wp-content/uploads/2016/04/6402.jpg" style="width:480pt;height:108pt" o:button="t"/>
          </w:pict>
        </w:r>
      </w:hyperlink>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lastRenderedPageBreak/>
        <w:t>配合使用</w:t>
      </w:r>
      <w:r>
        <w:rPr>
          <w:rFonts w:ascii="Arial" w:hAnsi="Arial" w:cs="Arial"/>
          <w:color w:val="404040"/>
        </w:rPr>
        <w:t> ELK </w:t>
      </w:r>
      <w:r>
        <w:rPr>
          <w:rFonts w:ascii="Arial" w:hAnsi="Arial" w:cs="Arial"/>
          <w:color w:val="404040"/>
        </w:rPr>
        <w:t>这样的中心化日志，你能看到更多更细微的架构内的运作。拥有这样的工具，你可以完全掌控系统的健康，不必担心发生问题。例如，在百分位级别的监控下，</w:t>
      </w:r>
      <w:r>
        <w:rPr>
          <w:rFonts w:ascii="Arial" w:hAnsi="Arial" w:cs="Arial"/>
          <w:color w:val="404040"/>
        </w:rPr>
        <w:t>Riemann </w:t>
      </w:r>
      <w:r>
        <w:rPr>
          <w:rFonts w:ascii="Arial" w:hAnsi="Arial" w:cs="Arial"/>
          <w:color w:val="404040"/>
        </w:rPr>
        <w:t>潜流里大约每小时就出现一次的刺突，你都能看得清清楚楚。掌握了这些信息，我们就能把问题扼杀在摇篮里，防止它积少成多，最终变得一溃千里。</w:t>
      </w:r>
    </w:p>
    <w:p w:rsidR="00671C00" w:rsidRDefault="00671C00" w:rsidP="00671C00">
      <w:pPr>
        <w:rPr>
          <w:rFonts w:ascii="Arial" w:hAnsi="Arial" w:cs="Arial"/>
          <w:sz w:val="39"/>
          <w:szCs w:val="39"/>
        </w:rPr>
      </w:pPr>
      <w:r>
        <w:rPr>
          <w:rFonts w:ascii="Arial" w:hAnsi="Arial" w:cs="Arial"/>
          <w:sz w:val="39"/>
          <w:szCs w:val="39"/>
        </w:rPr>
        <w:t>结论</w:t>
      </w:r>
    </w:p>
    <w:p w:rsidR="00671C00" w:rsidRDefault="00671C00" w:rsidP="00671C00">
      <w:pPr>
        <w:pStyle w:val="a6"/>
        <w:shd w:val="clear" w:color="auto" w:fill="FFFFFF"/>
        <w:spacing w:before="0" w:beforeAutospacing="0" w:after="360" w:afterAutospacing="0"/>
        <w:textAlignment w:val="baseline"/>
        <w:rPr>
          <w:rFonts w:ascii="Arial" w:hAnsi="Arial" w:cs="Arial"/>
          <w:color w:val="404040"/>
        </w:rPr>
      </w:pPr>
      <w:r>
        <w:rPr>
          <w:rFonts w:ascii="Arial" w:hAnsi="Arial" w:cs="Arial"/>
          <w:color w:val="404040"/>
        </w:rPr>
        <w:t>Docker Swarm </w:t>
      </w:r>
      <w:r>
        <w:rPr>
          <w:rFonts w:ascii="Arial" w:hAnsi="Arial" w:cs="Arial"/>
          <w:color w:val="404040"/>
        </w:rPr>
        <w:t>和</w:t>
      </w:r>
      <w:r>
        <w:rPr>
          <w:rFonts w:ascii="Arial" w:hAnsi="Arial" w:cs="Arial"/>
          <w:color w:val="404040"/>
        </w:rPr>
        <w:t> Riemann</w:t>
      </w:r>
      <w:r>
        <w:rPr>
          <w:rFonts w:ascii="Arial" w:hAnsi="Arial" w:cs="Arial"/>
          <w:color w:val="404040"/>
        </w:rPr>
        <w:t>都是令人非常着迷的技术，建议大家深入了解和使用它们。市面上已经有很多可用的</w:t>
      </w:r>
      <w:r>
        <w:rPr>
          <w:rFonts w:ascii="Arial" w:hAnsi="Arial" w:cs="Arial"/>
          <w:color w:val="404040"/>
        </w:rPr>
        <w:t> Riemann </w:t>
      </w:r>
      <w:r>
        <w:rPr>
          <w:rFonts w:ascii="Arial" w:hAnsi="Arial" w:cs="Arial"/>
          <w:color w:val="404040"/>
        </w:rPr>
        <w:t>工具，特别是用于监控</w:t>
      </w:r>
      <w:r>
        <w:rPr>
          <w:rFonts w:ascii="Arial" w:hAnsi="Arial" w:cs="Arial"/>
          <w:color w:val="404040"/>
        </w:rPr>
        <w:t> Docker Daemon </w:t>
      </w:r>
      <w:r>
        <w:rPr>
          <w:rFonts w:ascii="Arial" w:hAnsi="Arial" w:cs="Arial"/>
          <w:color w:val="404040"/>
        </w:rPr>
        <w:t>和编排系统的工具，都非常棒。你也很有可能成为编写这些工具的开发者之一，所以继续深入，好好写代码吧！</w:t>
      </w:r>
    </w:p>
    <w:p w:rsidR="009B0468" w:rsidRPr="00671C00" w:rsidRDefault="009B0468" w:rsidP="008A501C">
      <w:pPr>
        <w:spacing w:line="0" w:lineRule="atLeast"/>
        <w:rPr>
          <w:rFonts w:hint="eastAsia"/>
        </w:rPr>
      </w:pPr>
    </w:p>
    <w:p w:rsidR="009B0468" w:rsidRDefault="009B0468" w:rsidP="008A501C">
      <w:pPr>
        <w:spacing w:line="0" w:lineRule="atLeast"/>
      </w:pPr>
    </w:p>
    <w:p w:rsidR="00086955" w:rsidRDefault="00086955" w:rsidP="008A501C">
      <w:pPr>
        <w:spacing w:line="0" w:lineRule="atLeast"/>
      </w:pPr>
    </w:p>
    <w:p w:rsidR="00493DF9" w:rsidRDefault="00493DF9" w:rsidP="008A501C">
      <w:pPr>
        <w:spacing w:line="0" w:lineRule="atLeast"/>
      </w:pPr>
    </w:p>
    <w:sectPr w:rsidR="00493DF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57CA" w:rsidRDefault="007057CA" w:rsidP="00493DF9">
      <w:r>
        <w:separator/>
      </w:r>
    </w:p>
  </w:endnote>
  <w:endnote w:type="continuationSeparator" w:id="1">
    <w:p w:rsidR="007057CA" w:rsidRDefault="007057CA" w:rsidP="00493D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KlavikaBasicMedium">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57CA" w:rsidRDefault="007057CA" w:rsidP="00493DF9">
      <w:r>
        <w:separator/>
      </w:r>
    </w:p>
  </w:footnote>
  <w:footnote w:type="continuationSeparator" w:id="1">
    <w:p w:rsidR="007057CA" w:rsidRDefault="007057CA" w:rsidP="00493DF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B6C04"/>
    <w:multiLevelType w:val="multilevel"/>
    <w:tmpl w:val="513A7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E80F2A"/>
    <w:multiLevelType w:val="multilevel"/>
    <w:tmpl w:val="FDC07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8E40959"/>
    <w:multiLevelType w:val="multilevel"/>
    <w:tmpl w:val="96DE3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C8555FC"/>
    <w:multiLevelType w:val="multilevel"/>
    <w:tmpl w:val="FE4EB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B440946"/>
    <w:multiLevelType w:val="multilevel"/>
    <w:tmpl w:val="FBB2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464C33"/>
    <w:multiLevelType w:val="multilevel"/>
    <w:tmpl w:val="F8707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0EB45AB"/>
    <w:multiLevelType w:val="multilevel"/>
    <w:tmpl w:val="DA6A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4F094E"/>
    <w:multiLevelType w:val="multilevel"/>
    <w:tmpl w:val="5260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1AB550A"/>
    <w:multiLevelType w:val="multilevel"/>
    <w:tmpl w:val="5AA0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787327"/>
    <w:multiLevelType w:val="multilevel"/>
    <w:tmpl w:val="C9069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50A2F26"/>
    <w:multiLevelType w:val="multilevel"/>
    <w:tmpl w:val="1ED65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BA8126C"/>
    <w:multiLevelType w:val="multilevel"/>
    <w:tmpl w:val="C5C6C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41811A9"/>
    <w:multiLevelType w:val="multilevel"/>
    <w:tmpl w:val="5992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C4E0597"/>
    <w:multiLevelType w:val="multilevel"/>
    <w:tmpl w:val="52CCC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D754392"/>
    <w:multiLevelType w:val="multilevel"/>
    <w:tmpl w:val="DA86F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8"/>
  </w:num>
  <w:num w:numId="3">
    <w:abstractNumId w:val="7"/>
  </w:num>
  <w:num w:numId="4">
    <w:abstractNumId w:val="6"/>
  </w:num>
  <w:num w:numId="5">
    <w:abstractNumId w:val="5"/>
  </w:num>
  <w:num w:numId="6">
    <w:abstractNumId w:val="10"/>
  </w:num>
  <w:num w:numId="7">
    <w:abstractNumId w:val="4"/>
  </w:num>
  <w:num w:numId="8">
    <w:abstractNumId w:val="0"/>
  </w:num>
  <w:num w:numId="9">
    <w:abstractNumId w:val="14"/>
  </w:num>
  <w:num w:numId="10">
    <w:abstractNumId w:val="9"/>
  </w:num>
  <w:num w:numId="11">
    <w:abstractNumId w:val="11"/>
  </w:num>
  <w:num w:numId="12">
    <w:abstractNumId w:val="1"/>
  </w:num>
  <w:num w:numId="13">
    <w:abstractNumId w:val="3"/>
  </w:num>
  <w:num w:numId="14">
    <w:abstractNumId w:val="2"/>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93DF9"/>
    <w:rsid w:val="00086955"/>
    <w:rsid w:val="00107312"/>
    <w:rsid w:val="00445DC4"/>
    <w:rsid w:val="00493DF9"/>
    <w:rsid w:val="00671C00"/>
    <w:rsid w:val="007057CA"/>
    <w:rsid w:val="008A501C"/>
    <w:rsid w:val="009B0468"/>
    <w:rsid w:val="00D642F8"/>
    <w:rsid w:val="00D913E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93DF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8A501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93DF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93DF9"/>
    <w:rPr>
      <w:sz w:val="18"/>
      <w:szCs w:val="18"/>
    </w:rPr>
  </w:style>
  <w:style w:type="paragraph" w:styleId="a4">
    <w:name w:val="footer"/>
    <w:basedOn w:val="a"/>
    <w:link w:val="Char0"/>
    <w:uiPriority w:val="99"/>
    <w:semiHidden/>
    <w:unhideWhenUsed/>
    <w:rsid w:val="00493DF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93DF9"/>
    <w:rPr>
      <w:sz w:val="18"/>
      <w:szCs w:val="18"/>
    </w:rPr>
  </w:style>
  <w:style w:type="character" w:customStyle="1" w:styleId="1Char">
    <w:name w:val="标题 1 Char"/>
    <w:basedOn w:val="a0"/>
    <w:link w:val="1"/>
    <w:uiPriority w:val="9"/>
    <w:rsid w:val="00493DF9"/>
    <w:rPr>
      <w:b/>
      <w:bCs/>
      <w:kern w:val="44"/>
      <w:sz w:val="44"/>
      <w:szCs w:val="44"/>
    </w:rPr>
  </w:style>
  <w:style w:type="paragraph" w:styleId="a5">
    <w:name w:val="Document Map"/>
    <w:basedOn w:val="a"/>
    <w:link w:val="Char1"/>
    <w:uiPriority w:val="99"/>
    <w:semiHidden/>
    <w:unhideWhenUsed/>
    <w:rsid w:val="00493DF9"/>
    <w:rPr>
      <w:rFonts w:ascii="宋体" w:eastAsia="宋体"/>
      <w:sz w:val="18"/>
      <w:szCs w:val="18"/>
    </w:rPr>
  </w:style>
  <w:style w:type="character" w:customStyle="1" w:styleId="Char1">
    <w:name w:val="文档结构图 Char"/>
    <w:basedOn w:val="a0"/>
    <w:link w:val="a5"/>
    <w:uiPriority w:val="99"/>
    <w:semiHidden/>
    <w:rsid w:val="00493DF9"/>
    <w:rPr>
      <w:rFonts w:ascii="宋体" w:eastAsia="宋体"/>
      <w:sz w:val="18"/>
      <w:szCs w:val="18"/>
    </w:rPr>
  </w:style>
  <w:style w:type="character" w:customStyle="1" w:styleId="2Char">
    <w:name w:val="标题 2 Char"/>
    <w:basedOn w:val="a0"/>
    <w:link w:val="2"/>
    <w:uiPriority w:val="9"/>
    <w:semiHidden/>
    <w:rsid w:val="008A501C"/>
    <w:rPr>
      <w:rFonts w:asciiTheme="majorHAnsi" w:eastAsiaTheme="majorEastAsia" w:hAnsiTheme="majorHAnsi" w:cstheme="majorBidi"/>
      <w:b/>
      <w:bCs/>
      <w:sz w:val="32"/>
      <w:szCs w:val="32"/>
    </w:rPr>
  </w:style>
  <w:style w:type="paragraph" w:styleId="a6">
    <w:name w:val="Normal (Web)"/>
    <w:basedOn w:val="a"/>
    <w:uiPriority w:val="99"/>
    <w:semiHidden/>
    <w:unhideWhenUsed/>
    <w:rsid w:val="008A501C"/>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8A501C"/>
  </w:style>
  <w:style w:type="character" w:styleId="a7">
    <w:name w:val="Hyperlink"/>
    <w:basedOn w:val="a0"/>
    <w:uiPriority w:val="99"/>
    <w:semiHidden/>
    <w:unhideWhenUsed/>
    <w:rsid w:val="008A501C"/>
    <w:rPr>
      <w:color w:val="0000FF"/>
      <w:u w:val="single"/>
    </w:rPr>
  </w:style>
  <w:style w:type="paragraph" w:styleId="HTML">
    <w:name w:val="HTML Preformatted"/>
    <w:basedOn w:val="a"/>
    <w:link w:val="HTMLChar"/>
    <w:uiPriority w:val="99"/>
    <w:semiHidden/>
    <w:unhideWhenUsed/>
    <w:rsid w:val="008A5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A501C"/>
    <w:rPr>
      <w:rFonts w:ascii="宋体" w:eastAsia="宋体" w:hAnsi="宋体" w:cs="宋体"/>
      <w:kern w:val="0"/>
      <w:sz w:val="24"/>
      <w:szCs w:val="24"/>
    </w:rPr>
  </w:style>
  <w:style w:type="character" w:customStyle="1" w:styleId="pl-c1">
    <w:name w:val="pl-c1"/>
    <w:basedOn w:val="a0"/>
    <w:rsid w:val="008A501C"/>
  </w:style>
  <w:style w:type="character" w:styleId="HTML0">
    <w:name w:val="HTML Code"/>
    <w:basedOn w:val="a0"/>
    <w:uiPriority w:val="99"/>
    <w:semiHidden/>
    <w:unhideWhenUsed/>
    <w:rsid w:val="008A501C"/>
    <w:rPr>
      <w:rFonts w:ascii="宋体" w:eastAsia="宋体" w:hAnsi="宋体" w:cs="宋体"/>
      <w:sz w:val="24"/>
      <w:szCs w:val="24"/>
    </w:rPr>
  </w:style>
  <w:style w:type="character" w:customStyle="1" w:styleId="pl-c">
    <w:name w:val="pl-c"/>
    <w:basedOn w:val="a0"/>
    <w:rsid w:val="008A501C"/>
  </w:style>
  <w:style w:type="character" w:customStyle="1" w:styleId="pl-s">
    <w:name w:val="pl-s"/>
    <w:basedOn w:val="a0"/>
    <w:rsid w:val="008A501C"/>
  </w:style>
  <w:style w:type="character" w:customStyle="1" w:styleId="pl-pds">
    <w:name w:val="pl-pds"/>
    <w:basedOn w:val="a0"/>
    <w:rsid w:val="008A501C"/>
  </w:style>
  <w:style w:type="character" w:customStyle="1" w:styleId="pl-k">
    <w:name w:val="pl-k"/>
    <w:basedOn w:val="a0"/>
    <w:rsid w:val="008A501C"/>
  </w:style>
  <w:style w:type="character" w:customStyle="1" w:styleId="pl-e">
    <w:name w:val="pl-e"/>
    <w:basedOn w:val="a0"/>
    <w:rsid w:val="008A501C"/>
  </w:style>
  <w:style w:type="character" w:customStyle="1" w:styleId="pl-en">
    <w:name w:val="pl-en"/>
    <w:basedOn w:val="a0"/>
    <w:rsid w:val="008A501C"/>
  </w:style>
  <w:style w:type="character" w:customStyle="1" w:styleId="pl-sr">
    <w:name w:val="pl-sr"/>
    <w:basedOn w:val="a0"/>
    <w:rsid w:val="008A501C"/>
  </w:style>
  <w:style w:type="character" w:customStyle="1" w:styleId="pl-cce">
    <w:name w:val="pl-cce"/>
    <w:basedOn w:val="a0"/>
    <w:rsid w:val="008A501C"/>
  </w:style>
  <w:style w:type="paragraph" w:styleId="a8">
    <w:name w:val="Balloon Text"/>
    <w:basedOn w:val="a"/>
    <w:link w:val="Char2"/>
    <w:uiPriority w:val="99"/>
    <w:semiHidden/>
    <w:unhideWhenUsed/>
    <w:rsid w:val="008A501C"/>
    <w:rPr>
      <w:sz w:val="18"/>
      <w:szCs w:val="18"/>
    </w:rPr>
  </w:style>
  <w:style w:type="character" w:customStyle="1" w:styleId="Char2">
    <w:name w:val="批注框文本 Char"/>
    <w:basedOn w:val="a0"/>
    <w:link w:val="a8"/>
    <w:uiPriority w:val="99"/>
    <w:semiHidden/>
    <w:rsid w:val="008A501C"/>
    <w:rPr>
      <w:sz w:val="18"/>
      <w:szCs w:val="18"/>
    </w:rPr>
  </w:style>
  <w:style w:type="paragraph" w:customStyle="1" w:styleId="callout">
    <w:name w:val="callout"/>
    <w:basedOn w:val="a"/>
    <w:rsid w:val="00D642F8"/>
    <w:pPr>
      <w:widowControl/>
      <w:spacing w:before="100" w:beforeAutospacing="1" w:after="100" w:afterAutospacing="1"/>
      <w:jc w:val="left"/>
    </w:pPr>
    <w:rPr>
      <w:rFonts w:ascii="宋体" w:eastAsia="宋体" w:hAnsi="宋体" w:cs="宋体"/>
      <w:kern w:val="0"/>
      <w:sz w:val="24"/>
      <w:szCs w:val="24"/>
    </w:rPr>
  </w:style>
  <w:style w:type="character" w:customStyle="1" w:styleId="p">
    <w:name w:val="p"/>
    <w:basedOn w:val="a0"/>
    <w:rsid w:val="00D642F8"/>
  </w:style>
  <w:style w:type="character" w:customStyle="1" w:styleId="nf">
    <w:name w:val="nf"/>
    <w:basedOn w:val="a0"/>
    <w:rsid w:val="00D642F8"/>
  </w:style>
  <w:style w:type="character" w:customStyle="1" w:styleId="w">
    <w:name w:val="w"/>
    <w:basedOn w:val="a0"/>
    <w:rsid w:val="00D642F8"/>
  </w:style>
  <w:style w:type="character" w:customStyle="1" w:styleId="nb">
    <w:name w:val="nb"/>
    <w:basedOn w:val="a0"/>
    <w:rsid w:val="00D642F8"/>
  </w:style>
  <w:style w:type="character" w:customStyle="1" w:styleId="o">
    <w:name w:val="o"/>
    <w:basedOn w:val="a0"/>
    <w:rsid w:val="00D642F8"/>
  </w:style>
  <w:style w:type="character" w:customStyle="1" w:styleId="s">
    <w:name w:val="s"/>
    <w:basedOn w:val="a0"/>
    <w:rsid w:val="00D642F8"/>
  </w:style>
  <w:style w:type="character" w:customStyle="1" w:styleId="mi">
    <w:name w:val="mi"/>
    <w:basedOn w:val="a0"/>
    <w:rsid w:val="00D642F8"/>
  </w:style>
  <w:style w:type="character" w:customStyle="1" w:styleId="no">
    <w:name w:val="no"/>
    <w:basedOn w:val="a0"/>
    <w:rsid w:val="00D642F8"/>
  </w:style>
  <w:style w:type="character" w:customStyle="1" w:styleId="n">
    <w:name w:val="n"/>
    <w:basedOn w:val="a0"/>
    <w:rsid w:val="00D642F8"/>
  </w:style>
  <w:style w:type="character" w:customStyle="1" w:styleId="ss">
    <w:name w:val="ss"/>
    <w:basedOn w:val="a0"/>
    <w:rsid w:val="00D642F8"/>
  </w:style>
  <w:style w:type="character" w:customStyle="1" w:styleId="s2">
    <w:name w:val="s2"/>
    <w:basedOn w:val="a0"/>
    <w:rsid w:val="00D642F8"/>
  </w:style>
  <w:style w:type="character" w:customStyle="1" w:styleId="s1">
    <w:name w:val="s1"/>
    <w:basedOn w:val="a0"/>
    <w:rsid w:val="00D642F8"/>
  </w:style>
  <w:style w:type="character" w:customStyle="1" w:styleId="c1">
    <w:name w:val="c1"/>
    <w:basedOn w:val="a0"/>
    <w:rsid w:val="00D642F8"/>
  </w:style>
  <w:style w:type="character" w:customStyle="1" w:styleId="nc">
    <w:name w:val="nc"/>
    <w:basedOn w:val="a0"/>
    <w:rsid w:val="00086955"/>
  </w:style>
  <w:style w:type="character" w:customStyle="1" w:styleId="kv">
    <w:name w:val="kv"/>
    <w:basedOn w:val="a0"/>
    <w:rsid w:val="00086955"/>
  </w:style>
  <w:style w:type="character" w:customStyle="1" w:styleId="unfocus">
    <w:name w:val="unfocus"/>
    <w:basedOn w:val="a0"/>
    <w:rsid w:val="00086955"/>
  </w:style>
  <w:style w:type="character" w:styleId="a9">
    <w:name w:val="Strong"/>
    <w:basedOn w:val="a0"/>
    <w:uiPriority w:val="22"/>
    <w:qFormat/>
    <w:rsid w:val="00671C00"/>
    <w:rPr>
      <w:b/>
      <w:bCs/>
    </w:rPr>
  </w:style>
</w:styles>
</file>

<file path=word/webSettings.xml><?xml version="1.0" encoding="utf-8"?>
<w:webSettings xmlns:r="http://schemas.openxmlformats.org/officeDocument/2006/relationships" xmlns:w="http://schemas.openxmlformats.org/wordprocessingml/2006/main">
  <w:divs>
    <w:div w:id="900404526">
      <w:bodyDiv w:val="1"/>
      <w:marLeft w:val="0"/>
      <w:marRight w:val="0"/>
      <w:marTop w:val="0"/>
      <w:marBottom w:val="0"/>
      <w:divBdr>
        <w:top w:val="none" w:sz="0" w:space="0" w:color="auto"/>
        <w:left w:val="none" w:sz="0" w:space="0" w:color="auto"/>
        <w:bottom w:val="none" w:sz="0" w:space="0" w:color="auto"/>
        <w:right w:val="none" w:sz="0" w:space="0" w:color="auto"/>
      </w:divBdr>
      <w:divsChild>
        <w:div w:id="918489470">
          <w:marLeft w:val="0"/>
          <w:marRight w:val="0"/>
          <w:marTop w:val="0"/>
          <w:marBottom w:val="240"/>
          <w:divBdr>
            <w:top w:val="none" w:sz="0" w:space="0" w:color="auto"/>
            <w:left w:val="none" w:sz="0" w:space="0" w:color="auto"/>
            <w:bottom w:val="none" w:sz="0" w:space="0" w:color="auto"/>
            <w:right w:val="none" w:sz="0" w:space="0" w:color="auto"/>
          </w:divBdr>
        </w:div>
        <w:div w:id="758717226">
          <w:marLeft w:val="0"/>
          <w:marRight w:val="0"/>
          <w:marTop w:val="0"/>
          <w:marBottom w:val="240"/>
          <w:divBdr>
            <w:top w:val="none" w:sz="0" w:space="0" w:color="auto"/>
            <w:left w:val="none" w:sz="0" w:space="0" w:color="auto"/>
            <w:bottom w:val="none" w:sz="0" w:space="0" w:color="auto"/>
            <w:right w:val="none" w:sz="0" w:space="0" w:color="auto"/>
          </w:divBdr>
        </w:div>
        <w:div w:id="964581292">
          <w:marLeft w:val="0"/>
          <w:marRight w:val="0"/>
          <w:marTop w:val="0"/>
          <w:marBottom w:val="240"/>
          <w:divBdr>
            <w:top w:val="none" w:sz="0" w:space="0" w:color="auto"/>
            <w:left w:val="none" w:sz="0" w:space="0" w:color="auto"/>
            <w:bottom w:val="none" w:sz="0" w:space="0" w:color="auto"/>
            <w:right w:val="none" w:sz="0" w:space="0" w:color="auto"/>
          </w:divBdr>
        </w:div>
        <w:div w:id="372926241">
          <w:blockQuote w:val="1"/>
          <w:marLeft w:val="0"/>
          <w:marRight w:val="0"/>
          <w:marTop w:val="0"/>
          <w:marBottom w:val="240"/>
          <w:divBdr>
            <w:top w:val="none" w:sz="0" w:space="0" w:color="auto"/>
            <w:left w:val="single" w:sz="24" w:space="12" w:color="DFE2E5"/>
            <w:bottom w:val="none" w:sz="0" w:space="0" w:color="auto"/>
            <w:right w:val="none" w:sz="0" w:space="0" w:color="auto"/>
          </w:divBdr>
        </w:div>
        <w:div w:id="2011834949">
          <w:marLeft w:val="0"/>
          <w:marRight w:val="0"/>
          <w:marTop w:val="0"/>
          <w:marBottom w:val="240"/>
          <w:divBdr>
            <w:top w:val="none" w:sz="0" w:space="0" w:color="auto"/>
            <w:left w:val="none" w:sz="0" w:space="0" w:color="auto"/>
            <w:bottom w:val="none" w:sz="0" w:space="0" w:color="auto"/>
            <w:right w:val="none" w:sz="0" w:space="0" w:color="auto"/>
          </w:divBdr>
        </w:div>
        <w:div w:id="1080829312">
          <w:marLeft w:val="0"/>
          <w:marRight w:val="0"/>
          <w:marTop w:val="0"/>
          <w:marBottom w:val="240"/>
          <w:divBdr>
            <w:top w:val="none" w:sz="0" w:space="0" w:color="auto"/>
            <w:left w:val="none" w:sz="0" w:space="0" w:color="auto"/>
            <w:bottom w:val="none" w:sz="0" w:space="0" w:color="auto"/>
            <w:right w:val="none" w:sz="0" w:space="0" w:color="auto"/>
          </w:divBdr>
        </w:div>
        <w:div w:id="662589818">
          <w:blockQuote w:val="1"/>
          <w:marLeft w:val="0"/>
          <w:marRight w:val="0"/>
          <w:marTop w:val="0"/>
          <w:marBottom w:val="240"/>
          <w:divBdr>
            <w:top w:val="none" w:sz="0" w:space="0" w:color="auto"/>
            <w:left w:val="single" w:sz="24" w:space="12" w:color="DFE2E5"/>
            <w:bottom w:val="none" w:sz="0" w:space="0" w:color="auto"/>
            <w:right w:val="none" w:sz="0" w:space="0" w:color="auto"/>
          </w:divBdr>
        </w:div>
        <w:div w:id="1747342177">
          <w:marLeft w:val="0"/>
          <w:marRight w:val="0"/>
          <w:marTop w:val="0"/>
          <w:marBottom w:val="240"/>
          <w:divBdr>
            <w:top w:val="none" w:sz="0" w:space="0" w:color="auto"/>
            <w:left w:val="none" w:sz="0" w:space="0" w:color="auto"/>
            <w:bottom w:val="none" w:sz="0" w:space="0" w:color="auto"/>
            <w:right w:val="none" w:sz="0" w:space="0" w:color="auto"/>
          </w:divBdr>
        </w:div>
      </w:divsChild>
    </w:div>
    <w:div w:id="1430538666">
      <w:bodyDiv w:val="1"/>
      <w:marLeft w:val="0"/>
      <w:marRight w:val="0"/>
      <w:marTop w:val="0"/>
      <w:marBottom w:val="0"/>
      <w:divBdr>
        <w:top w:val="none" w:sz="0" w:space="0" w:color="auto"/>
        <w:left w:val="none" w:sz="0" w:space="0" w:color="auto"/>
        <w:bottom w:val="none" w:sz="0" w:space="0" w:color="auto"/>
        <w:right w:val="none" w:sz="0" w:space="0" w:color="auto"/>
      </w:divBdr>
      <w:divsChild>
        <w:div w:id="1046568781">
          <w:marLeft w:val="0"/>
          <w:marRight w:val="0"/>
          <w:marTop w:val="0"/>
          <w:marBottom w:val="240"/>
          <w:divBdr>
            <w:top w:val="none" w:sz="0" w:space="0" w:color="auto"/>
            <w:left w:val="none" w:sz="0" w:space="0" w:color="auto"/>
            <w:bottom w:val="none" w:sz="0" w:space="0" w:color="auto"/>
            <w:right w:val="none" w:sz="0" w:space="0" w:color="auto"/>
          </w:divBdr>
          <w:divsChild>
            <w:div w:id="1946502878">
              <w:marLeft w:val="0"/>
              <w:marRight w:val="0"/>
              <w:marTop w:val="0"/>
              <w:marBottom w:val="0"/>
              <w:divBdr>
                <w:top w:val="none" w:sz="0" w:space="0" w:color="auto"/>
                <w:left w:val="none" w:sz="0" w:space="0" w:color="auto"/>
                <w:bottom w:val="none" w:sz="0" w:space="0" w:color="auto"/>
                <w:right w:val="none" w:sz="0" w:space="0" w:color="auto"/>
              </w:divBdr>
            </w:div>
          </w:divsChild>
        </w:div>
        <w:div w:id="121122908">
          <w:marLeft w:val="0"/>
          <w:marRight w:val="0"/>
          <w:marTop w:val="450"/>
          <w:marBottom w:val="0"/>
          <w:divBdr>
            <w:top w:val="none" w:sz="0" w:space="0" w:color="auto"/>
            <w:left w:val="none" w:sz="0" w:space="0" w:color="auto"/>
            <w:bottom w:val="none" w:sz="0" w:space="0" w:color="auto"/>
            <w:right w:val="none" w:sz="0" w:space="0" w:color="auto"/>
          </w:divBdr>
          <w:divsChild>
            <w:div w:id="1890258585">
              <w:marLeft w:val="0"/>
              <w:marRight w:val="0"/>
              <w:marTop w:val="0"/>
              <w:marBottom w:val="0"/>
              <w:divBdr>
                <w:top w:val="none" w:sz="0" w:space="0" w:color="auto"/>
                <w:left w:val="none" w:sz="0" w:space="0" w:color="auto"/>
                <w:bottom w:val="none" w:sz="0" w:space="0" w:color="auto"/>
                <w:right w:val="none" w:sz="0" w:space="0" w:color="auto"/>
              </w:divBdr>
              <w:divsChild>
                <w:div w:id="858086440">
                  <w:marLeft w:val="0"/>
                  <w:marRight w:val="0"/>
                  <w:marTop w:val="0"/>
                  <w:marBottom w:val="240"/>
                  <w:divBdr>
                    <w:top w:val="none" w:sz="0" w:space="0" w:color="auto"/>
                    <w:left w:val="none" w:sz="0" w:space="0" w:color="auto"/>
                    <w:bottom w:val="none" w:sz="0" w:space="0" w:color="auto"/>
                    <w:right w:val="none" w:sz="0" w:space="0" w:color="auto"/>
                  </w:divBdr>
                  <w:divsChild>
                    <w:div w:id="723873858">
                      <w:marLeft w:val="0"/>
                      <w:marRight w:val="650"/>
                      <w:marTop w:val="0"/>
                      <w:marBottom w:val="0"/>
                      <w:divBdr>
                        <w:top w:val="none" w:sz="0" w:space="0" w:color="auto"/>
                        <w:left w:val="none" w:sz="0" w:space="0" w:color="auto"/>
                        <w:bottom w:val="none" w:sz="0" w:space="0" w:color="auto"/>
                        <w:right w:val="none" w:sz="0" w:space="0" w:color="auto"/>
                      </w:divBdr>
                    </w:div>
                    <w:div w:id="1347900173">
                      <w:marLeft w:val="0"/>
                      <w:marRight w:val="0"/>
                      <w:marTop w:val="0"/>
                      <w:marBottom w:val="0"/>
                      <w:divBdr>
                        <w:top w:val="none" w:sz="0" w:space="0" w:color="auto"/>
                        <w:left w:val="none" w:sz="0" w:space="0" w:color="auto"/>
                        <w:bottom w:val="none" w:sz="0" w:space="0" w:color="auto"/>
                        <w:right w:val="none" w:sz="0" w:space="0" w:color="auto"/>
                      </w:divBdr>
                    </w:div>
                  </w:divsChild>
                </w:div>
                <w:div w:id="1882593912">
                  <w:marLeft w:val="0"/>
                  <w:marRight w:val="0"/>
                  <w:marTop w:val="0"/>
                  <w:marBottom w:val="240"/>
                  <w:divBdr>
                    <w:top w:val="none" w:sz="0" w:space="0" w:color="auto"/>
                    <w:left w:val="none" w:sz="0" w:space="0" w:color="auto"/>
                    <w:bottom w:val="none" w:sz="0" w:space="0" w:color="auto"/>
                    <w:right w:val="none" w:sz="0" w:space="0" w:color="auto"/>
                  </w:divBdr>
                  <w:divsChild>
                    <w:div w:id="337195047">
                      <w:marLeft w:val="0"/>
                      <w:marRight w:val="650"/>
                      <w:marTop w:val="0"/>
                      <w:marBottom w:val="0"/>
                      <w:divBdr>
                        <w:top w:val="none" w:sz="0" w:space="0" w:color="auto"/>
                        <w:left w:val="none" w:sz="0" w:space="0" w:color="auto"/>
                        <w:bottom w:val="none" w:sz="0" w:space="0" w:color="auto"/>
                        <w:right w:val="none" w:sz="0" w:space="0" w:color="auto"/>
                      </w:divBdr>
                    </w:div>
                    <w:div w:id="1586449900">
                      <w:marLeft w:val="0"/>
                      <w:marRight w:val="0"/>
                      <w:marTop w:val="0"/>
                      <w:marBottom w:val="0"/>
                      <w:divBdr>
                        <w:top w:val="none" w:sz="0" w:space="0" w:color="auto"/>
                        <w:left w:val="none" w:sz="0" w:space="0" w:color="auto"/>
                        <w:bottom w:val="none" w:sz="0" w:space="0" w:color="auto"/>
                        <w:right w:val="none" w:sz="0" w:space="0" w:color="auto"/>
                      </w:divBdr>
                    </w:div>
                  </w:divsChild>
                </w:div>
                <w:div w:id="624895001">
                  <w:marLeft w:val="0"/>
                  <w:marRight w:val="0"/>
                  <w:marTop w:val="0"/>
                  <w:marBottom w:val="240"/>
                  <w:divBdr>
                    <w:top w:val="none" w:sz="0" w:space="0" w:color="auto"/>
                    <w:left w:val="none" w:sz="0" w:space="0" w:color="auto"/>
                    <w:bottom w:val="none" w:sz="0" w:space="0" w:color="auto"/>
                    <w:right w:val="none" w:sz="0" w:space="0" w:color="auto"/>
                  </w:divBdr>
                  <w:divsChild>
                    <w:div w:id="179466377">
                      <w:marLeft w:val="0"/>
                      <w:marRight w:val="650"/>
                      <w:marTop w:val="0"/>
                      <w:marBottom w:val="0"/>
                      <w:divBdr>
                        <w:top w:val="none" w:sz="0" w:space="0" w:color="auto"/>
                        <w:left w:val="none" w:sz="0" w:space="0" w:color="auto"/>
                        <w:bottom w:val="none" w:sz="0" w:space="0" w:color="auto"/>
                        <w:right w:val="none" w:sz="0" w:space="0" w:color="auto"/>
                      </w:divBdr>
                    </w:div>
                    <w:div w:id="1491409165">
                      <w:marLeft w:val="0"/>
                      <w:marRight w:val="0"/>
                      <w:marTop w:val="0"/>
                      <w:marBottom w:val="0"/>
                      <w:divBdr>
                        <w:top w:val="none" w:sz="0" w:space="0" w:color="auto"/>
                        <w:left w:val="none" w:sz="0" w:space="0" w:color="auto"/>
                        <w:bottom w:val="none" w:sz="0" w:space="0" w:color="auto"/>
                        <w:right w:val="none" w:sz="0" w:space="0" w:color="auto"/>
                      </w:divBdr>
                    </w:div>
                  </w:divsChild>
                </w:div>
                <w:div w:id="1456487328">
                  <w:marLeft w:val="0"/>
                  <w:marRight w:val="0"/>
                  <w:marTop w:val="0"/>
                  <w:marBottom w:val="240"/>
                  <w:divBdr>
                    <w:top w:val="none" w:sz="0" w:space="0" w:color="auto"/>
                    <w:left w:val="none" w:sz="0" w:space="0" w:color="auto"/>
                    <w:bottom w:val="none" w:sz="0" w:space="0" w:color="auto"/>
                    <w:right w:val="none" w:sz="0" w:space="0" w:color="auto"/>
                  </w:divBdr>
                  <w:divsChild>
                    <w:div w:id="1957711255">
                      <w:marLeft w:val="0"/>
                      <w:marRight w:val="650"/>
                      <w:marTop w:val="0"/>
                      <w:marBottom w:val="0"/>
                      <w:divBdr>
                        <w:top w:val="none" w:sz="0" w:space="0" w:color="auto"/>
                        <w:left w:val="none" w:sz="0" w:space="0" w:color="auto"/>
                        <w:bottom w:val="none" w:sz="0" w:space="0" w:color="auto"/>
                        <w:right w:val="none" w:sz="0" w:space="0" w:color="auto"/>
                      </w:divBdr>
                    </w:div>
                    <w:div w:id="8367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839821">
      <w:bodyDiv w:val="1"/>
      <w:marLeft w:val="0"/>
      <w:marRight w:val="0"/>
      <w:marTop w:val="0"/>
      <w:marBottom w:val="0"/>
      <w:divBdr>
        <w:top w:val="none" w:sz="0" w:space="0" w:color="auto"/>
        <w:left w:val="none" w:sz="0" w:space="0" w:color="auto"/>
        <w:bottom w:val="none" w:sz="0" w:space="0" w:color="auto"/>
        <w:right w:val="none" w:sz="0" w:space="0" w:color="auto"/>
      </w:divBdr>
    </w:div>
    <w:div w:id="1624340182">
      <w:bodyDiv w:val="1"/>
      <w:marLeft w:val="0"/>
      <w:marRight w:val="0"/>
      <w:marTop w:val="0"/>
      <w:marBottom w:val="0"/>
      <w:divBdr>
        <w:top w:val="none" w:sz="0" w:space="0" w:color="auto"/>
        <w:left w:val="none" w:sz="0" w:space="0" w:color="auto"/>
        <w:bottom w:val="none" w:sz="0" w:space="0" w:color="auto"/>
        <w:right w:val="none" w:sz="0" w:space="0" w:color="auto"/>
      </w:divBdr>
    </w:div>
    <w:div w:id="207389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leancloud/satori/blob/master/doc/02-config-alarm.md" TargetMode="External"/><Relationship Id="rId26" Type="http://schemas.openxmlformats.org/officeDocument/2006/relationships/hyperlink" Target="https://github.com/riemann/riemann/releases/download/0.2.13/riemann-0.2.13.tar.bz2" TargetMode="External"/><Relationship Id="rId39" Type="http://schemas.openxmlformats.org/officeDocument/2006/relationships/hyperlink" Target="http://showyou.com/" TargetMode="External"/><Relationship Id="rId21" Type="http://schemas.openxmlformats.org/officeDocument/2006/relationships/hyperlink" Target="http://riemann.io/" TargetMode="External"/><Relationship Id="rId34" Type="http://schemas.openxmlformats.org/officeDocument/2006/relationships/hyperlink" Target="https://github.com/etsy/statsd" TargetMode="External"/><Relationship Id="rId42" Type="http://schemas.openxmlformats.org/officeDocument/2006/relationships/hyperlink" Target="https://www.bluemountaincapital.com/" TargetMode="External"/><Relationship Id="rId47" Type="http://schemas.openxmlformats.org/officeDocument/2006/relationships/hyperlink" Target="https://forge.puppetlabs.com/garethr/riemann" TargetMode="External"/><Relationship Id="rId50" Type="http://schemas.openxmlformats.org/officeDocument/2006/relationships/hyperlink" Target="http://localhost:4567/" TargetMode="External"/><Relationship Id="rId55" Type="http://schemas.openxmlformats.org/officeDocument/2006/relationships/hyperlink" Target="http://blog.daocloud.io/wp-content/uploads/2016/04/2.pic_.jpg" TargetMode="External"/><Relationship Id="rId63" Type="http://schemas.openxmlformats.org/officeDocument/2006/relationships/hyperlink" Target="http://blog.daocloud.io/wp-content/uploads/2016/04/6.pic_.jpg" TargetMode="External"/><Relationship Id="rId68" Type="http://schemas.openxmlformats.org/officeDocument/2006/relationships/image" Target="media/image19.jpeg"/><Relationship Id="rId76" Type="http://schemas.openxmlformats.org/officeDocument/2006/relationships/image" Target="media/image23.jpeg"/><Relationship Id="rId84" Type="http://schemas.openxmlformats.org/officeDocument/2006/relationships/image" Target="media/image27.png"/><Relationship Id="rId89" Type="http://schemas.openxmlformats.org/officeDocument/2006/relationships/theme" Target="theme/theme1.xml"/><Relationship Id="rId7" Type="http://schemas.openxmlformats.org/officeDocument/2006/relationships/hyperlink" Target="http://open-falcon.org/" TargetMode="External"/><Relationship Id="rId71" Type="http://schemas.openxmlformats.org/officeDocument/2006/relationships/hyperlink" Target="http://blog.daocloud.io/wp-content/uploads/2016/04/9.pic_.jpg"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8.png"/><Relationship Id="rId11" Type="http://schemas.openxmlformats.org/officeDocument/2006/relationships/image" Target="media/image2.png"/><Relationship Id="rId24" Type="http://schemas.openxmlformats.org/officeDocument/2006/relationships/hyperlink" Target="https://github.com/riemann/riemann/releases/download/0.2.13/riemann-0.2.13-1.noarch.rpm" TargetMode="External"/><Relationship Id="rId32" Type="http://schemas.openxmlformats.org/officeDocument/2006/relationships/hyperlink" Target="https://github.com/riemann/riemann/blob/master/src/riemann/pagerduty.clj" TargetMode="External"/><Relationship Id="rId37" Type="http://schemas.openxmlformats.org/officeDocument/2006/relationships/hyperlink" Target="https://github.com/riemann/riemann-ruby-client/tree/master/lib/riemann" TargetMode="External"/><Relationship Id="rId40" Type="http://schemas.openxmlformats.org/officeDocument/2006/relationships/hyperlink" Target="http://boundary.com/" TargetMode="External"/><Relationship Id="rId45" Type="http://schemas.openxmlformats.org/officeDocument/2006/relationships/hyperlink" Target="http://riemann.io/howto.html" TargetMode="External"/><Relationship Id="rId53" Type="http://schemas.openxmlformats.org/officeDocument/2006/relationships/hyperlink" Target="http://blog.daocloud.io/wp-content/uploads/2016/04/1.pic_.jpg" TargetMode="External"/><Relationship Id="rId58" Type="http://schemas.openxmlformats.org/officeDocument/2006/relationships/image" Target="media/image14.jpeg"/><Relationship Id="rId66" Type="http://schemas.openxmlformats.org/officeDocument/2006/relationships/image" Target="media/image18.jpeg"/><Relationship Id="rId74" Type="http://schemas.openxmlformats.org/officeDocument/2006/relationships/image" Target="media/image22.jpeg"/><Relationship Id="rId79" Type="http://schemas.openxmlformats.org/officeDocument/2006/relationships/hyperlink" Target="http://blog.daocloud.io/wp-content/uploads/2016/04/7.pic_.jpg" TargetMode="External"/><Relationship Id="rId87" Type="http://schemas.openxmlformats.org/officeDocument/2006/relationships/hyperlink" Target="http://blog.daocloud.io/wp-content/uploads/2016/04/6402.jpg" TargetMode="External"/><Relationship Id="rId5" Type="http://schemas.openxmlformats.org/officeDocument/2006/relationships/footnotes" Target="footnotes.xml"/><Relationship Id="rId61" Type="http://schemas.openxmlformats.org/officeDocument/2006/relationships/hyperlink" Target="http://blog.daocloud.io/wp-content/uploads/2016/04/5.pic_.jpg" TargetMode="External"/><Relationship Id="rId82" Type="http://schemas.openxmlformats.org/officeDocument/2006/relationships/image" Target="media/image26.png"/><Relationship Id="rId19" Type="http://schemas.openxmlformats.org/officeDocument/2006/relationships/hyperlink" Target="https://github.com/leancloud/satori/blob/master/doc/03-add-plugin.md"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riemann.io/" TargetMode="External"/><Relationship Id="rId22" Type="http://schemas.openxmlformats.org/officeDocument/2006/relationships/hyperlink" Target="https://github.com/riemann/riemann/releases/download/0.2.13/riemann_0.2.13_all.deb" TargetMode="External"/><Relationship Id="rId27" Type="http://schemas.openxmlformats.org/officeDocument/2006/relationships/image" Target="media/image7.png"/><Relationship Id="rId30" Type="http://schemas.openxmlformats.org/officeDocument/2006/relationships/hyperlink" Target="http://riemann.io/dashboard.html" TargetMode="External"/><Relationship Id="rId35" Type="http://schemas.openxmlformats.org/officeDocument/2006/relationships/hyperlink" Target="http://graphite.wikidot.com/" TargetMode="External"/><Relationship Id="rId43" Type="http://schemas.openxmlformats.org/officeDocument/2006/relationships/hyperlink" Target="http://www.yourkit.com/java/profiler/index.jsp" TargetMode="External"/><Relationship Id="rId48" Type="http://schemas.openxmlformats.org/officeDocument/2006/relationships/hyperlink" Target="https://github.com/garethr/riemann-vagrant" TargetMode="External"/><Relationship Id="rId56" Type="http://schemas.openxmlformats.org/officeDocument/2006/relationships/image" Target="media/image13.jpeg"/><Relationship Id="rId64" Type="http://schemas.openxmlformats.org/officeDocument/2006/relationships/image" Target="media/image17.jpeg"/><Relationship Id="rId69" Type="http://schemas.openxmlformats.org/officeDocument/2006/relationships/hyperlink" Target="http://blog.daocloud.io/wp-content/uploads/2016/04/10.pic_.jpg" TargetMode="External"/><Relationship Id="rId77" Type="http://schemas.openxmlformats.org/officeDocument/2006/relationships/hyperlink" Target="http://blog.daocloud.io/wp-content/uploads/2016/04/8.pic_.jpg" TargetMode="External"/><Relationship Id="rId8" Type="http://schemas.openxmlformats.org/officeDocument/2006/relationships/hyperlink" Target="https://raw.githubusercontent.com/leancloud/satori/master/doc/images/nodes.png" TargetMode="External"/><Relationship Id="rId51" Type="http://schemas.openxmlformats.org/officeDocument/2006/relationships/hyperlink" Target="http://blog.daocloud.io/wp-content/uploads/2016/04/riemannhealth.gif" TargetMode="External"/><Relationship Id="rId72" Type="http://schemas.openxmlformats.org/officeDocument/2006/relationships/image" Target="media/image21.jpeg"/><Relationship Id="rId80" Type="http://schemas.openxmlformats.org/officeDocument/2006/relationships/image" Target="media/image25.jpeg"/><Relationship Id="rId85" Type="http://schemas.openxmlformats.org/officeDocument/2006/relationships/hyperlink" Target="http://blog.daocloud.io/wp-content/uploads/2016/04/01.gif" TargetMode="External"/><Relationship Id="rId3" Type="http://schemas.openxmlformats.org/officeDocument/2006/relationships/settings" Target="settings.xml"/><Relationship Id="rId12" Type="http://schemas.openxmlformats.org/officeDocument/2006/relationships/hyperlink" Target="https://raw.githubusercontent.com/leancloud/satori/master/doc/images/bitbar.png" TargetMode="External"/><Relationship Id="rId17" Type="http://schemas.openxmlformats.org/officeDocument/2006/relationships/hyperlink" Target="https://github.com/leancloud/satori/blob/master/doc/01-add-rule.md"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hyperlink" Target="http://riemann.io/thanks.html" TargetMode="External"/><Relationship Id="rId46" Type="http://schemas.openxmlformats.org/officeDocument/2006/relationships/hyperlink" Target="https://github.com/riemann/riemann/releases/download/0.2.13/riemann-0.2.13.tar.bz2.md5" TargetMode="External"/><Relationship Id="rId59" Type="http://schemas.openxmlformats.org/officeDocument/2006/relationships/hyperlink" Target="http://blog.daocloud.io/wp-content/uploads/2016/04/4.pic_.jpg" TargetMode="External"/><Relationship Id="rId67" Type="http://schemas.openxmlformats.org/officeDocument/2006/relationships/hyperlink" Target="http://blog.daocloud.io/wp-content/uploads/2016/04/12.pic_.jpg" TargetMode="External"/><Relationship Id="rId20" Type="http://schemas.openxmlformats.org/officeDocument/2006/relationships/hyperlink" Target="https://github.com/leancloud/satori/blob/master/doc/04-faq.md" TargetMode="External"/><Relationship Id="rId41" Type="http://schemas.openxmlformats.org/officeDocument/2006/relationships/hyperlink" Target="https://metrics.librato.com/" TargetMode="External"/><Relationship Id="rId54" Type="http://schemas.openxmlformats.org/officeDocument/2006/relationships/image" Target="media/image12.jpeg"/><Relationship Id="rId62" Type="http://schemas.openxmlformats.org/officeDocument/2006/relationships/image" Target="media/image16.jpeg"/><Relationship Id="rId70" Type="http://schemas.openxmlformats.org/officeDocument/2006/relationships/image" Target="media/image20.jpeg"/><Relationship Id="rId75" Type="http://schemas.openxmlformats.org/officeDocument/2006/relationships/hyperlink" Target="http://blog.daocloud.io/wp-content/uploads/2016/04/15.pic_.jpg" TargetMode="External"/><Relationship Id="rId83" Type="http://schemas.openxmlformats.org/officeDocument/2006/relationships/hyperlink" Target="http://blog.daocloud.io/wp-content/uploads/2016/04/8.png"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aw.githubusercontent.com/leancloud/satori/master/doc/images/arch.png" TargetMode="External"/><Relationship Id="rId23" Type="http://schemas.openxmlformats.org/officeDocument/2006/relationships/image" Target="media/image5.png"/><Relationship Id="rId28" Type="http://schemas.openxmlformats.org/officeDocument/2006/relationships/hyperlink" Target="http://riemann.io/howto.html" TargetMode="External"/><Relationship Id="rId36" Type="http://schemas.openxmlformats.org/officeDocument/2006/relationships/hyperlink" Target="http://code.google.com/p/protobuf/" TargetMode="External"/><Relationship Id="rId49" Type="http://schemas.openxmlformats.org/officeDocument/2006/relationships/hyperlink" Target="https://github.com/hudl/riemann-cookbook" TargetMode="External"/><Relationship Id="rId57" Type="http://schemas.openxmlformats.org/officeDocument/2006/relationships/hyperlink" Target="http://blog.daocloud.io/wp-content/uploads/2016/04/3.pic_.jpg" TargetMode="External"/><Relationship Id="rId10" Type="http://schemas.openxmlformats.org/officeDocument/2006/relationships/hyperlink" Target="https://raw.githubusercontent.com/leancloud/satori/master/doc/images/events.png" TargetMode="External"/><Relationship Id="rId31" Type="http://schemas.openxmlformats.org/officeDocument/2006/relationships/image" Target="media/image9.png"/><Relationship Id="rId44" Type="http://schemas.openxmlformats.org/officeDocument/2006/relationships/hyperlink" Target="http://www.yourkit.com/.net/profiler/index.jsp" TargetMode="External"/><Relationship Id="rId52" Type="http://schemas.openxmlformats.org/officeDocument/2006/relationships/image" Target="media/image11.gif"/><Relationship Id="rId60" Type="http://schemas.openxmlformats.org/officeDocument/2006/relationships/image" Target="media/image15.jpeg"/><Relationship Id="rId65" Type="http://schemas.openxmlformats.org/officeDocument/2006/relationships/hyperlink" Target="http://blog.daocloud.io/wp-content/uploads/2016/04/11.pic_.jpg" TargetMode="External"/><Relationship Id="rId73" Type="http://schemas.openxmlformats.org/officeDocument/2006/relationships/hyperlink" Target="http://blog.daocloud.io/wp-content/uploads/2016/04/14.pic_.jpg" TargetMode="External"/><Relationship Id="rId78" Type="http://schemas.openxmlformats.org/officeDocument/2006/relationships/image" Target="media/image24.jpeg"/><Relationship Id="rId81" Type="http://schemas.openxmlformats.org/officeDocument/2006/relationships/hyperlink" Target="http://blog.daocloud.io/wp-content/uploads/2016/04/9.png" TargetMode="External"/><Relationship Id="rId86" Type="http://schemas.openxmlformats.org/officeDocument/2006/relationships/image" Target="media/image28.gi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26</Pages>
  <Words>3079</Words>
  <Characters>17551</Characters>
  <Application>Microsoft Office Word</Application>
  <DocSecurity>0</DocSecurity>
  <Lines>146</Lines>
  <Paragraphs>41</Paragraphs>
  <ScaleCrop>false</ScaleCrop>
  <Company>Microsoft</Company>
  <LinksUpToDate>false</LinksUpToDate>
  <CharactersWithSpaces>20589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10</cp:revision>
  <dcterms:created xsi:type="dcterms:W3CDTF">2017-04-21T03:36:00Z</dcterms:created>
  <dcterms:modified xsi:type="dcterms:W3CDTF">2017-04-21T03:47:00Z</dcterms:modified>
</cp:coreProperties>
</file>