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216C"/>
    <w:p w:rsidR="00D459B4" w:rsidRDefault="00D459B4"/>
    <w:p w:rsidR="00D459B4" w:rsidRDefault="00D459B4"/>
    <w:p w:rsidR="00D459B4" w:rsidRDefault="00D459B4" w:rsidP="00D459B4">
      <w:pPr>
        <w:pStyle w:val="1"/>
      </w:pPr>
      <w:r w:rsidRPr="00D459B4">
        <w:t>Task | Open-Falcon</w:t>
      </w:r>
    </w:p>
    <w:p w:rsidR="00D459B4" w:rsidRDefault="00D459B4">
      <w:r w:rsidRPr="00D459B4">
        <w:t xml:space="preserve"> https://book.open-falcon.org/zh/install_from_src/task.html</w:t>
      </w:r>
    </w:p>
    <w:p w:rsidR="00D459B4" w:rsidRDefault="00D459B4"/>
    <w:p w:rsidR="00E3561E" w:rsidRDefault="00E3561E" w:rsidP="00E3561E">
      <w:pPr>
        <w:pStyle w:val="1"/>
        <w:spacing w:after="204"/>
        <w:rPr>
          <w:rFonts w:ascii="Helvetica" w:hAnsi="Helvetica" w:cs="Helvetica"/>
          <w:color w:val="000000"/>
          <w:spacing w:val="3"/>
          <w:sz w:val="38"/>
          <w:szCs w:val="38"/>
        </w:rPr>
      </w:pPr>
      <w:r>
        <w:rPr>
          <w:rFonts w:ascii="Helvetica" w:hAnsi="Helvetica" w:cs="Helvetica"/>
          <w:color w:val="000000"/>
          <w:spacing w:val="3"/>
          <w:sz w:val="38"/>
          <w:szCs w:val="38"/>
        </w:rPr>
        <w:t>Task</w:t>
      </w:r>
    </w:p>
    <w:p w:rsidR="00E3561E" w:rsidRDefault="00E3561E" w:rsidP="00E3561E">
      <w:pPr>
        <w:pStyle w:val="comments-section"/>
        <w:spacing w:before="0" w:beforeAutospacing="0" w:after="204" w:afterAutospacing="0"/>
        <w:rPr>
          <w:rFonts w:ascii="Helvetica" w:hAnsi="Helvetica" w:cs="Helvetica"/>
          <w:color w:val="000000"/>
          <w:spacing w:val="3"/>
          <w:sz w:val="19"/>
          <w:szCs w:val="19"/>
        </w:rPr>
      </w:pPr>
      <w:r>
        <w:rPr>
          <w:rFonts w:ascii="Helvetica" w:hAnsi="Helvetica" w:cs="Helvetica"/>
          <w:color w:val="000000"/>
          <w:spacing w:val="3"/>
          <w:sz w:val="19"/>
          <w:szCs w:val="19"/>
        </w:rPr>
        <w:t>task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是监控系统一个必要的辅助模块。定时任务，实现了如下几个功能：</w:t>
      </w:r>
    </w:p>
    <w:p w:rsidR="00E3561E" w:rsidRDefault="00E3561E" w:rsidP="00E3561E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000000"/>
          <w:spacing w:val="3"/>
          <w:sz w:val="19"/>
          <w:szCs w:val="19"/>
        </w:rPr>
      </w:pPr>
      <w:r>
        <w:rPr>
          <w:rFonts w:ascii="Helvetica" w:hAnsi="Helvetica" w:cs="Helvetica"/>
          <w:color w:val="000000"/>
          <w:spacing w:val="3"/>
          <w:sz w:val="19"/>
          <w:szCs w:val="19"/>
        </w:rPr>
        <w:t>index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更新。包括图表索引的全量更新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 xml:space="preserve"> 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和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 xml:space="preserve"> 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垃圾索引清理。</w:t>
      </w:r>
    </w:p>
    <w:p w:rsidR="00E3561E" w:rsidRDefault="00E3561E" w:rsidP="00E3561E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000000"/>
          <w:spacing w:val="3"/>
          <w:sz w:val="19"/>
          <w:szCs w:val="19"/>
        </w:rPr>
      </w:pPr>
      <w:r>
        <w:rPr>
          <w:rFonts w:ascii="Helvetica" w:hAnsi="Helvetica" w:cs="Helvetica"/>
          <w:color w:val="000000"/>
          <w:spacing w:val="3"/>
          <w:sz w:val="19"/>
          <w:szCs w:val="19"/>
        </w:rPr>
        <w:t>falcon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服务组件的自身状态数据采集。定时任务了采集了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transfer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、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graph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、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task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这三个服务的内部状态数据。</w:t>
      </w:r>
    </w:p>
    <w:p w:rsidR="00E3561E" w:rsidRDefault="00E3561E" w:rsidP="00E3561E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000000"/>
          <w:spacing w:val="3"/>
          <w:sz w:val="19"/>
          <w:szCs w:val="19"/>
        </w:rPr>
      </w:pPr>
      <w:r>
        <w:rPr>
          <w:rFonts w:ascii="Helvetica" w:hAnsi="Helvetica" w:cs="Helvetica"/>
          <w:color w:val="000000"/>
          <w:spacing w:val="3"/>
          <w:sz w:val="19"/>
          <w:szCs w:val="19"/>
        </w:rPr>
        <w:t>falcon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自检控任务。</w:t>
      </w:r>
    </w:p>
    <w:p w:rsidR="00E3561E" w:rsidRDefault="00E3561E" w:rsidP="00E3561E">
      <w:pPr>
        <w:pStyle w:val="2"/>
        <w:spacing w:before="306" w:after="204"/>
        <w:rPr>
          <w:rFonts w:ascii="Helvetica" w:hAnsi="Helvetica" w:cs="Helvetica"/>
          <w:color w:val="000000"/>
          <w:spacing w:val="3"/>
          <w:sz w:val="33"/>
          <w:szCs w:val="33"/>
        </w:rPr>
      </w:pPr>
      <w:r>
        <w:rPr>
          <w:rFonts w:ascii="Helvetica" w:hAnsi="Helvetica" w:cs="Helvetica"/>
          <w:color w:val="000000"/>
          <w:spacing w:val="3"/>
          <w:sz w:val="33"/>
          <w:szCs w:val="33"/>
        </w:rPr>
        <w:t>源码编译</w:t>
      </w:r>
    </w:p>
    <w:p w:rsidR="00E3561E" w:rsidRDefault="00E3561E" w:rsidP="00E3561E">
      <w:pPr>
        <w:pStyle w:val="comments-section"/>
        <w:spacing w:before="0" w:beforeAutospacing="0" w:after="204" w:afterAutospacing="0"/>
        <w:rPr>
          <w:rFonts w:ascii="Helvetica" w:hAnsi="Helvetica" w:cs="Helvetica"/>
          <w:color w:val="000000"/>
          <w:spacing w:val="3"/>
          <w:sz w:val="19"/>
          <w:szCs w:val="19"/>
        </w:rPr>
      </w:pPr>
      <w:r>
        <w:rPr>
          <w:rFonts w:ascii="Helvetica" w:hAnsi="Helvetica" w:cs="Helvetica"/>
          <w:color w:val="000000"/>
          <w:spacing w:val="3"/>
          <w:sz w:val="19"/>
          <w:szCs w:val="19"/>
        </w:rPr>
        <w:t>我们提供了本模块的</w:t>
      </w:r>
      <w:hyperlink r:id="rId7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19"/>
            <w:szCs w:val="19"/>
          </w:rPr>
          <w:t>release</w:t>
        </w:r>
        <w:r>
          <w:rPr>
            <w:rStyle w:val="a6"/>
            <w:rFonts w:ascii="Helvetica" w:hAnsi="Helvetica" w:cs="Helvetica"/>
            <w:color w:val="4183C4"/>
            <w:spacing w:val="3"/>
            <w:sz w:val="19"/>
            <w:szCs w:val="19"/>
          </w:rPr>
          <w:t>包</w:t>
        </w:r>
      </w:hyperlink>
      <w:r>
        <w:rPr>
          <w:rFonts w:ascii="Helvetica" w:hAnsi="Helvetica" w:cs="Helvetica"/>
          <w:color w:val="000000"/>
          <w:spacing w:val="3"/>
          <w:sz w:val="19"/>
          <w:szCs w:val="19"/>
        </w:rPr>
        <w:t>，你可以直接下载并部署。或者，你也可以按照如下方式进行源码编译，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update common lib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cd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$GOPATH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/src/github.com/open-falcon/common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git pull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compile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cd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$GOPATH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/src/github.com/open-falcon/task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go get ./...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./control build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./control pack</w:t>
      </w:r>
    </w:p>
    <w:p w:rsidR="00E3561E" w:rsidRDefault="00E3561E" w:rsidP="00E3561E">
      <w:pPr>
        <w:pStyle w:val="comments-section"/>
        <w:spacing w:before="0" w:beforeAutospacing="0" w:after="204" w:afterAutospacing="0"/>
        <w:rPr>
          <w:rFonts w:ascii="Helvetica" w:hAnsi="Helvetica" w:cs="Helvetica"/>
          <w:color w:val="000000"/>
          <w:spacing w:val="3"/>
          <w:sz w:val="19"/>
          <w:szCs w:val="19"/>
        </w:rPr>
      </w:pPr>
      <w:r>
        <w:rPr>
          <w:rFonts w:ascii="Helvetica" w:hAnsi="Helvetica" w:cs="Helvetica"/>
          <w:color w:val="000000"/>
          <w:spacing w:val="3"/>
          <w:sz w:val="19"/>
          <w:szCs w:val="19"/>
        </w:rPr>
        <w:t>最后一步会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pack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出一个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tar.gz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的安装包，拿着这个包去部署服务即可。</w:t>
      </w:r>
    </w:p>
    <w:p w:rsidR="00E3561E" w:rsidRDefault="00E3561E" w:rsidP="00E3561E">
      <w:pPr>
        <w:pStyle w:val="2"/>
        <w:spacing w:before="306" w:after="204"/>
        <w:rPr>
          <w:rFonts w:ascii="Helvetica" w:hAnsi="Helvetica" w:cs="Helvetica"/>
          <w:color w:val="000000"/>
          <w:spacing w:val="3"/>
          <w:sz w:val="33"/>
          <w:szCs w:val="33"/>
        </w:rPr>
      </w:pPr>
      <w:r>
        <w:rPr>
          <w:rFonts w:ascii="Helvetica" w:hAnsi="Helvetica" w:cs="Helvetica"/>
          <w:color w:val="000000"/>
          <w:spacing w:val="3"/>
          <w:sz w:val="33"/>
          <w:szCs w:val="33"/>
        </w:rPr>
        <w:t>服务部署</w:t>
      </w:r>
    </w:p>
    <w:p w:rsidR="00E3561E" w:rsidRDefault="00E3561E" w:rsidP="00E3561E">
      <w:pPr>
        <w:pStyle w:val="comments-section"/>
        <w:spacing w:before="0" w:beforeAutospacing="0" w:after="204" w:afterAutospacing="0"/>
        <w:rPr>
          <w:rFonts w:ascii="Helvetica" w:hAnsi="Helvetica" w:cs="Helvetica"/>
          <w:color w:val="000000"/>
          <w:spacing w:val="3"/>
          <w:sz w:val="19"/>
          <w:szCs w:val="19"/>
        </w:rPr>
      </w:pPr>
      <w:r>
        <w:rPr>
          <w:rFonts w:ascii="Helvetica" w:hAnsi="Helvetica" w:cs="Helvetica"/>
          <w:color w:val="000000"/>
          <w:spacing w:val="3"/>
          <w:sz w:val="19"/>
          <w:szCs w:val="19"/>
        </w:rPr>
        <w:t>服务部署，包括配置修改、启动服务、检验服务、停止服务等。这之前，需要将安装包解压到服务的部署目录下。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修改配置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配置项含义见下文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mv cfg.example.json cfg.json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vim cfg.json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启动服务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./control start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校验服务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这里假定服务开启了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8002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http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监听端口。检验结果为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ok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表明服务正常启动。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curl </w:t>
      </w:r>
      <w:r>
        <w:rPr>
          <w:rStyle w:val="hljs-operator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-s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"127.0.0.1:8002/health"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...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停止服务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./control stop</w:t>
      </w:r>
    </w:p>
    <w:p w:rsidR="00E3561E" w:rsidRDefault="00E3561E" w:rsidP="00E3561E">
      <w:pPr>
        <w:pStyle w:val="comments-section"/>
        <w:spacing w:before="0" w:beforeAutospacing="0" w:after="0" w:afterAutospacing="0"/>
        <w:rPr>
          <w:rFonts w:ascii="Helvetica" w:hAnsi="Helvetica" w:cs="Helvetica"/>
          <w:color w:val="000000"/>
          <w:spacing w:val="3"/>
          <w:sz w:val="19"/>
          <w:szCs w:val="19"/>
        </w:rPr>
      </w:pPr>
      <w:r>
        <w:rPr>
          <w:rFonts w:ascii="Helvetica" w:hAnsi="Helvetica" w:cs="Helvetica"/>
          <w:color w:val="000000"/>
          <w:spacing w:val="3"/>
          <w:sz w:val="19"/>
          <w:szCs w:val="19"/>
        </w:rPr>
        <w:t>服务启动后，可以通过日志查看服务的运行状态，日志文件地址为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./var/app.log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。可以通过调试脚本</w:t>
      </w:r>
      <w:r>
        <w:rPr>
          <w:rStyle w:val="HTML0"/>
          <w:rFonts w:ascii="Consolas" w:hAnsi="Consolas"/>
          <w:color w:val="000000"/>
          <w:spacing w:val="3"/>
          <w:sz w:val="16"/>
          <w:szCs w:val="16"/>
          <w:bdr w:val="none" w:sz="0" w:space="0" w:color="auto" w:frame="1"/>
          <w:shd w:val="clear" w:color="auto" w:fill="F7F7F7"/>
        </w:rPr>
        <w:t>./test/debug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查看服务器的内部状态数据，如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 xml:space="preserve"> 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运行</w:t>
      </w:r>
      <w:r>
        <w:rPr>
          <w:rStyle w:val="apple-converted-space"/>
          <w:rFonts w:ascii="Helvetica" w:hAnsi="Helvetica" w:cs="Helvetica"/>
          <w:color w:val="000000"/>
          <w:spacing w:val="3"/>
          <w:sz w:val="19"/>
          <w:szCs w:val="19"/>
        </w:rPr>
        <w:t> </w:t>
      </w:r>
      <w:r>
        <w:rPr>
          <w:rStyle w:val="HTML0"/>
          <w:rFonts w:ascii="Consolas" w:hAnsi="Consolas"/>
          <w:color w:val="000000"/>
          <w:spacing w:val="3"/>
          <w:sz w:val="16"/>
          <w:szCs w:val="16"/>
          <w:bdr w:val="none" w:sz="0" w:space="0" w:color="auto" w:frame="1"/>
          <w:shd w:val="clear" w:color="auto" w:fill="F7F7F7"/>
        </w:rPr>
        <w:t>bash ./test/debug</w:t>
      </w:r>
      <w:r>
        <w:rPr>
          <w:rStyle w:val="apple-converted-space"/>
          <w:rFonts w:ascii="Helvetica" w:hAnsi="Helvetica" w:cs="Helvetica"/>
          <w:color w:val="000000"/>
          <w:spacing w:val="3"/>
          <w:sz w:val="19"/>
          <w:szCs w:val="19"/>
        </w:rPr>
        <w:t> 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可以得到服务器内部状态的统计信息。</w:t>
      </w:r>
    </w:p>
    <w:p w:rsidR="00E3561E" w:rsidRDefault="00E3561E" w:rsidP="00E3561E">
      <w:pPr>
        <w:pStyle w:val="2"/>
        <w:spacing w:before="306" w:after="204"/>
        <w:rPr>
          <w:rFonts w:ascii="Helvetica" w:hAnsi="Helvetica" w:cs="Helvetica"/>
          <w:color w:val="000000"/>
          <w:spacing w:val="3"/>
          <w:sz w:val="33"/>
          <w:szCs w:val="33"/>
        </w:rPr>
      </w:pPr>
      <w:r>
        <w:rPr>
          <w:rFonts w:ascii="Helvetica" w:hAnsi="Helvetica" w:cs="Helvetica"/>
          <w:color w:val="000000"/>
          <w:spacing w:val="3"/>
          <w:sz w:val="33"/>
          <w:szCs w:val="33"/>
        </w:rPr>
        <w:t>配置说明</w:t>
      </w:r>
    </w:p>
    <w:p w:rsidR="00E3561E" w:rsidRDefault="00E3561E" w:rsidP="00E3561E">
      <w:pPr>
        <w:pStyle w:val="comments-section"/>
        <w:spacing w:before="0" w:beforeAutospacing="0" w:after="204" w:afterAutospacing="0"/>
        <w:rPr>
          <w:rFonts w:ascii="Helvetica" w:hAnsi="Helvetica" w:cs="Helvetica"/>
          <w:color w:val="000000"/>
          <w:spacing w:val="3"/>
          <w:sz w:val="19"/>
          <w:szCs w:val="19"/>
        </w:rPr>
      </w:pPr>
      <w:r>
        <w:rPr>
          <w:rFonts w:ascii="Helvetica" w:hAnsi="Helvetica" w:cs="Helvetica"/>
          <w:color w:val="000000"/>
          <w:spacing w:val="3"/>
          <w:sz w:val="19"/>
          <w:szCs w:val="19"/>
        </w:rPr>
        <w:t>配置文件默认为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./cfg.json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。默认情况下，安装包会有一个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cfg.example.json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的配置文件示例。各配置项的含义，如下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debug: true/false, 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如果为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，日志中会打印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debug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信息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http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- enable: true/false, 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表示是否开启该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http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端口，该端口为控制端口，主要用来对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task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发送控制命令、统计命令、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debug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命令等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- listen: 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表示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http-server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监听的端口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index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- enable: true/false, 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表示是否开启索引更新任务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- dsn: 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索引服务的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MySQL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的连接信息，默认用户名是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root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，密码为空，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host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为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127.0.0.1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，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database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为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graph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（如有必要，请修改）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- maxIdle: MySQL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连接池配置，连接池允许的最大空闲连接数，保持默认即可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- cluster: 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后端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graph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索引更新的定时任务描述。一条记录的形如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: "graph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地址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执行周期描述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，通过设置不同的执行周期，来实现负载在时间上的均衡。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    eg. 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后端部署了两个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graph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实例，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cluster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可以配置为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    "cluster":{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        "test.hostname01:6071" : "0 0 0 ? * 0-5",   //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周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0-5,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每天的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00:00:00,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开始执行索引全量更新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;"0 0 0 ? * 0-5"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为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quartz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表达式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        "test.hostname02:6071" : "0 30 0 ? * 0-5",  //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周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0-5,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每天的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00:30:00,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开始执行索引全量更新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- autoDelete: true|false, 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是否自动删除垃圾索引。默认为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false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collector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- enable: true/false, 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表示是否开启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falcon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的自身状态采集任务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- destUrl: 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监控数据的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push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地址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默认为本机的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1988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接口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- srcUrlFmt: 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监控数据采集的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url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格式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, %s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将由机器名或域名替换</w:t>
      </w:r>
    </w:p>
    <w:p w:rsidR="00E3561E" w:rsidRDefault="00E3561E" w:rsidP="00E3561E">
      <w:pPr>
        <w:pStyle w:val="HTML"/>
        <w:shd w:val="clear" w:color="auto" w:fill="F7F7F7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- cluster: falcon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后端服务列表，用具体的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"module,hostname:port"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表示，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module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取值可以为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graph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transfer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task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等</w:t>
      </w:r>
    </w:p>
    <w:p w:rsidR="00E3561E" w:rsidRDefault="00E3561E" w:rsidP="00E3561E">
      <w:pPr>
        <w:pStyle w:val="2"/>
        <w:spacing w:before="306" w:after="204"/>
        <w:rPr>
          <w:rFonts w:ascii="Helvetica" w:hAnsi="Helvetica" w:cs="Helvetica"/>
          <w:color w:val="000000"/>
          <w:spacing w:val="3"/>
          <w:sz w:val="33"/>
          <w:szCs w:val="33"/>
        </w:rPr>
      </w:pPr>
      <w:r>
        <w:rPr>
          <w:rFonts w:ascii="Helvetica" w:hAnsi="Helvetica" w:cs="Helvetica"/>
          <w:color w:val="000000"/>
          <w:spacing w:val="3"/>
          <w:sz w:val="33"/>
          <w:szCs w:val="33"/>
        </w:rPr>
        <w:t>补充说明</w:t>
      </w:r>
    </w:p>
    <w:p w:rsidR="00E3561E" w:rsidRDefault="00E3561E" w:rsidP="00E3561E">
      <w:pPr>
        <w:pStyle w:val="comments-section"/>
        <w:spacing w:before="0" w:beforeAutospacing="0" w:after="204" w:afterAutospacing="0"/>
        <w:rPr>
          <w:rFonts w:ascii="Helvetica" w:hAnsi="Helvetica" w:cs="Helvetica"/>
          <w:color w:val="000000"/>
          <w:spacing w:val="3"/>
          <w:sz w:val="19"/>
          <w:szCs w:val="19"/>
        </w:rPr>
      </w:pPr>
      <w:r>
        <w:rPr>
          <w:rFonts w:ascii="Helvetica" w:hAnsi="Helvetica" w:cs="Helvetica"/>
          <w:color w:val="000000"/>
          <w:spacing w:val="3"/>
          <w:sz w:val="19"/>
          <w:szCs w:val="19"/>
        </w:rPr>
        <w:t>部署完成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task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组件后，请修改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collector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配置、使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task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能够正确采集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transfer &amp; graph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的内部状态，请修改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monitor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配置、使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task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模块能够自检控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Open-Falon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的各组件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(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当前支持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transfer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、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graph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、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query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、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judge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等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)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。</w:t>
      </w:r>
    </w:p>
    <w:p w:rsidR="00E3561E" w:rsidRDefault="00E3561E" w:rsidP="00E3561E">
      <w:pPr>
        <w:pStyle w:val="3"/>
        <w:spacing w:before="306" w:after="204"/>
        <w:rPr>
          <w:rFonts w:ascii="Helvetica" w:hAnsi="Helvetica" w:cs="Helvetica"/>
          <w:color w:val="000000"/>
          <w:spacing w:val="3"/>
          <w:sz w:val="29"/>
          <w:szCs w:val="29"/>
        </w:rPr>
      </w:pPr>
      <w:r>
        <w:rPr>
          <w:rFonts w:ascii="Helvetica" w:hAnsi="Helvetica" w:cs="Helvetica"/>
          <w:color w:val="000000"/>
          <w:spacing w:val="3"/>
          <w:sz w:val="29"/>
          <w:szCs w:val="29"/>
        </w:rPr>
        <w:t>关于自监控报警</w:t>
      </w:r>
    </w:p>
    <w:p w:rsidR="00E3561E" w:rsidRDefault="00E3561E" w:rsidP="00E3561E">
      <w:pPr>
        <w:pStyle w:val="comments-section"/>
        <w:spacing w:before="0" w:beforeAutospacing="0" w:after="204" w:afterAutospacing="0"/>
        <w:rPr>
          <w:rFonts w:ascii="Helvetica" w:hAnsi="Helvetica" w:cs="Helvetica"/>
          <w:color w:val="000000"/>
          <w:spacing w:val="3"/>
          <w:sz w:val="19"/>
          <w:szCs w:val="19"/>
        </w:rPr>
      </w:pPr>
      <w:r>
        <w:rPr>
          <w:rFonts w:ascii="Helvetica" w:hAnsi="Helvetica" w:cs="Helvetica"/>
          <w:color w:val="000000"/>
          <w:spacing w:val="3"/>
          <w:sz w:val="19"/>
          <w:szCs w:val="19"/>
        </w:rPr>
        <w:t>因为多点监控的需求，自版本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v0.0.10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开始，我们将自监控报警功能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 xml:space="preserve"> 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从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Task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模块移除。关于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Open-Falcon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自监控的详情，请参见</w:t>
      </w:r>
      <w:hyperlink r:id="rId8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19"/>
            <w:szCs w:val="19"/>
          </w:rPr>
          <w:t>这里</w:t>
        </w:r>
      </w:hyperlink>
      <w:r>
        <w:rPr>
          <w:rFonts w:ascii="Helvetica" w:hAnsi="Helvetica" w:cs="Helvetica"/>
          <w:color w:val="000000"/>
          <w:spacing w:val="3"/>
          <w:sz w:val="19"/>
          <w:szCs w:val="19"/>
        </w:rPr>
        <w:t>。</w:t>
      </w:r>
    </w:p>
    <w:p w:rsidR="00E3561E" w:rsidRDefault="00E3561E" w:rsidP="00E3561E">
      <w:pPr>
        <w:pStyle w:val="3"/>
        <w:spacing w:before="306" w:after="204"/>
        <w:rPr>
          <w:rFonts w:ascii="Helvetica" w:hAnsi="Helvetica" w:cs="Helvetica"/>
          <w:color w:val="000000"/>
          <w:spacing w:val="3"/>
          <w:sz w:val="29"/>
          <w:szCs w:val="29"/>
        </w:rPr>
      </w:pPr>
      <w:r>
        <w:rPr>
          <w:rFonts w:ascii="Helvetica" w:hAnsi="Helvetica" w:cs="Helvetica"/>
          <w:color w:val="000000"/>
          <w:spacing w:val="3"/>
          <w:sz w:val="29"/>
          <w:szCs w:val="29"/>
        </w:rPr>
        <w:t>关于过期索引清除</w:t>
      </w:r>
    </w:p>
    <w:p w:rsidR="00E3561E" w:rsidRDefault="00E3561E" w:rsidP="00E3561E">
      <w:pPr>
        <w:pStyle w:val="comments-section"/>
        <w:spacing w:before="0" w:beforeAutospacing="0" w:after="204" w:afterAutospacing="0"/>
        <w:rPr>
          <w:rFonts w:ascii="Helvetica" w:hAnsi="Helvetica" w:cs="Helvetica"/>
          <w:color w:val="000000"/>
          <w:spacing w:val="3"/>
          <w:sz w:val="19"/>
          <w:szCs w:val="19"/>
        </w:rPr>
      </w:pPr>
      <w:r>
        <w:rPr>
          <w:rFonts w:ascii="Helvetica" w:hAnsi="Helvetica" w:cs="Helvetica"/>
          <w:color w:val="000000"/>
          <w:spacing w:val="3"/>
          <w:sz w:val="19"/>
          <w:szCs w:val="19"/>
        </w:rPr>
        <w:t>监控数据停止上报后，该数据对应的索引也会停止更新、变为过期索引。过期索引，影响视听，部分用户希望删除之。</w:t>
      </w:r>
    </w:p>
    <w:p w:rsidR="00E3561E" w:rsidRDefault="00E3561E" w:rsidP="00E3561E">
      <w:pPr>
        <w:pStyle w:val="comments-section"/>
        <w:spacing w:before="0" w:beforeAutospacing="0" w:after="204" w:afterAutospacing="0"/>
        <w:rPr>
          <w:rFonts w:ascii="Helvetica" w:hAnsi="Helvetica" w:cs="Helvetica"/>
          <w:color w:val="000000"/>
          <w:spacing w:val="3"/>
          <w:sz w:val="19"/>
          <w:szCs w:val="19"/>
        </w:rPr>
      </w:pPr>
      <w:r>
        <w:rPr>
          <w:rFonts w:ascii="Helvetica" w:hAnsi="Helvetica" w:cs="Helvetica"/>
          <w:color w:val="000000"/>
          <w:spacing w:val="3"/>
          <w:sz w:val="19"/>
          <w:szCs w:val="19"/>
        </w:rPr>
        <w:t>我们原来的方案，是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 xml:space="preserve">: 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通过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task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模块，有数据上报的索引、每天被更新一次，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7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天未被更新的索引、清除之。但是，很多用户不能正确配置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graph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实例的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http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接口，导致正常上报的监控数据的索引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 xml:space="preserve"> 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无法被更新；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7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天后，合法索引被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task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模块误删除。</w:t>
      </w:r>
    </w:p>
    <w:p w:rsidR="00E3561E" w:rsidRDefault="00E3561E" w:rsidP="00E3561E">
      <w:pPr>
        <w:pStyle w:val="comments-section"/>
        <w:spacing w:before="0" w:beforeAutospacing="0" w:after="204" w:afterAutospacing="0"/>
        <w:rPr>
          <w:rFonts w:ascii="Helvetica" w:hAnsi="Helvetica" w:cs="Helvetica"/>
          <w:color w:val="000000"/>
          <w:spacing w:val="3"/>
          <w:sz w:val="19"/>
          <w:szCs w:val="19"/>
        </w:rPr>
      </w:pPr>
      <w:r>
        <w:rPr>
          <w:rFonts w:ascii="Helvetica" w:hAnsi="Helvetica" w:cs="Helvetica"/>
          <w:color w:val="000000"/>
          <w:spacing w:val="3"/>
          <w:sz w:val="19"/>
          <w:szCs w:val="19"/>
        </w:rPr>
        <w:t>为了解决上述问题，我们在默认配置里面，停掉了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task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模块自动删除过期索引的功能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(autoDelete=false)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；如果你确定配置的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index.cluster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正确无误，可以自行打开该功能。</w:t>
      </w:r>
    </w:p>
    <w:p w:rsidR="00E3561E" w:rsidRDefault="00E3561E" w:rsidP="00E3561E">
      <w:pPr>
        <w:pStyle w:val="comments-section"/>
        <w:spacing w:before="0" w:beforeAutospacing="0" w:after="204" w:afterAutospacing="0"/>
        <w:rPr>
          <w:rFonts w:ascii="Helvetica" w:hAnsi="Helvetica" w:cs="Helvetica"/>
          <w:color w:val="000000"/>
          <w:spacing w:val="3"/>
          <w:sz w:val="19"/>
          <w:szCs w:val="19"/>
        </w:rPr>
      </w:pPr>
      <w:r>
        <w:rPr>
          <w:rFonts w:ascii="Helvetica" w:hAnsi="Helvetica" w:cs="Helvetica"/>
          <w:color w:val="000000"/>
          <w:spacing w:val="3"/>
          <w:sz w:val="19"/>
          <w:szCs w:val="19"/>
        </w:rPr>
        <w:t>当然，我们提供了更安全的、手动删除过期索引的方法。用户按需触发索引删除操作，具体步骤为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:</w:t>
      </w:r>
    </w:p>
    <w:p w:rsidR="00E3561E" w:rsidRDefault="00E3561E" w:rsidP="00E3561E">
      <w:pPr>
        <w:pStyle w:val="comments-section"/>
        <w:spacing w:before="0" w:beforeAutospacing="0" w:after="0" w:afterAutospacing="0"/>
        <w:rPr>
          <w:rFonts w:ascii="Helvetica" w:hAnsi="Helvetica" w:cs="Helvetica"/>
          <w:color w:val="000000"/>
          <w:spacing w:val="3"/>
          <w:sz w:val="19"/>
          <w:szCs w:val="19"/>
        </w:rPr>
      </w:pPr>
      <w:r>
        <w:rPr>
          <w:rFonts w:ascii="Helvetica" w:hAnsi="Helvetica" w:cs="Helvetica"/>
          <w:color w:val="000000"/>
          <w:spacing w:val="3"/>
          <w:sz w:val="19"/>
          <w:szCs w:val="19"/>
        </w:rPr>
        <w:t>1.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进行一次索引数据的全量更新。方法为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 xml:space="preserve">: 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针对每个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graph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实例，运行</w:t>
      </w:r>
      <w:r>
        <w:rPr>
          <w:rStyle w:val="HTML0"/>
          <w:rFonts w:ascii="Consolas" w:hAnsi="Consolas"/>
          <w:color w:val="000000"/>
          <w:spacing w:val="3"/>
          <w:sz w:val="16"/>
          <w:szCs w:val="16"/>
          <w:bdr w:val="none" w:sz="0" w:space="0" w:color="auto" w:frame="1"/>
          <w:shd w:val="clear" w:color="auto" w:fill="F7F7F7"/>
        </w:rPr>
        <w:t>curl -s "127.0.0.1:6071/index/updateAll"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，异步地触发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graph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实例的索引全量更新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(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这里假设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graph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的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http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监听端口为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6071)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，等待所有的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graph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实例完成索引全量更新后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 xml:space="preserve"> 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进行第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2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步操作。单个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graph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实例，索引全量更新的耗时，因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counter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数量、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mysql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数据库性能而不同，一般耗时不大于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30min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。</w:t>
      </w:r>
    </w:p>
    <w:p w:rsidR="00E3561E" w:rsidRDefault="00E3561E" w:rsidP="00E3561E">
      <w:pPr>
        <w:pStyle w:val="comments-section"/>
        <w:spacing w:before="0" w:beforeAutospacing="0" w:after="0"/>
        <w:rPr>
          <w:rFonts w:ascii="Helvetica" w:hAnsi="Helvetica" w:cs="Helvetica"/>
          <w:color w:val="000000"/>
          <w:spacing w:val="3"/>
          <w:sz w:val="19"/>
          <w:szCs w:val="19"/>
        </w:rPr>
      </w:pPr>
      <w:r>
        <w:rPr>
          <w:rFonts w:ascii="Helvetica" w:hAnsi="Helvetica" w:cs="Helvetica"/>
          <w:color w:val="000000"/>
          <w:spacing w:val="3"/>
          <w:sz w:val="19"/>
          <w:szCs w:val="19"/>
        </w:rPr>
        <w:t>2.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待索引全量更新完成后，发起过期索引删除</w:t>
      </w:r>
      <w:r>
        <w:rPr>
          <w:rStyle w:val="apple-converted-space"/>
          <w:rFonts w:ascii="Helvetica" w:hAnsi="Helvetica" w:cs="Helvetica"/>
          <w:color w:val="000000"/>
          <w:spacing w:val="3"/>
          <w:sz w:val="19"/>
          <w:szCs w:val="19"/>
        </w:rPr>
        <w:t> </w:t>
      </w:r>
      <w:r>
        <w:rPr>
          <w:rStyle w:val="HTML0"/>
          <w:rFonts w:ascii="Consolas" w:hAnsi="Consolas"/>
          <w:color w:val="000000"/>
          <w:spacing w:val="3"/>
          <w:sz w:val="16"/>
          <w:szCs w:val="16"/>
          <w:bdr w:val="none" w:sz="0" w:space="0" w:color="auto" w:frame="1"/>
          <w:shd w:val="clear" w:color="auto" w:fill="F7F7F7"/>
        </w:rPr>
        <w:t>curl -s "$Hostname.Of.Task:$Http.Port/index/delete"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。运行索引删除前，请务必</w:t>
      </w:r>
      <w:r>
        <w:rPr>
          <w:rStyle w:val="a7"/>
          <w:rFonts w:ascii="Helvetica" w:hAnsi="Helvetica" w:cs="Helvetica"/>
          <w:color w:val="000000"/>
          <w:spacing w:val="3"/>
          <w:sz w:val="19"/>
          <w:szCs w:val="19"/>
        </w:rPr>
        <w:t>确保索引全量更新已完成</w:t>
      </w:r>
      <w:r>
        <w:rPr>
          <w:rFonts w:ascii="Helvetica" w:hAnsi="Helvetica" w:cs="Helvetica"/>
          <w:color w:val="000000"/>
          <w:spacing w:val="3"/>
          <w:sz w:val="19"/>
          <w:szCs w:val="19"/>
        </w:rPr>
        <w:t>。</w:t>
      </w:r>
    </w:p>
    <w:p w:rsidR="00E3561E" w:rsidRDefault="00E3561E" w:rsidP="00E3561E">
      <w:pPr>
        <w:shd w:val="clear" w:color="auto" w:fill="EEEEEE"/>
        <w:spacing w:line="217" w:lineRule="atLeast"/>
        <w:jc w:val="center"/>
        <w:rPr>
          <w:rFonts w:ascii="Helvetica" w:hAnsi="Helvetica" w:cs="Helvetica"/>
          <w:color w:val="555555"/>
          <w:spacing w:val="3"/>
          <w:sz w:val="16"/>
          <w:szCs w:val="16"/>
        </w:rPr>
      </w:pPr>
      <w:r>
        <w:rPr>
          <w:rFonts w:ascii="Helvetica" w:hAnsi="Helvetica" w:cs="Helvetica"/>
          <w:color w:val="555555"/>
          <w:spacing w:val="3"/>
          <w:sz w:val="16"/>
          <w:szCs w:val="16"/>
        </w:rPr>
        <w:t>+</w:t>
      </w:r>
    </w:p>
    <w:p w:rsidR="00E3561E" w:rsidRDefault="00E3561E" w:rsidP="00E3561E">
      <w:hyperlink r:id="rId9" w:history="1">
        <w:r>
          <w:rPr>
            <w:rFonts w:ascii="Helvetica" w:hAnsi="Helvetica" w:cs="Helvetica"/>
            <w:color w:val="CCCCCC"/>
            <w:spacing w:val="3"/>
            <w:sz w:val="54"/>
            <w:szCs w:val="54"/>
          </w:rPr>
          <w:br/>
        </w:r>
      </w:hyperlink>
    </w:p>
    <w:p w:rsidR="00E3561E" w:rsidRDefault="00E3561E"/>
    <w:p w:rsidR="00D459B4" w:rsidRDefault="00D459B4"/>
    <w:sectPr w:rsidR="00D45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16C" w:rsidRDefault="0069216C" w:rsidP="00D459B4">
      <w:r>
        <w:separator/>
      </w:r>
    </w:p>
  </w:endnote>
  <w:endnote w:type="continuationSeparator" w:id="1">
    <w:p w:rsidR="0069216C" w:rsidRDefault="0069216C" w:rsidP="00D459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16C" w:rsidRDefault="0069216C" w:rsidP="00D459B4">
      <w:r>
        <w:separator/>
      </w:r>
    </w:p>
  </w:footnote>
  <w:footnote w:type="continuationSeparator" w:id="1">
    <w:p w:rsidR="0069216C" w:rsidRDefault="0069216C" w:rsidP="00D459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3996"/>
    <w:multiLevelType w:val="multilevel"/>
    <w:tmpl w:val="416E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59B4"/>
    <w:rsid w:val="0069216C"/>
    <w:rsid w:val="00D459B4"/>
    <w:rsid w:val="00E35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5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56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56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5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59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5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59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59B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459B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459B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E356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3561E"/>
    <w:rPr>
      <w:b/>
      <w:bCs/>
      <w:sz w:val="32"/>
      <w:szCs w:val="32"/>
    </w:rPr>
  </w:style>
  <w:style w:type="paragraph" w:customStyle="1" w:styleId="comments-section">
    <w:name w:val="comments-section"/>
    <w:basedOn w:val="a"/>
    <w:rsid w:val="00E356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3561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356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56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3561E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E3561E"/>
  </w:style>
  <w:style w:type="character" w:customStyle="1" w:styleId="hljs-builtin">
    <w:name w:val="hljs-built_in"/>
    <w:basedOn w:val="a0"/>
    <w:rsid w:val="00E3561E"/>
  </w:style>
  <w:style w:type="character" w:customStyle="1" w:styleId="hljs-variable">
    <w:name w:val="hljs-variable"/>
    <w:basedOn w:val="a0"/>
    <w:rsid w:val="00E3561E"/>
  </w:style>
  <w:style w:type="character" w:customStyle="1" w:styleId="hljs-operator">
    <w:name w:val="hljs-operator"/>
    <w:basedOn w:val="a0"/>
    <w:rsid w:val="00E3561E"/>
  </w:style>
  <w:style w:type="character" w:customStyle="1" w:styleId="hljs-string">
    <w:name w:val="hljs-string"/>
    <w:basedOn w:val="a0"/>
    <w:rsid w:val="00E3561E"/>
  </w:style>
  <w:style w:type="character" w:customStyle="1" w:styleId="apple-converted-space">
    <w:name w:val="apple-converted-space"/>
    <w:basedOn w:val="a0"/>
    <w:rsid w:val="00E3561E"/>
  </w:style>
  <w:style w:type="character" w:styleId="a7">
    <w:name w:val="Strong"/>
    <w:basedOn w:val="a0"/>
    <w:uiPriority w:val="22"/>
    <w:qFormat/>
    <w:rsid w:val="00E356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5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.open-falcon.org/zh/practice/moni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pen-falcon/task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ok.open-falcon.org/zh/install_from_src/alarm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2536</Characters>
  <Application>Microsoft Office Word</Application>
  <DocSecurity>0</DocSecurity>
  <Lines>21</Lines>
  <Paragraphs>5</Paragraphs>
  <ScaleCrop>false</ScaleCrop>
  <Company>Microsoft</Company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2017-02-07T02:48:00Z</dcterms:created>
  <dcterms:modified xsi:type="dcterms:W3CDTF">2017-02-07T02:48:00Z</dcterms:modified>
</cp:coreProperties>
</file>