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19C" w:rsidRDefault="0056119C"/>
    <w:p w:rsidR="008F2673" w:rsidRDefault="008F2673"/>
    <w:p w:rsidR="008F2673" w:rsidRDefault="008F2673" w:rsidP="008F2673">
      <w:pPr>
        <w:pStyle w:val="1"/>
      </w:pPr>
      <w:proofErr w:type="spellStart"/>
      <w:r w:rsidRPr="008F2673">
        <w:rPr>
          <w:rFonts w:hint="eastAsia"/>
        </w:rPr>
        <w:t>zabbix</w:t>
      </w:r>
      <w:proofErr w:type="spellEnd"/>
      <w:r w:rsidRPr="008F2673">
        <w:rPr>
          <w:rFonts w:hint="eastAsia"/>
        </w:rPr>
        <w:t>监控</w:t>
      </w:r>
      <w:r w:rsidRPr="008F2673">
        <w:rPr>
          <w:rFonts w:hint="eastAsia"/>
        </w:rPr>
        <w:t>Tomcat/JVM</w:t>
      </w:r>
      <w:r w:rsidRPr="008F2673">
        <w:rPr>
          <w:rFonts w:hint="eastAsia"/>
        </w:rPr>
        <w:t>实例性能（</w:t>
      </w:r>
      <w:r w:rsidRPr="008F2673">
        <w:rPr>
          <w:rFonts w:hint="eastAsia"/>
        </w:rPr>
        <w:t>115</w:t>
      </w:r>
      <w:r w:rsidRPr="008F2673">
        <w:rPr>
          <w:rFonts w:hint="eastAsia"/>
        </w:rPr>
        <w:t>）</w:t>
      </w:r>
      <w:r w:rsidRPr="008F2673">
        <w:rPr>
          <w:rFonts w:hint="eastAsia"/>
        </w:rPr>
        <w:t xml:space="preserve"> - </w:t>
      </w:r>
      <w:r w:rsidRPr="008F2673">
        <w:rPr>
          <w:rFonts w:hint="eastAsia"/>
        </w:rPr>
        <w:t>运维生存时间</w:t>
      </w:r>
      <w:r w:rsidRPr="008F2673">
        <w:rPr>
          <w:rFonts w:hint="eastAsia"/>
        </w:rPr>
        <w:t xml:space="preserve"> </w:t>
      </w:r>
    </w:p>
    <w:p w:rsidR="008F2673" w:rsidRDefault="008F2673">
      <w:r w:rsidRPr="008F2673">
        <w:rPr>
          <w:rFonts w:hint="eastAsia"/>
        </w:rPr>
        <w:t>http://www.ttlsa.com/zabbix/zabbix-use-jmx-monitor-tomcat/</w:t>
      </w:r>
    </w:p>
    <w:p w:rsidR="008F2673" w:rsidRDefault="008F2673"/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最近陆续写了几个</w:t>
      </w:r>
      <w:r w:rsidR="0056119C">
        <w:fldChar w:fldCharType="begin"/>
      </w:r>
      <w:r w:rsidR="0056119C">
        <w:instrText>HYPERLINK "http://www.ttlsa.com/monitor/zabbix/" \t "_blank" \o "zabbix"</w:instrText>
      </w:r>
      <w:r w:rsidR="0056119C">
        <w:fldChar w:fldCharType="separate"/>
      </w:r>
      <w:r>
        <w:rPr>
          <w:rStyle w:val="a7"/>
          <w:rFonts w:ascii="inherit" w:eastAsia="微软雅黑" w:hAnsi="inherit"/>
          <w:color w:val="2F889A"/>
          <w:sz w:val="23"/>
          <w:szCs w:val="23"/>
          <w:bdr w:val="none" w:sz="0" w:space="0" w:color="auto" w:frame="1"/>
        </w:rPr>
        <w:t>zabbix</w:t>
      </w:r>
      <w:r w:rsidR="0056119C">
        <w:fldChar w:fldCharType="end"/>
      </w:r>
      <w:r>
        <w:rPr>
          <w:rFonts w:ascii="微软雅黑" w:eastAsia="微软雅黑" w:hAnsi="微软雅黑" w:hint="eastAsia"/>
          <w:color w:val="444444"/>
          <w:sz w:val="23"/>
          <w:szCs w:val="23"/>
        </w:rPr>
        <w:t>监控实例，也提供了监控模板。今天群里有兄弟问什么时候出一个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zabbix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通过JMX监控</w:t>
      </w:r>
      <w:hyperlink r:id="rId6" w:tgtFrame="_blank" w:tooltip="tomcat" w:history="1">
        <w:r>
          <w:rPr>
            <w:rStyle w:val="a7"/>
            <w:rFonts w:ascii="inherit" w:eastAsia="微软雅黑" w:hAnsi="inherit"/>
            <w:color w:val="2F889A"/>
            <w:sz w:val="23"/>
            <w:szCs w:val="23"/>
            <w:bdr w:val="none" w:sz="0" w:space="0" w:color="auto" w:frame="1"/>
          </w:rPr>
          <w:t>tomcat</w:t>
        </w:r>
      </w:hyperlink>
      <w:r>
        <w:rPr>
          <w:rFonts w:ascii="微软雅黑" w:eastAsia="微软雅黑" w:hAnsi="微软雅黑" w:hint="eastAsia"/>
          <w:color w:val="444444"/>
          <w:sz w:val="23"/>
          <w:szCs w:val="23"/>
        </w:rPr>
        <w:t>的文章。鉴于tomcat用户群体大而且之前也有很多兄弟有过相似需求，今天在此分享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zabbix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监控tomcat一文。</w:t>
      </w:r>
    </w:p>
    <w:p w:rsidR="007434E2" w:rsidRDefault="007434E2" w:rsidP="007434E2">
      <w:pPr>
        <w:rPr>
          <w:sz w:val="27"/>
          <w:szCs w:val="27"/>
        </w:rPr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既然你需要监控tomcat，基本说明你已经安装好tomcat。如有正好你不会安装tomcat，那么请参考TTLSA之前的文章《</w:t>
      </w:r>
      <w:hyperlink r:id="rId7" w:history="1">
        <w:r>
          <w:rPr>
            <w:rStyle w:val="a7"/>
            <w:rFonts w:ascii="inherit" w:eastAsia="微软雅黑" w:hAnsi="inherit"/>
            <w:color w:val="2F889A"/>
            <w:sz w:val="23"/>
            <w:szCs w:val="23"/>
            <w:bdr w:val="none" w:sz="0" w:space="0" w:color="auto" w:frame="1"/>
          </w:rPr>
          <w:t>Tomcat7</w:t>
        </w:r>
        <w:r>
          <w:rPr>
            <w:rStyle w:val="a7"/>
            <w:rFonts w:ascii="inherit" w:eastAsia="微软雅黑" w:hAnsi="inherit"/>
            <w:color w:val="2F889A"/>
            <w:sz w:val="23"/>
            <w:szCs w:val="23"/>
            <w:bdr w:val="none" w:sz="0" w:space="0" w:color="auto" w:frame="1"/>
          </w:rPr>
          <w:t>安装</w:t>
        </w:r>
      </w:hyperlink>
      <w:r>
        <w:rPr>
          <w:rFonts w:ascii="微软雅黑" w:eastAsia="微软雅黑" w:hAnsi="微软雅黑" w:hint="eastAsia"/>
          <w:color w:val="444444"/>
          <w:sz w:val="23"/>
          <w:szCs w:val="23"/>
        </w:rPr>
        <w:t>》</w:t>
      </w:r>
    </w:p>
    <w:p w:rsidR="007434E2" w:rsidRDefault="007434E2" w:rsidP="007434E2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</w:rPr>
        <w:t>配置Tomcat JMX</w:t>
      </w:r>
    </w:p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Style w:val="a8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配置</w:t>
      </w:r>
      <w:proofErr w:type="spellStart"/>
      <w:r>
        <w:rPr>
          <w:rStyle w:val="a8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jmx</w:t>
      </w:r>
      <w:proofErr w:type="spellEnd"/>
    </w:p>
    <w:p w:rsidR="007434E2" w:rsidRDefault="007434E2" w:rsidP="007434E2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编辑catalina.sh，加入如下配置</w: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501"/>
      </w:tblGrid>
      <w:tr w:rsidR="007434E2" w:rsidTr="007434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434E2" w:rsidRDefault="007434E2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7434E2" w:rsidRDefault="007434E2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8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34E2" w:rsidRDefault="007434E2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 vim /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usr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/local/tomcat-7.0.65/bin/catalina.sh </w:t>
            </w:r>
          </w:p>
          <w:p w:rsidR="007434E2" w:rsidRDefault="007434E2">
            <w:pPr>
              <w:textAlignment w:val="baseline"/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CATALINA_OPTS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"-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Dcom.sun.management.jmxremote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-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Dcom.sun.management.jmxremote.authenticate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=false -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Dcom.sun.management.jmxremote.ssl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=false -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Dcom.sun.management.jmxremote.port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=12345"</w:t>
            </w:r>
          </w:p>
        </w:tc>
      </w:tr>
    </w:tbl>
    <w:p w:rsidR="007434E2" w:rsidRDefault="007434E2" w:rsidP="007434E2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Style w:val="a8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启动</w:t>
      </w:r>
      <w:r>
        <w:rPr>
          <w:rStyle w:val="a8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Tomcat</w: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501"/>
      </w:tblGrid>
      <w:tr w:rsidR="007434E2" w:rsidTr="007434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434E2" w:rsidRDefault="007434E2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34E2" w:rsidRDefault="007434E2">
            <w:pPr>
              <w:textAlignment w:val="baseline"/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/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usr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/local/tomcat-7.0.65/bin/startup.sh </w:t>
            </w:r>
          </w:p>
        </w:tc>
      </w:tr>
    </w:tbl>
    <w:p w:rsidR="007434E2" w:rsidRDefault="007434E2" w:rsidP="007434E2">
      <w:pPr>
        <w:rPr>
          <w:rFonts w:ascii="微软雅黑" w:eastAsia="微软雅黑" w:hAnsi="微软雅黑" w:cs="宋体"/>
          <w:color w:val="444444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444444"/>
        </w:rPr>
        <w:t>zabbix</w:t>
      </w:r>
      <w:proofErr w:type="spellEnd"/>
      <w:r>
        <w:rPr>
          <w:rFonts w:ascii="微软雅黑" w:eastAsia="微软雅黑" w:hAnsi="微软雅黑" w:hint="eastAsia"/>
          <w:color w:val="444444"/>
        </w:rPr>
        <w:t xml:space="preserve"> server配置</w:t>
      </w:r>
    </w:p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75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lastRenderedPageBreak/>
        <w:t>首先我们需要了解一下他们的对应关系，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zabbix_server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开启java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poller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zabbx_java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开启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JavaGateway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，端口为10052，Tomcat JMX开启12345提供性能数据。</w:t>
      </w:r>
    </w:p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75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数据获取：</w:t>
      </w:r>
      <w:proofErr w:type="gramStart"/>
      <w:r>
        <w:rPr>
          <w:rFonts w:ascii="微软雅黑" w:eastAsia="微软雅黑" w:hAnsi="微软雅黑" w:hint="eastAsia"/>
          <w:color w:val="444444"/>
          <w:sz w:val="23"/>
          <w:szCs w:val="23"/>
        </w:rPr>
        <w:t>java</w:t>
      </w:r>
      <w:proofErr w:type="gram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poller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&lt;--&gt;JavaGateway:10052&lt;--&gt;Tomcat:12345.</w:t>
      </w:r>
    </w:p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Style w:val="a8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Java</w:t>
      </w:r>
      <w:r>
        <w:rPr>
          <w:rStyle w:val="a8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支持</w:t>
      </w:r>
    </w:p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75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编译安装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zabbix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server需要加上--enable-java以支持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jmx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监控，如果之前的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zabbix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server没加，那么请重新编译安装, 分享下我的安装参数：</w:t>
      </w:r>
    </w:p>
    <w:p w:rsidR="007434E2" w:rsidRDefault="0056119C" w:rsidP="007434E2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59.75pt;height:60.75pt" o:ole="">
            <v:imagedata r:id="rId8" o:title=""/>
          </v:shape>
          <w:control r:id="rId9" w:name="DefaultOcxName2" w:shapeid="_x0000_i1043"/>
        </w:objec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501"/>
      </w:tblGrid>
      <w:tr w:rsidR="007434E2" w:rsidTr="007434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434E2" w:rsidRDefault="007434E2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60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34E2" w:rsidRDefault="007434E2">
            <w:pPr>
              <w:textAlignment w:val="baseline"/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./configure --prefix=/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usr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/local/zabbix-3.0.0/ --enable-server --enable-agent --with-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mysql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--with-net-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snmp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--with-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libcurl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--with-libxml2 --enable-java</w:t>
            </w:r>
          </w:p>
        </w:tc>
      </w:tr>
    </w:tbl>
    <w:p w:rsidR="007434E2" w:rsidRDefault="007434E2" w:rsidP="007434E2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Style w:val="a8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启动</w:t>
      </w:r>
      <w:proofErr w:type="spellStart"/>
      <w:r>
        <w:rPr>
          <w:rStyle w:val="a8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zabbix_java</w:t>
      </w:r>
      <w:proofErr w:type="spellEnd"/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501"/>
      </w:tblGrid>
      <w:tr w:rsidR="007434E2" w:rsidTr="007434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434E2" w:rsidRDefault="007434E2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34E2" w:rsidRDefault="007434E2">
            <w:pPr>
              <w:textAlignment w:val="baseline"/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/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usr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/local/zabbix-3.0.0/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sbin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zabbix_java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/startup.sh</w:t>
            </w:r>
          </w:p>
        </w:tc>
      </w:tr>
    </w:tbl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proofErr w:type="spellStart"/>
      <w:r>
        <w:rPr>
          <w:rStyle w:val="a8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zabbix_server.conf</w:t>
      </w:r>
      <w:proofErr w:type="spellEnd"/>
      <w:r>
        <w:rPr>
          <w:rStyle w:val="a8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配置</w:t>
      </w:r>
    </w:p>
    <w:p w:rsidR="007434E2" w:rsidRDefault="007434E2" w:rsidP="007434E2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默认未启用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JavaPollers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，需要修改如下配置</w: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501"/>
      </w:tblGrid>
      <w:tr w:rsidR="007434E2" w:rsidTr="007434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434E2" w:rsidRDefault="007434E2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7434E2" w:rsidRDefault="007434E2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7434E2" w:rsidRDefault="007434E2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7434E2" w:rsidRDefault="007434E2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434E2" w:rsidRDefault="007434E2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cat /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usr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/local/zabbix-3.0.0/etc/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zabbix_server.conf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| 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grep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Java | 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grep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=</w:t>
            </w:r>
          </w:p>
          <w:p w:rsidR="007434E2" w:rsidRDefault="007434E2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JavaGateway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127.0.0.1</w:t>
            </w:r>
          </w:p>
          <w:p w:rsidR="007434E2" w:rsidRDefault="007434E2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JavaGatewayPort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10052</w:t>
            </w:r>
          </w:p>
          <w:p w:rsidR="007434E2" w:rsidRDefault="007434E2">
            <w:pPr>
              <w:textAlignment w:val="baseline"/>
              <w:rPr>
                <w:rFonts w:ascii="inherit" w:eastAsia="宋体" w:hAnsi="inherit" w:cs="宋体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StartJavaPollers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5</w:t>
            </w:r>
          </w:p>
        </w:tc>
      </w:tr>
    </w:tbl>
    <w:p w:rsidR="007434E2" w:rsidRDefault="007434E2" w:rsidP="007434E2">
      <w:pPr>
        <w:rPr>
          <w:rFonts w:ascii="微软雅黑" w:eastAsia="微软雅黑" w:hAnsi="微软雅黑" w:cs="宋体"/>
          <w:color w:val="444444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444444"/>
        </w:rPr>
        <w:t>Zabbix</w:t>
      </w:r>
      <w:proofErr w:type="spellEnd"/>
      <w:r>
        <w:rPr>
          <w:rFonts w:ascii="微软雅黑" w:eastAsia="微软雅黑" w:hAnsi="微软雅黑" w:hint="eastAsia"/>
          <w:color w:val="444444"/>
        </w:rPr>
        <w:t>图形界面配置</w:t>
      </w:r>
    </w:p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Style w:val="a8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主机增加</w:t>
      </w:r>
      <w:r>
        <w:rPr>
          <w:rStyle w:val="a8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JMX</w:t>
      </w:r>
      <w:r>
        <w:rPr>
          <w:rStyle w:val="a8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接口</w:t>
      </w:r>
    </w:p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75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进入后台，configuration-&gt;hosts-&gt;选择你的主机-&gt;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jmx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 xml:space="preserve"> interface 点击add，输入对应的tomcat 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ip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地址和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jmx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端口，如下图：</w:t>
      </w:r>
    </w:p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inherit" w:eastAsia="微软雅黑" w:hAnsi="inherit" w:hint="eastAsia"/>
          <w:noProof/>
          <w:color w:val="2F889A"/>
          <w:sz w:val="23"/>
          <w:szCs w:val="23"/>
          <w:bdr w:val="none" w:sz="0" w:space="0" w:color="auto" w:frame="1"/>
        </w:rPr>
        <w:drawing>
          <wp:inline distT="0" distB="0" distL="0" distR="0">
            <wp:extent cx="8210550" cy="933450"/>
            <wp:effectExtent l="19050" t="0" r="0" b="0"/>
            <wp:docPr id="1" name="图片 1" descr="JMX监控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MX监控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75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 </w:t>
      </w:r>
    </w:p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75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 </w:t>
      </w:r>
    </w:p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Style w:val="a8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Link TOMCAT</w:t>
      </w:r>
      <w:r>
        <w:rPr>
          <w:rStyle w:val="a8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模板</w:t>
      </w:r>
    </w:p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75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切换到templates选项卡，选择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zabbix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自带的tomcat/JMX模板，如下</w:t>
      </w:r>
    </w:p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inherit" w:eastAsia="微软雅黑" w:hAnsi="inherit" w:hint="eastAsia"/>
          <w:noProof/>
          <w:color w:val="2F889A"/>
          <w:sz w:val="23"/>
          <w:szCs w:val="23"/>
          <w:bdr w:val="none" w:sz="0" w:space="0" w:color="auto" w:frame="1"/>
        </w:rPr>
        <w:drawing>
          <wp:inline distT="0" distB="0" distL="0" distR="0">
            <wp:extent cx="7162800" cy="3038475"/>
            <wp:effectExtent l="19050" t="0" r="0" b="0"/>
            <wp:docPr id="2" name="图片 2" descr="JMX监控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MX监控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75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 </w:t>
      </w:r>
    </w:p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75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最后Update即可。接下去等数据。</w:t>
      </w:r>
    </w:p>
    <w:p w:rsidR="007434E2" w:rsidRDefault="007434E2" w:rsidP="007434E2">
      <w:pPr>
        <w:rPr>
          <w:rFonts w:ascii="微软雅黑" w:eastAsia="微软雅黑" w:hAnsi="微软雅黑"/>
          <w:color w:val="444444"/>
          <w:sz w:val="27"/>
          <w:szCs w:val="27"/>
        </w:rPr>
      </w:pPr>
      <w:r>
        <w:rPr>
          <w:rFonts w:ascii="微软雅黑" w:eastAsia="微软雅黑" w:hAnsi="微软雅黑" w:hint="eastAsia"/>
          <w:color w:val="444444"/>
        </w:rPr>
        <w:t>效果展示</w:t>
      </w:r>
    </w:p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75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自带的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jmx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两个模板监控项目非常多，自己去摸索。</w:t>
      </w:r>
    </w:p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inherit" w:eastAsia="微软雅黑" w:hAnsi="inherit" w:hint="eastAsia"/>
          <w:noProof/>
          <w:color w:val="2F889A"/>
          <w:sz w:val="23"/>
          <w:szCs w:val="23"/>
          <w:bdr w:val="none" w:sz="0" w:space="0" w:color="auto" w:frame="1"/>
        </w:rPr>
        <w:drawing>
          <wp:inline distT="0" distB="0" distL="0" distR="0">
            <wp:extent cx="6572250" cy="2095500"/>
            <wp:effectExtent l="19050" t="0" r="0" b="0"/>
            <wp:docPr id="3" name="图片 3" descr="JMX监控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MX监控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4E2" w:rsidRDefault="007434E2" w:rsidP="007434E2">
      <w:pPr>
        <w:pStyle w:val="a6"/>
        <w:shd w:val="clear" w:color="auto" w:fill="FFFFFF"/>
        <w:wordWrap w:val="0"/>
        <w:spacing w:before="0" w:beforeAutospacing="0" w:after="75" w:afterAutospacing="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后续有更多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zabbix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实例文章，请保持对</w:t>
      </w:r>
      <w:proofErr w:type="spellStart"/>
      <w:r>
        <w:rPr>
          <w:rFonts w:ascii="微软雅黑" w:eastAsia="微软雅黑" w:hAnsi="微软雅黑" w:hint="eastAsia"/>
          <w:color w:val="444444"/>
          <w:sz w:val="23"/>
          <w:szCs w:val="23"/>
        </w:rPr>
        <w:t>ttlsa</w:t>
      </w:r>
      <w:proofErr w:type="spellEnd"/>
      <w:r>
        <w:rPr>
          <w:rFonts w:ascii="微软雅黑" w:eastAsia="微软雅黑" w:hAnsi="微软雅黑" w:hint="eastAsia"/>
          <w:color w:val="444444"/>
          <w:sz w:val="23"/>
          <w:szCs w:val="23"/>
        </w:rPr>
        <w:t>的关注！</w:t>
      </w:r>
    </w:p>
    <w:p w:rsidR="007434E2" w:rsidRPr="007434E2" w:rsidRDefault="007434E2"/>
    <w:p w:rsidR="007434E2" w:rsidRDefault="007434E2"/>
    <w:p w:rsidR="008F2673" w:rsidRDefault="008F2673"/>
    <w:sectPr w:rsidR="008F2673" w:rsidSect="00561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673" w:rsidRDefault="008F2673" w:rsidP="008F2673">
      <w:r>
        <w:separator/>
      </w:r>
    </w:p>
  </w:endnote>
  <w:endnote w:type="continuationSeparator" w:id="1">
    <w:p w:rsidR="008F2673" w:rsidRDefault="008F2673" w:rsidP="008F2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673" w:rsidRDefault="008F2673" w:rsidP="008F2673">
      <w:r>
        <w:separator/>
      </w:r>
    </w:p>
  </w:footnote>
  <w:footnote w:type="continuationSeparator" w:id="1">
    <w:p w:rsidR="008F2673" w:rsidRDefault="008F2673" w:rsidP="008F26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673"/>
    <w:rsid w:val="0056119C"/>
    <w:rsid w:val="006C4009"/>
    <w:rsid w:val="007434E2"/>
    <w:rsid w:val="008F2673"/>
    <w:rsid w:val="00970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1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26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34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2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26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2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26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267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F267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F2673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7434E2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434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434E2"/>
    <w:rPr>
      <w:color w:val="0000FF"/>
      <w:u w:val="single"/>
    </w:rPr>
  </w:style>
  <w:style w:type="character" w:styleId="a8">
    <w:name w:val="Strong"/>
    <w:basedOn w:val="a0"/>
    <w:uiPriority w:val="22"/>
    <w:qFormat/>
    <w:rsid w:val="007434E2"/>
    <w:rPr>
      <w:b/>
      <w:bCs/>
    </w:rPr>
  </w:style>
  <w:style w:type="character" w:customStyle="1" w:styleId="crayon-p">
    <w:name w:val="crayon-p"/>
    <w:basedOn w:val="a0"/>
    <w:rsid w:val="007434E2"/>
  </w:style>
  <w:style w:type="character" w:customStyle="1" w:styleId="crayon-v">
    <w:name w:val="crayon-v"/>
    <w:basedOn w:val="a0"/>
    <w:rsid w:val="007434E2"/>
  </w:style>
  <w:style w:type="character" w:customStyle="1" w:styleId="crayon-o">
    <w:name w:val="crayon-o"/>
    <w:basedOn w:val="a0"/>
    <w:rsid w:val="007434E2"/>
  </w:style>
  <w:style w:type="character" w:customStyle="1" w:styleId="crayon-s">
    <w:name w:val="crayon-s"/>
    <w:basedOn w:val="a0"/>
    <w:rsid w:val="007434E2"/>
  </w:style>
  <w:style w:type="character" w:customStyle="1" w:styleId="crayon-cn">
    <w:name w:val="crayon-cn"/>
    <w:basedOn w:val="a0"/>
    <w:rsid w:val="007434E2"/>
  </w:style>
  <w:style w:type="paragraph" w:styleId="a9">
    <w:name w:val="Balloon Text"/>
    <w:basedOn w:val="a"/>
    <w:link w:val="Char2"/>
    <w:uiPriority w:val="99"/>
    <w:semiHidden/>
    <w:unhideWhenUsed/>
    <w:rsid w:val="007434E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434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5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74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5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67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78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68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www.ttlsa.com/web/install-tomcat7-on-linux/" TargetMode="External"/><Relationship Id="rId12" Type="http://schemas.openxmlformats.org/officeDocument/2006/relationships/hyperlink" Target="http://www.ttlsa.com/wp-content/uploads/2015/11/zabbix_jmx_tomcat_02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ttlsa.com/tomcat/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yperlink" Target="http://www.ttlsa.com/wp-content/uploads/2015/11/zabbix_jmx_tomcat_01.jpg" TargetMode="External"/><Relationship Id="rId4" Type="http://schemas.openxmlformats.org/officeDocument/2006/relationships/footnotes" Target="footnotes.xml"/><Relationship Id="rId9" Type="http://schemas.openxmlformats.org/officeDocument/2006/relationships/control" Target="activeX/activeX1.xml"/><Relationship Id="rId14" Type="http://schemas.openxmlformats.org/officeDocument/2006/relationships/hyperlink" Target="http://www.ttlsa.com/wp-content/uploads/2015/11/zabbix_jmx_tomcat_03.jp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1551</Characters>
  <Application>Microsoft Office Word</Application>
  <DocSecurity>0</DocSecurity>
  <Lines>12</Lines>
  <Paragraphs>3</Paragraphs>
  <ScaleCrop>false</ScaleCrop>
  <Company>Microsoft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2017-01-11T07:20:00Z</dcterms:created>
  <dcterms:modified xsi:type="dcterms:W3CDTF">2017-02-16T06:23:00Z</dcterms:modified>
</cp:coreProperties>
</file>