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6D6B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1、页面上除专业术语外，其他内容避免英文表述</w:t>
      </w:r>
    </w:p>
    <w:p w14:paraId="0069A086">
      <w:r>
        <w:drawing>
          <wp:inline distT="0" distB="0" distL="114300" distR="114300">
            <wp:extent cx="5266690" cy="2798445"/>
            <wp:effectExtent l="0" t="0" r="1651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F1C3">
      <w:r>
        <w:drawing>
          <wp:inline distT="0" distB="0" distL="114300" distR="114300">
            <wp:extent cx="5266690" cy="2130425"/>
            <wp:effectExtent l="0" t="0" r="165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C413">
      <w:r>
        <w:drawing>
          <wp:inline distT="0" distB="0" distL="114300" distR="114300">
            <wp:extent cx="5266690" cy="2760345"/>
            <wp:effectExtent l="0" t="0" r="165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9BBB"/>
    <w:p w14:paraId="51780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2、卡片大小、位置都没有一致</w:t>
      </w:r>
    </w:p>
    <w:p w14:paraId="4FDE1C9A">
      <w:r>
        <w:drawing>
          <wp:inline distT="0" distB="0" distL="114300" distR="114300">
            <wp:extent cx="5266690" cy="816610"/>
            <wp:effectExtent l="0" t="0" r="16510" b="21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59AC">
      <w:r>
        <w:drawing>
          <wp:inline distT="0" distB="0" distL="114300" distR="114300">
            <wp:extent cx="5273675" cy="3380740"/>
            <wp:effectExtent l="0" t="0" r="9525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CD0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修改置信度相关表述，高是多高？给出具体数值和参考范围，要量化</w:t>
      </w:r>
    </w:p>
    <w:p w14:paraId="057E75EE">
      <w:pPr>
        <w:numPr>
          <w:numId w:val="0"/>
        </w:numPr>
      </w:pPr>
      <w:r>
        <w:drawing>
          <wp:inline distT="0" distB="0" distL="114300" distR="114300">
            <wp:extent cx="4178300" cy="1905000"/>
            <wp:effectExtent l="0" t="0" r="1270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9A10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178300" cy="1905000"/>
            <wp:effectExtent l="0" t="0" r="1270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3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4、相关数据要框在一起，看不出边界</w:t>
      </w:r>
    </w:p>
    <w:p w14:paraId="657CEB29">
      <w:r>
        <w:drawing>
          <wp:inline distT="0" distB="0" distL="114300" distR="114300">
            <wp:extent cx="5269230" cy="3120390"/>
            <wp:effectExtent l="0" t="0" r="139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4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5、补充仪表盘说明，做什么用的</w:t>
      </w:r>
    </w:p>
    <w:p w14:paraId="0A88A760">
      <w:r>
        <w:drawing>
          <wp:inline distT="0" distB="0" distL="114300" distR="114300">
            <wp:extent cx="4216400" cy="1905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7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6、什么内容的时间筛选空间，对不上内容</w:t>
      </w:r>
    </w:p>
    <w:p w14:paraId="13B031A8">
      <w:r>
        <w:drawing>
          <wp:inline distT="0" distB="0" distL="114300" distR="114300">
            <wp:extent cx="4749800" cy="1054100"/>
            <wp:effectExtent l="0" t="0" r="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B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7、不同板块的内容不要堆在一起，在左侧做导航栏，做成不同的页签</w:t>
      </w:r>
    </w:p>
    <w:p w14:paraId="13F9901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098040"/>
            <wp:effectExtent l="0" t="0" r="2095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E3FD8"/>
    <w:multiLevelType w:val="singleLevel"/>
    <w:tmpl w:val="EFAE3FD8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DF43B"/>
    <w:rsid w:val="3F7D5105"/>
    <w:rsid w:val="59FD32BE"/>
    <w:rsid w:val="6F9DF43B"/>
    <w:rsid w:val="7BEFB986"/>
    <w:rsid w:val="FFEDA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2026-07-30T15:54:00Z</dcterms:created>
  <dc:creator>Lyx_Echo</dc:creator>
  <cp:lastModifiedBy>Lyx_Echo</cp:lastModifiedBy>
  <dcterms:modified xsi:type="dcterms:W3CDTF">2026-07-30T16:01:30Z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B77C349CA38C9C6A24036B6A6F5B3FD2_41</vt:lpwstr>
  </property>
</Properties>
</file>