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47D7" w14:textId="654E08C7" w:rsidR="00946DA6" w:rsidRPr="00123C42" w:rsidRDefault="005C7F54" w:rsidP="00123C42">
      <w:pPr>
        <w:jc w:val="center"/>
        <w:rPr>
          <w:rFonts w:ascii="Times" w:hAnsi="Times"/>
          <w:sz w:val="32"/>
          <w:szCs w:val="32"/>
        </w:rPr>
      </w:pPr>
      <w:r w:rsidRPr="00123C42">
        <w:rPr>
          <w:rFonts w:ascii="Times" w:hAnsi="Times"/>
          <w:sz w:val="32"/>
          <w:szCs w:val="32"/>
        </w:rPr>
        <w:t>Self-introduction</w:t>
      </w:r>
    </w:p>
    <w:p w14:paraId="7DB3A80F" w14:textId="70434B9F" w:rsidR="005C7F54" w:rsidRPr="00123C42" w:rsidRDefault="005C7F54">
      <w:pPr>
        <w:rPr>
          <w:rFonts w:ascii="Times" w:hAnsi="Times"/>
          <w:sz w:val="24"/>
        </w:rPr>
      </w:pPr>
    </w:p>
    <w:p w14:paraId="60B8FC7C" w14:textId="6BA71D0A" w:rsidR="005C7F54" w:rsidRPr="00123C42" w:rsidRDefault="005C7F54">
      <w:pPr>
        <w:rPr>
          <w:rFonts w:ascii="Times" w:hAnsi="Times"/>
          <w:b/>
          <w:bCs/>
          <w:sz w:val="24"/>
          <w:u w:val="single"/>
        </w:rPr>
      </w:pPr>
      <w:bookmarkStart w:id="0" w:name="OLE_LINK9"/>
      <w:bookmarkStart w:id="1" w:name="OLE_LINK10"/>
      <w:r w:rsidRPr="00123C42">
        <w:rPr>
          <w:rFonts w:ascii="Times" w:hAnsi="Times"/>
          <w:b/>
          <w:bCs/>
          <w:sz w:val="24"/>
          <w:u w:val="single"/>
        </w:rPr>
        <w:t>Q: What am I going to do after graduation, my aspirations for the future and post-graduate plans?</w:t>
      </w:r>
    </w:p>
    <w:p w14:paraId="5CFFA4C8" w14:textId="67BFCA14" w:rsidR="005C7F54" w:rsidRPr="00123C42" w:rsidRDefault="005C7F54">
      <w:pPr>
        <w:rPr>
          <w:rFonts w:ascii="Times" w:hAnsi="Times"/>
          <w:sz w:val="24"/>
        </w:rPr>
      </w:pPr>
      <w:r w:rsidRPr="00123C42">
        <w:rPr>
          <w:rFonts w:ascii="Times" w:hAnsi="Times"/>
          <w:sz w:val="24"/>
        </w:rPr>
        <w:t xml:space="preserve">A: </w:t>
      </w:r>
      <w:bookmarkStart w:id="2" w:name="OLE_LINK1"/>
      <w:bookmarkStart w:id="3" w:name="OLE_LINK2"/>
      <w:bookmarkStart w:id="4" w:name="OLE_LINK5"/>
      <w:bookmarkStart w:id="5" w:name="OLE_LINK6"/>
      <w:r w:rsidRPr="00123C42">
        <w:rPr>
          <w:rFonts w:ascii="Times" w:hAnsi="Times"/>
          <w:sz w:val="24"/>
        </w:rPr>
        <w:t>This is my senior year in JI, maybe 2-3 years later I will earn my living and take the burden of life.</w:t>
      </w:r>
      <w:bookmarkEnd w:id="2"/>
      <w:bookmarkEnd w:id="3"/>
      <w:r w:rsidRPr="00123C42">
        <w:rPr>
          <w:rFonts w:ascii="Times" w:hAnsi="Times"/>
          <w:sz w:val="24"/>
        </w:rPr>
        <w:t xml:space="preserve"> So, I’m as realistic as most people with the same age. My aspiration for the future is to achieve financial freedom </w:t>
      </w:r>
      <w:r w:rsidR="00C260D1" w:rsidRPr="00123C42">
        <w:rPr>
          <w:rFonts w:ascii="Times" w:hAnsi="Times"/>
          <w:sz w:val="24"/>
        </w:rPr>
        <w:t xml:space="preserve">before 35. </w:t>
      </w:r>
      <w:r w:rsidR="007D7673" w:rsidRPr="00123C42">
        <w:rPr>
          <w:rFonts w:ascii="Times" w:hAnsi="Times" w:hint="eastAsia"/>
          <w:sz w:val="24"/>
        </w:rPr>
        <w:t>That</w:t>
      </w:r>
      <w:r w:rsidR="007D7673" w:rsidRPr="00123C42">
        <w:rPr>
          <w:rFonts w:ascii="Times" w:hAnsi="Times"/>
          <w:sz w:val="24"/>
        </w:rPr>
        <w:t xml:space="preserve"> is, having my own house, </w:t>
      </w:r>
      <w:r w:rsidR="007D7673" w:rsidRPr="00123C42">
        <w:rPr>
          <w:rFonts w:ascii="Times" w:hAnsi="Times" w:hint="eastAsia"/>
          <w:sz w:val="24"/>
        </w:rPr>
        <w:t>en</w:t>
      </w:r>
      <w:r w:rsidR="007D7673" w:rsidRPr="00123C42">
        <w:rPr>
          <w:rFonts w:ascii="Times" w:hAnsi="Times"/>
          <w:sz w:val="24"/>
        </w:rPr>
        <w:t xml:space="preserve">suring my family a high-quality life and being able to invest my children for good education. </w:t>
      </w:r>
      <w:bookmarkEnd w:id="4"/>
      <w:bookmarkEnd w:id="5"/>
    </w:p>
    <w:p w14:paraId="11F7D920" w14:textId="6C515EAA" w:rsidR="007D7673" w:rsidRPr="00123C42" w:rsidRDefault="007D7673">
      <w:pPr>
        <w:rPr>
          <w:rFonts w:ascii="Times" w:hAnsi="Times"/>
          <w:sz w:val="24"/>
        </w:rPr>
      </w:pPr>
    </w:p>
    <w:p w14:paraId="488CE497" w14:textId="5E269D56" w:rsidR="00C260D1" w:rsidRPr="00123C42" w:rsidRDefault="005F3303">
      <w:pPr>
        <w:rPr>
          <w:rFonts w:ascii="Times" w:hAnsi="Times"/>
          <w:sz w:val="24"/>
        </w:rPr>
      </w:pPr>
      <w:bookmarkStart w:id="6" w:name="OLE_LINK7"/>
      <w:bookmarkStart w:id="7" w:name="OLE_LINK8"/>
      <w:r w:rsidRPr="00123C42">
        <w:rPr>
          <w:rFonts w:ascii="Times" w:hAnsi="Times"/>
          <w:sz w:val="24"/>
        </w:rPr>
        <w:t xml:space="preserve">By investigating the salary in different companies in various disciplines, I find two types of company have very high salary that is internet giants and Venture Capital. Usually, VC has a higher salary, but it also has stricter request than working in internet giants. So, I’m intended to take data science in my future graduate study. Therefore, I can work in companies like Alibaba or Amazon for a few years as a </w:t>
      </w:r>
      <w:r w:rsidR="00045354" w:rsidRPr="00123C42">
        <w:rPr>
          <w:rFonts w:ascii="Times" w:hAnsi="Times"/>
          <w:sz w:val="24"/>
        </w:rPr>
        <w:t xml:space="preserve">data analysist. After gathering years of working experience, I can work as a quantitative analyst in PE or VC. </w:t>
      </w:r>
    </w:p>
    <w:bookmarkEnd w:id="6"/>
    <w:bookmarkEnd w:id="7"/>
    <w:p w14:paraId="0D2B2E63" w14:textId="4C9F4C54" w:rsidR="00045354" w:rsidRPr="00123C42" w:rsidRDefault="00045354">
      <w:pPr>
        <w:rPr>
          <w:rFonts w:ascii="Times" w:hAnsi="Times"/>
          <w:sz w:val="24"/>
        </w:rPr>
      </w:pPr>
    </w:p>
    <w:p w14:paraId="16400D7B" w14:textId="1FB60DD2" w:rsidR="00045354" w:rsidRDefault="00045354">
      <w:pPr>
        <w:rPr>
          <w:rFonts w:ascii="Times" w:hAnsi="Times"/>
          <w:b/>
          <w:bCs/>
          <w:sz w:val="24"/>
          <w:u w:val="single"/>
        </w:rPr>
      </w:pPr>
      <w:r w:rsidRPr="00123C42">
        <w:rPr>
          <w:rFonts w:ascii="Times" w:hAnsi="Times" w:hint="eastAsia"/>
          <w:b/>
          <w:bCs/>
          <w:sz w:val="24"/>
          <w:u w:val="single"/>
        </w:rPr>
        <w:t>Q</w:t>
      </w:r>
      <w:r w:rsidRPr="00123C42">
        <w:rPr>
          <w:rFonts w:ascii="Times" w:hAnsi="Times"/>
          <w:b/>
          <w:bCs/>
          <w:sz w:val="24"/>
          <w:u w:val="single"/>
        </w:rPr>
        <w:t>: Internship experience?</w:t>
      </w:r>
    </w:p>
    <w:p w14:paraId="5D7ED0E1" w14:textId="372A646D" w:rsidR="00045354" w:rsidRPr="00123C42" w:rsidRDefault="00045354">
      <w:pPr>
        <w:rPr>
          <w:rFonts w:ascii="Times" w:hAnsi="Times"/>
          <w:sz w:val="24"/>
        </w:rPr>
      </w:pPr>
      <w:r w:rsidRPr="00123C42">
        <w:rPr>
          <w:rFonts w:ascii="Times" w:hAnsi="Times" w:hint="eastAsia"/>
          <w:sz w:val="24"/>
        </w:rPr>
        <w:t>A</w:t>
      </w:r>
      <w:r w:rsidRPr="00123C42">
        <w:rPr>
          <w:rFonts w:ascii="Times" w:hAnsi="Times"/>
          <w:sz w:val="24"/>
        </w:rPr>
        <w:t>: I have the experience of being a sell-side securities analyst assistant at China Industrial Securities Research Institute of Economics and Finance.</w:t>
      </w:r>
      <w:r w:rsidR="00C62ABB">
        <w:rPr>
          <w:rFonts w:ascii="Times" w:hAnsi="Times"/>
          <w:sz w:val="24"/>
        </w:rPr>
        <w:t xml:space="preserve"> I have worked their from December 2020 to May 2021.</w:t>
      </w:r>
      <w:r w:rsidRPr="00123C42">
        <w:rPr>
          <w:rFonts w:ascii="Times" w:hAnsi="Times"/>
          <w:sz w:val="24"/>
        </w:rPr>
        <w:t xml:space="preserve"> My main tasks are to analyze the stock market, industry, and accounting to predict the future stock price of listed companies to provide advice to fund companies. I learned how to makes judgments about the company's past and current development, makes predictions about the company's future business strategy and development status through studying the macroeconomics and industry environment. Through financial analysis, I learned how to discover the factors that affect the realization of the company’s business objectives, as well as the effects of changes in various factors on the realization of the business objectives. </w:t>
      </w:r>
    </w:p>
    <w:p w14:paraId="7E38F9C2" w14:textId="6AD28F9E" w:rsidR="00045354" w:rsidRPr="00123C42" w:rsidRDefault="00045354">
      <w:pPr>
        <w:rPr>
          <w:rFonts w:ascii="Times" w:hAnsi="Times"/>
          <w:sz w:val="24"/>
        </w:rPr>
      </w:pPr>
    </w:p>
    <w:p w14:paraId="2ADCA240" w14:textId="09B95E06" w:rsidR="00045354" w:rsidRDefault="00045354">
      <w:pPr>
        <w:rPr>
          <w:rFonts w:ascii="Times" w:hAnsi="Times"/>
          <w:b/>
          <w:bCs/>
          <w:sz w:val="24"/>
          <w:u w:val="single"/>
        </w:rPr>
      </w:pPr>
      <w:r w:rsidRPr="00123C42">
        <w:rPr>
          <w:rFonts w:ascii="Times" w:hAnsi="Times" w:hint="eastAsia"/>
          <w:b/>
          <w:bCs/>
          <w:sz w:val="24"/>
          <w:u w:val="single"/>
        </w:rPr>
        <w:t>Q</w:t>
      </w:r>
      <w:r w:rsidRPr="00123C42">
        <w:rPr>
          <w:rFonts w:ascii="Times" w:hAnsi="Times"/>
          <w:b/>
          <w:bCs/>
          <w:sz w:val="24"/>
          <w:u w:val="single"/>
        </w:rPr>
        <w:t>: Whether I am taking Capstone VE450?</w:t>
      </w:r>
    </w:p>
    <w:p w14:paraId="67D2435C" w14:textId="4334C901" w:rsidR="00045354" w:rsidRPr="00123C42" w:rsidRDefault="00045354">
      <w:pPr>
        <w:rPr>
          <w:rFonts w:ascii="Times" w:hAnsi="Times"/>
          <w:sz w:val="24"/>
        </w:rPr>
      </w:pPr>
      <w:r w:rsidRPr="00123C42">
        <w:rPr>
          <w:rFonts w:ascii="Times" w:hAnsi="Times"/>
          <w:sz w:val="24"/>
        </w:rPr>
        <w:t>A: No, I am not taking VE450. I decide to take it in next semester.</w:t>
      </w:r>
      <w:bookmarkEnd w:id="0"/>
      <w:bookmarkEnd w:id="1"/>
    </w:p>
    <w:sectPr w:rsidR="00045354" w:rsidRPr="00123C42"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简">
    <w:panose1 w:val="02010600040101010101"/>
    <w:charset w:val="86"/>
    <w:family w:val="auto"/>
    <w:pitch w:val="variable"/>
    <w:sig w:usb0="80000287" w:usb1="280F3C52" w:usb2="00000016" w:usb3="00000000" w:csb0="0004001F" w:csb1="00000000"/>
  </w:font>
  <w:font w:name="Times New Roman (正文 CS 字体)">
    <w:panose1 w:val="020B0604020202020204"/>
    <w:charset w:val="86"/>
    <w:family w:val="roman"/>
    <w:pitch w:val="default"/>
  </w:font>
  <w:font w:name="KaiTi">
    <w:altName w:val="黑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54"/>
    <w:rsid w:val="00040850"/>
    <w:rsid w:val="00045354"/>
    <w:rsid w:val="00060F5C"/>
    <w:rsid w:val="00082204"/>
    <w:rsid w:val="000B4155"/>
    <w:rsid w:val="000C2F53"/>
    <w:rsid w:val="000F0FFC"/>
    <w:rsid w:val="00114800"/>
    <w:rsid w:val="00123C42"/>
    <w:rsid w:val="00151046"/>
    <w:rsid w:val="00155C59"/>
    <w:rsid w:val="00172ECB"/>
    <w:rsid w:val="00197191"/>
    <w:rsid w:val="001B0089"/>
    <w:rsid w:val="001C6C3A"/>
    <w:rsid w:val="002209B5"/>
    <w:rsid w:val="00240A63"/>
    <w:rsid w:val="0026532A"/>
    <w:rsid w:val="00293F3A"/>
    <w:rsid w:val="002C0621"/>
    <w:rsid w:val="002C0C37"/>
    <w:rsid w:val="0033105B"/>
    <w:rsid w:val="00362D7F"/>
    <w:rsid w:val="00386B48"/>
    <w:rsid w:val="00391AFF"/>
    <w:rsid w:val="003B5037"/>
    <w:rsid w:val="003D63F7"/>
    <w:rsid w:val="004447F3"/>
    <w:rsid w:val="00501AA8"/>
    <w:rsid w:val="005A39CC"/>
    <w:rsid w:val="005C7F54"/>
    <w:rsid w:val="005F3303"/>
    <w:rsid w:val="00652874"/>
    <w:rsid w:val="006D24AE"/>
    <w:rsid w:val="00751050"/>
    <w:rsid w:val="00756686"/>
    <w:rsid w:val="007B0372"/>
    <w:rsid w:val="007D7673"/>
    <w:rsid w:val="007F37E8"/>
    <w:rsid w:val="00827990"/>
    <w:rsid w:val="008B719D"/>
    <w:rsid w:val="00913FBF"/>
    <w:rsid w:val="00946DA6"/>
    <w:rsid w:val="00963AAC"/>
    <w:rsid w:val="00967FB9"/>
    <w:rsid w:val="00986498"/>
    <w:rsid w:val="009A1195"/>
    <w:rsid w:val="009C27AA"/>
    <w:rsid w:val="00A436AD"/>
    <w:rsid w:val="00A62019"/>
    <w:rsid w:val="00A7236E"/>
    <w:rsid w:val="00A7287E"/>
    <w:rsid w:val="00A76841"/>
    <w:rsid w:val="00AD3928"/>
    <w:rsid w:val="00B2204B"/>
    <w:rsid w:val="00B43E81"/>
    <w:rsid w:val="00BA154D"/>
    <w:rsid w:val="00BB316A"/>
    <w:rsid w:val="00C260D1"/>
    <w:rsid w:val="00C45331"/>
    <w:rsid w:val="00C62ABB"/>
    <w:rsid w:val="00C95896"/>
    <w:rsid w:val="00CB2608"/>
    <w:rsid w:val="00CB3648"/>
    <w:rsid w:val="00D35FC1"/>
    <w:rsid w:val="00DB38C8"/>
    <w:rsid w:val="00DB78BD"/>
    <w:rsid w:val="00E1064F"/>
    <w:rsid w:val="00E23806"/>
    <w:rsid w:val="00E35665"/>
    <w:rsid w:val="00E356AA"/>
    <w:rsid w:val="00E6315B"/>
    <w:rsid w:val="00EA2309"/>
    <w:rsid w:val="00F33C5B"/>
    <w:rsid w:val="00F50F1C"/>
    <w:rsid w:val="00F81A78"/>
    <w:rsid w:val="00F91A48"/>
    <w:rsid w:val="00FD13E3"/>
    <w:rsid w:val="00FF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B1B57"/>
  <w15:chartTrackingRefBased/>
  <w15:docId w15:val="{7727B65D-55C3-3F46-A7DB-CDC7EF4C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兴业证券三线表"/>
    <w:basedOn w:val="a1"/>
    <w:uiPriority w:val="99"/>
    <w:rsid w:val="005A39CC"/>
    <w:rPr>
      <w:rFonts w:eastAsia="楷体-简" w:cs="Times New Roman (正文 CS 字体)"/>
    </w:rPr>
    <w:tblPr>
      <w:tblStyleRowBandSize w:val="1"/>
    </w:tblPr>
    <w:tblStylePr w:type="firstRow">
      <w:rPr>
        <w:rFonts w:eastAsia="楷体-简"/>
        <w:b/>
        <w:i w:val="0"/>
        <w:sz w:val="21"/>
      </w:rPr>
      <w:tblPr/>
      <w:tcPr>
        <w:tcBorders>
          <w:top w:val="nil"/>
          <w:left w:val="nil"/>
          <w:bottom w:val="single" w:sz="4" w:space="0" w:color="auto"/>
          <w:right w:val="nil"/>
        </w:tcBorders>
      </w:tcPr>
    </w:tblStylePr>
    <w:tblStylePr w:type="lastRow">
      <w:rPr>
        <w:rFonts w:eastAsia="KaiTi"/>
        <w:sz w:val="21"/>
      </w:rPr>
      <w:tblPr/>
      <w:tcPr>
        <w:tcBorders>
          <w:top w:val="single" w:sz="4" w:space="0" w:color="auto"/>
        </w:tcBorders>
      </w:tcPr>
    </w:tblStylePr>
    <w:tblStylePr w:type="firstCol">
      <w:rPr>
        <w:rFonts w:eastAsia="KaiTi"/>
        <w:sz w:val="21"/>
      </w:rPr>
      <w:tblPr/>
      <w:tcPr>
        <w:tcBorders>
          <w:bottom w:val="nil"/>
        </w:tcBorders>
      </w:tcPr>
    </w:tblStylePr>
    <w:tblStylePr w:type="band2Horz">
      <w:tblPr/>
      <w:tcPr>
        <w:tcBorders>
          <w:bottom w:val="nil"/>
        </w:tcBorders>
      </w:tcPr>
    </w:tblStylePr>
  </w:style>
  <w:style w:type="paragraph" w:styleId="TOC1">
    <w:name w:val="toc 1"/>
    <w:basedOn w:val="a"/>
    <w:next w:val="a"/>
    <w:autoRedefine/>
    <w:uiPriority w:val="39"/>
    <w:qFormat/>
    <w:rsid w:val="00751050"/>
    <w:pPr>
      <w:spacing w:before="120"/>
      <w:jc w:val="left"/>
    </w:pPr>
    <w:rPr>
      <w:rFonts w:eastAsia="KaiTi" w:hAnsi="Times New Roman" w:cs="Times New Roman"/>
      <w:bCs/>
      <w:iCs/>
    </w:rPr>
  </w:style>
  <w:style w:type="paragraph" w:styleId="TOC2">
    <w:name w:val="toc 2"/>
    <w:basedOn w:val="a"/>
    <w:next w:val="a"/>
    <w:autoRedefine/>
    <w:uiPriority w:val="39"/>
    <w:qFormat/>
    <w:rsid w:val="00751050"/>
    <w:pPr>
      <w:spacing w:before="120"/>
      <w:ind w:left="210"/>
      <w:jc w:val="left"/>
    </w:pPr>
    <w:rPr>
      <w:rFonts w:eastAsia="KaiTi" w:hAnsi="Times New Roman" w:cs="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徐逸洋</dc:creator>
  <cp:keywords/>
  <dc:description/>
  <cp:lastModifiedBy>徐逸洋</cp:lastModifiedBy>
  <cp:revision>4</cp:revision>
  <dcterms:created xsi:type="dcterms:W3CDTF">2021-09-18T09:48:00Z</dcterms:created>
  <dcterms:modified xsi:type="dcterms:W3CDTF">2021-09-18T12:39:00Z</dcterms:modified>
</cp:coreProperties>
</file>