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6843C0" w14:textId="77777777" w:rsidR="00642C74" w:rsidRPr="00642C74" w:rsidRDefault="00642C74" w:rsidP="00642C74">
      <w:r w:rsidRPr="00642C74">
        <w:rPr>
          <w:rFonts w:hint="eastAsia"/>
        </w:rPr>
        <w:t>第一章　总　则</w:t>
      </w:r>
    </w:p>
    <w:p w14:paraId="79FBE786" w14:textId="77777777" w:rsidR="00642C74" w:rsidRPr="00642C74" w:rsidRDefault="00642C74" w:rsidP="00642C74">
      <w:pPr>
        <w:rPr>
          <w:rFonts w:hint="eastAsia"/>
        </w:rPr>
      </w:pPr>
      <w:r w:rsidRPr="00642C74">
        <w:rPr>
          <w:rFonts w:hint="eastAsia"/>
        </w:rPr>
        <w:t xml:space="preserve">　　第一条为规范民航行政检查行为，保证行政检查工作的有序开展，维护公民、法人和其他组织的合法权益，根据《中华人民共和国民用航空法》《中华人民共和国安全生产法》和有关法律、法规的规定，制定本规则。</w:t>
      </w:r>
    </w:p>
    <w:p w14:paraId="4FEE0A85" w14:textId="77777777" w:rsidR="00642C74" w:rsidRPr="00642C74" w:rsidRDefault="00642C74" w:rsidP="00642C74">
      <w:pPr>
        <w:rPr>
          <w:rFonts w:hint="eastAsia"/>
        </w:rPr>
      </w:pPr>
      <w:r w:rsidRPr="00642C74">
        <w:rPr>
          <w:rFonts w:hint="eastAsia"/>
        </w:rPr>
        <w:t xml:space="preserve">　　第二条 本规则所称的行政检查是指民航行政机关及其委托的组织和法律法规授权的组织依据有关法律、法规和规章，对从事民用航空活动的公民、法人或者其他组织实施的察看、了解和掌握其遵守有关法律、法规、规章和规范性文件的情况，督促其履行义务的行为。</w:t>
      </w:r>
    </w:p>
    <w:p w14:paraId="7A16807B" w14:textId="77777777" w:rsidR="00642C74" w:rsidRPr="00642C74" w:rsidRDefault="00642C74" w:rsidP="00642C74">
      <w:pPr>
        <w:rPr>
          <w:rFonts w:hint="eastAsia"/>
        </w:rPr>
      </w:pPr>
      <w:r w:rsidRPr="00642C74">
        <w:rPr>
          <w:rFonts w:hint="eastAsia"/>
        </w:rPr>
        <w:t xml:space="preserve">　　对从事民用航空活动的公民、法人或者其他组织实施的各类行政检查，适用本规则。但是法律、法规另有规定的除外。</w:t>
      </w:r>
    </w:p>
    <w:p w14:paraId="4C4BEBAA" w14:textId="77777777" w:rsidR="00642C74" w:rsidRPr="00642C74" w:rsidRDefault="00642C74" w:rsidP="00642C74">
      <w:pPr>
        <w:rPr>
          <w:rFonts w:hint="eastAsia"/>
        </w:rPr>
      </w:pPr>
      <w:r w:rsidRPr="00642C74">
        <w:rPr>
          <w:rFonts w:hint="eastAsia"/>
        </w:rPr>
        <w:t xml:space="preserve">　　第三条行政检查应当遵循依法、公开、便民、合理的原则。</w:t>
      </w:r>
    </w:p>
    <w:p w14:paraId="179CB1B3" w14:textId="77777777" w:rsidR="00642C74" w:rsidRPr="00642C74" w:rsidRDefault="00642C74" w:rsidP="00642C74">
      <w:pPr>
        <w:rPr>
          <w:rFonts w:hint="eastAsia"/>
        </w:rPr>
      </w:pPr>
      <w:r w:rsidRPr="00642C74">
        <w:rPr>
          <w:rFonts w:hint="eastAsia"/>
        </w:rPr>
        <w:t xml:space="preserve">　　第四条从事民用航空活动的法人和其他组织，应当建立安全生产自查制度，定期对本单位安全生产状况进行检查和评价，在自查中发现不符合安全生产规定的，应当立即采取措施，及时消除事故隐患，并按照民航行政机关的要求，提交包含自查结果及采取整改措施内容的自查报告。</w:t>
      </w:r>
    </w:p>
    <w:p w14:paraId="7159EACE" w14:textId="77777777" w:rsidR="00642C74" w:rsidRPr="00642C74" w:rsidRDefault="00642C74" w:rsidP="00642C74">
      <w:pPr>
        <w:rPr>
          <w:rFonts w:hint="eastAsia"/>
        </w:rPr>
      </w:pPr>
      <w:r w:rsidRPr="00642C74">
        <w:rPr>
          <w:rFonts w:hint="eastAsia"/>
        </w:rPr>
        <w:t xml:space="preserve">　　第五条民航行政机关应当建立守法信用信息记录，记载辖区内从事民用航空活动的公民、法人和其他组织的违法情况。</w:t>
      </w:r>
    </w:p>
    <w:p w14:paraId="2191C551" w14:textId="77777777" w:rsidR="00642C74" w:rsidRPr="00642C74" w:rsidRDefault="00642C74" w:rsidP="00642C74">
      <w:pPr>
        <w:rPr>
          <w:rFonts w:hint="eastAsia"/>
        </w:rPr>
      </w:pPr>
      <w:r w:rsidRPr="00642C74">
        <w:rPr>
          <w:rFonts w:hint="eastAsia"/>
        </w:rPr>
        <w:t xml:space="preserve">　　第六条 在行政检查工作中依法采取随机确定检查人员和随机选择检查对象的行政执法方式。</w:t>
      </w:r>
    </w:p>
    <w:p w14:paraId="704B7E3A" w14:textId="77777777" w:rsidR="00642C74" w:rsidRPr="00642C74" w:rsidRDefault="00642C74" w:rsidP="00642C74">
      <w:pPr>
        <w:rPr>
          <w:rFonts w:hint="eastAsia"/>
        </w:rPr>
      </w:pPr>
      <w:r w:rsidRPr="00642C74">
        <w:rPr>
          <w:rFonts w:hint="eastAsia"/>
        </w:rPr>
        <w:t xml:space="preserve">　　第二章　行政检查的实施机关、人员及职责</w:t>
      </w:r>
    </w:p>
    <w:p w14:paraId="1B36740E" w14:textId="77777777" w:rsidR="00642C74" w:rsidRPr="00642C74" w:rsidRDefault="00642C74" w:rsidP="00642C74">
      <w:pPr>
        <w:rPr>
          <w:rFonts w:hint="eastAsia"/>
        </w:rPr>
      </w:pPr>
      <w:r w:rsidRPr="00642C74">
        <w:rPr>
          <w:rFonts w:hint="eastAsia"/>
        </w:rPr>
        <w:t xml:space="preserve">　　第七条民航局和民航地区管理局（以下简称管理局）可以自己的名义独立行使相应的行政检查权。</w:t>
      </w:r>
    </w:p>
    <w:p w14:paraId="130EEFAA" w14:textId="77777777" w:rsidR="00642C74" w:rsidRPr="00642C74" w:rsidRDefault="00642C74" w:rsidP="00642C74">
      <w:pPr>
        <w:rPr>
          <w:rFonts w:hint="eastAsia"/>
        </w:rPr>
      </w:pPr>
      <w:r w:rsidRPr="00642C74">
        <w:rPr>
          <w:rFonts w:hint="eastAsia"/>
        </w:rPr>
        <w:t xml:space="preserve">　　第八条 民航局制定行政检查规定和制度，指导监督全国的民航行政检查工作。</w:t>
      </w:r>
    </w:p>
    <w:p w14:paraId="3F0D1789" w14:textId="77777777" w:rsidR="00642C74" w:rsidRPr="00642C74" w:rsidRDefault="00642C74" w:rsidP="00642C74">
      <w:pPr>
        <w:rPr>
          <w:rFonts w:hint="eastAsia"/>
        </w:rPr>
      </w:pPr>
      <w:r w:rsidRPr="00642C74">
        <w:rPr>
          <w:rFonts w:hint="eastAsia"/>
        </w:rPr>
        <w:t xml:space="preserve">　　民航局可以在全国范围内组织实施行政检查。</w:t>
      </w:r>
    </w:p>
    <w:p w14:paraId="744CC73F" w14:textId="77777777" w:rsidR="00642C74" w:rsidRPr="00642C74" w:rsidRDefault="00642C74" w:rsidP="00642C74">
      <w:pPr>
        <w:rPr>
          <w:rFonts w:hint="eastAsia"/>
        </w:rPr>
      </w:pPr>
      <w:r w:rsidRPr="00642C74">
        <w:rPr>
          <w:rFonts w:hint="eastAsia"/>
        </w:rPr>
        <w:t xml:space="preserve">　　第九条 管理局制定落实民航局行政检查规定和制度的实施办法，在本辖区范围内组织、指导民航安全监督管理局（以下简称监管局）开展行政检查。监管局应当依据管理局的分工和授权实施行政检查。</w:t>
      </w:r>
    </w:p>
    <w:p w14:paraId="4084ABFB" w14:textId="77777777" w:rsidR="00642C74" w:rsidRPr="00642C74" w:rsidRDefault="00642C74" w:rsidP="00642C74">
      <w:pPr>
        <w:rPr>
          <w:rFonts w:hint="eastAsia"/>
        </w:rPr>
      </w:pPr>
      <w:r w:rsidRPr="00642C74">
        <w:rPr>
          <w:rFonts w:hint="eastAsia"/>
        </w:rPr>
        <w:t xml:space="preserve">　　第十条 管理局之间对行政检查范围或者检查事项有争议的，报民航局确定。</w:t>
      </w:r>
    </w:p>
    <w:p w14:paraId="3CC68BD5" w14:textId="77777777" w:rsidR="00642C74" w:rsidRPr="00642C74" w:rsidRDefault="00642C74" w:rsidP="00642C74">
      <w:pPr>
        <w:rPr>
          <w:rFonts w:hint="eastAsia"/>
        </w:rPr>
      </w:pPr>
      <w:r w:rsidRPr="00642C74">
        <w:rPr>
          <w:rFonts w:hint="eastAsia"/>
        </w:rPr>
        <w:t xml:space="preserve">　　第十一条 民航行政机关的职能部门，应当以本机关名义承办具体行政检查事项，不得以该部门名义实施行政检查。</w:t>
      </w:r>
    </w:p>
    <w:p w14:paraId="27EF4771" w14:textId="77777777" w:rsidR="00642C74" w:rsidRPr="00642C74" w:rsidRDefault="00642C74" w:rsidP="00642C74">
      <w:pPr>
        <w:rPr>
          <w:rFonts w:hint="eastAsia"/>
        </w:rPr>
      </w:pPr>
      <w:r w:rsidRPr="00642C74">
        <w:rPr>
          <w:rFonts w:hint="eastAsia"/>
        </w:rPr>
        <w:t xml:space="preserve">　　第十二条依法接受民航行政机关委托实施行政处罚及其他行政管理事项的其他组织，应当依照本规则以委托机关的名义实施行政检查。</w:t>
      </w:r>
    </w:p>
    <w:p w14:paraId="21948475" w14:textId="77777777" w:rsidR="00642C74" w:rsidRPr="00642C74" w:rsidRDefault="00642C74" w:rsidP="00642C74">
      <w:pPr>
        <w:rPr>
          <w:rFonts w:hint="eastAsia"/>
        </w:rPr>
      </w:pPr>
      <w:r w:rsidRPr="00642C74">
        <w:rPr>
          <w:rFonts w:hint="eastAsia"/>
        </w:rPr>
        <w:t xml:space="preserve">　　第十三条民航行政机关实施行政检查的工作人员应当具备监察员资格。不具备监察员资格的其他工作人员或者专业人员，可以在监察员的带领下，协助检查。</w:t>
      </w:r>
    </w:p>
    <w:p w14:paraId="59AA3E24" w14:textId="77777777" w:rsidR="00642C74" w:rsidRPr="00642C74" w:rsidRDefault="00642C74" w:rsidP="00642C74">
      <w:pPr>
        <w:rPr>
          <w:rFonts w:hint="eastAsia"/>
        </w:rPr>
      </w:pPr>
      <w:r w:rsidRPr="00642C74">
        <w:rPr>
          <w:rFonts w:hint="eastAsia"/>
        </w:rPr>
        <w:t xml:space="preserve">　　除本规则明确规定的民航行政机关、组织和个人以外，其他任何组织和个人不得实施本规则规定的行政检查。</w:t>
      </w:r>
    </w:p>
    <w:p w14:paraId="731EC969" w14:textId="77777777" w:rsidR="00642C74" w:rsidRPr="00642C74" w:rsidRDefault="00642C74" w:rsidP="00642C74">
      <w:pPr>
        <w:rPr>
          <w:rFonts w:hint="eastAsia"/>
        </w:rPr>
      </w:pPr>
      <w:r w:rsidRPr="00642C74">
        <w:rPr>
          <w:rFonts w:hint="eastAsia"/>
        </w:rPr>
        <w:t xml:space="preserve">　　第十四条监察员在行政检查过程中发现现行法律、法规和规章存在问题的，应当向本级民航行政机关政策法规部门书面提出法律、法规和规章的立、改、废、释建议。</w:t>
      </w:r>
    </w:p>
    <w:p w14:paraId="7F21B548" w14:textId="77777777" w:rsidR="00642C74" w:rsidRPr="00642C74" w:rsidRDefault="00642C74" w:rsidP="00642C74">
      <w:pPr>
        <w:rPr>
          <w:rFonts w:hint="eastAsia"/>
        </w:rPr>
      </w:pPr>
      <w:r w:rsidRPr="00642C74">
        <w:rPr>
          <w:rFonts w:hint="eastAsia"/>
        </w:rPr>
        <w:t xml:space="preserve">　　第十五条实施行政检查的工作人员对在行政检查中了解到的当事人的商业秘密或者个人隐私承担保密责任，不得擅自向他人披露。</w:t>
      </w:r>
    </w:p>
    <w:p w14:paraId="4B3479FA" w14:textId="77777777" w:rsidR="00642C74" w:rsidRPr="00642C74" w:rsidRDefault="00642C74" w:rsidP="00642C74">
      <w:pPr>
        <w:rPr>
          <w:rFonts w:hint="eastAsia"/>
        </w:rPr>
      </w:pPr>
      <w:r w:rsidRPr="00642C74">
        <w:rPr>
          <w:rFonts w:hint="eastAsia"/>
        </w:rPr>
        <w:t xml:space="preserve">　　第三章　行政检查计划的制定</w:t>
      </w:r>
    </w:p>
    <w:p w14:paraId="3738382C" w14:textId="77777777" w:rsidR="00642C74" w:rsidRPr="00642C74" w:rsidRDefault="00642C74" w:rsidP="00642C74">
      <w:pPr>
        <w:rPr>
          <w:rFonts w:hint="eastAsia"/>
        </w:rPr>
      </w:pPr>
      <w:r w:rsidRPr="00642C74">
        <w:rPr>
          <w:rFonts w:hint="eastAsia"/>
        </w:rPr>
        <w:t xml:space="preserve">　　第十六条民航行政机关组织实施行政检查，应当编制行政检查计划。</w:t>
      </w:r>
    </w:p>
    <w:p w14:paraId="02CFCD59" w14:textId="77777777" w:rsidR="00642C74" w:rsidRPr="00642C74" w:rsidRDefault="00642C74" w:rsidP="00642C74">
      <w:pPr>
        <w:rPr>
          <w:rFonts w:hint="eastAsia"/>
        </w:rPr>
      </w:pPr>
      <w:r w:rsidRPr="00642C74">
        <w:rPr>
          <w:rFonts w:hint="eastAsia"/>
        </w:rPr>
        <w:t xml:space="preserve">　　第十七条民航局各职能部门应当明确行政检查大纲或者其他类型的行政检查要求，指导管理局编制检查计划。</w:t>
      </w:r>
    </w:p>
    <w:p w14:paraId="79058F3E" w14:textId="77777777" w:rsidR="00642C74" w:rsidRPr="00642C74" w:rsidRDefault="00642C74" w:rsidP="00642C74">
      <w:pPr>
        <w:rPr>
          <w:rFonts w:hint="eastAsia"/>
        </w:rPr>
      </w:pPr>
      <w:r w:rsidRPr="00642C74">
        <w:rPr>
          <w:rFonts w:hint="eastAsia"/>
        </w:rPr>
        <w:t xml:space="preserve">　　行政检查计划应当根据工作职责、人员编制和被检查人的守法信用实际情况等编制，包</w:t>
      </w:r>
      <w:r w:rsidRPr="00642C74">
        <w:rPr>
          <w:rFonts w:hint="eastAsia"/>
        </w:rPr>
        <w:lastRenderedPageBreak/>
        <w:t>括检查时间、被检查人、检查内容和频次，及民航行政机关认为必要的其他内容。</w:t>
      </w:r>
    </w:p>
    <w:p w14:paraId="65553B67" w14:textId="77777777" w:rsidR="00642C74" w:rsidRPr="00642C74" w:rsidRDefault="00642C74" w:rsidP="00642C74">
      <w:pPr>
        <w:rPr>
          <w:rFonts w:hint="eastAsia"/>
        </w:rPr>
      </w:pPr>
      <w:r w:rsidRPr="00642C74">
        <w:rPr>
          <w:rFonts w:hint="eastAsia"/>
        </w:rPr>
        <w:t xml:space="preserve">　　第十八条民航局各职能部门的年度行政检查大纲或者行政检查要求应当在每年的11月底之前下发管理局，本部门的行政检查计划的编制在每年的12月底之前完成。</w:t>
      </w:r>
    </w:p>
    <w:p w14:paraId="11D4D555" w14:textId="77777777" w:rsidR="00642C74" w:rsidRPr="00642C74" w:rsidRDefault="00642C74" w:rsidP="00642C74">
      <w:pPr>
        <w:rPr>
          <w:rFonts w:hint="eastAsia"/>
        </w:rPr>
      </w:pPr>
      <w:r w:rsidRPr="00642C74">
        <w:rPr>
          <w:rFonts w:hint="eastAsia"/>
        </w:rPr>
        <w:t xml:space="preserve">　　管理局在每年的12月底之前完成本单位行政检查计划的编制。</w:t>
      </w:r>
    </w:p>
    <w:p w14:paraId="2D08DB79" w14:textId="77777777" w:rsidR="00642C74" w:rsidRPr="00642C74" w:rsidRDefault="00642C74" w:rsidP="00642C74">
      <w:pPr>
        <w:rPr>
          <w:rFonts w:hint="eastAsia"/>
        </w:rPr>
      </w:pPr>
      <w:r w:rsidRPr="00642C74">
        <w:rPr>
          <w:rFonts w:hint="eastAsia"/>
        </w:rPr>
        <w:t xml:space="preserve">　　第十九条管理局的职能部门、监管局认为确有需要，改变行政检查计划的，由本单位负责人批准。</w:t>
      </w:r>
    </w:p>
    <w:p w14:paraId="47D87045" w14:textId="77777777" w:rsidR="00642C74" w:rsidRPr="00642C74" w:rsidRDefault="00642C74" w:rsidP="00642C74">
      <w:pPr>
        <w:rPr>
          <w:rFonts w:hint="eastAsia"/>
        </w:rPr>
      </w:pPr>
      <w:r w:rsidRPr="00642C74">
        <w:rPr>
          <w:rFonts w:hint="eastAsia"/>
        </w:rPr>
        <w:t xml:space="preserve">　　对于检查计划之外的临时性检查工作，管理局、监管局对可以通过调整检查时间与行政检查计划相结合的，应当结合后组织实施；对不可与检查计划相结合的，作为新增检查项目组织实施。</w:t>
      </w:r>
    </w:p>
    <w:p w14:paraId="5557F390" w14:textId="77777777" w:rsidR="00642C74" w:rsidRPr="00642C74" w:rsidRDefault="00642C74" w:rsidP="00642C74">
      <w:pPr>
        <w:rPr>
          <w:rFonts w:hint="eastAsia"/>
        </w:rPr>
      </w:pPr>
      <w:r w:rsidRPr="00642C74">
        <w:rPr>
          <w:rFonts w:hint="eastAsia"/>
        </w:rPr>
        <w:t xml:space="preserve">　　第四章　行政检查的实施</w:t>
      </w:r>
    </w:p>
    <w:p w14:paraId="2A27B5C1" w14:textId="77777777" w:rsidR="00642C74" w:rsidRPr="00642C74" w:rsidRDefault="00642C74" w:rsidP="00642C74">
      <w:pPr>
        <w:rPr>
          <w:rFonts w:hint="eastAsia"/>
        </w:rPr>
      </w:pPr>
      <w:r w:rsidRPr="00642C74">
        <w:rPr>
          <w:rFonts w:hint="eastAsia"/>
        </w:rPr>
        <w:t xml:space="preserve">　　第二十条民航行政机关及其监察员应当根据行政检查计划或者经本级行政机关负责人批准，实施行政检查。</w:t>
      </w:r>
    </w:p>
    <w:p w14:paraId="507469CE" w14:textId="77777777" w:rsidR="00642C74" w:rsidRPr="00642C74" w:rsidRDefault="00642C74" w:rsidP="00642C74">
      <w:pPr>
        <w:rPr>
          <w:rFonts w:hint="eastAsia"/>
        </w:rPr>
      </w:pPr>
      <w:r w:rsidRPr="00642C74">
        <w:rPr>
          <w:rFonts w:hint="eastAsia"/>
        </w:rPr>
        <w:t xml:space="preserve">　　第二十一条行政检查应当依据法律、法规、规章的规定实施。</w:t>
      </w:r>
    </w:p>
    <w:p w14:paraId="1D0BE29F" w14:textId="77777777" w:rsidR="00642C74" w:rsidRPr="00642C74" w:rsidRDefault="00642C74" w:rsidP="00642C74">
      <w:pPr>
        <w:rPr>
          <w:rFonts w:hint="eastAsia"/>
        </w:rPr>
      </w:pPr>
      <w:r w:rsidRPr="00642C74">
        <w:rPr>
          <w:rFonts w:hint="eastAsia"/>
        </w:rPr>
        <w:t xml:space="preserve">　　第二十二条监察员实施行政检查，应当出示中国民用航空监察员证件，并向被检查人告知行政检查事项。</w:t>
      </w:r>
    </w:p>
    <w:p w14:paraId="6C01BEFB" w14:textId="77777777" w:rsidR="00642C74" w:rsidRPr="00642C74" w:rsidRDefault="00642C74" w:rsidP="00642C74">
      <w:pPr>
        <w:rPr>
          <w:rFonts w:hint="eastAsia"/>
        </w:rPr>
      </w:pPr>
      <w:r w:rsidRPr="00642C74">
        <w:rPr>
          <w:rFonts w:hint="eastAsia"/>
        </w:rPr>
        <w:t xml:space="preserve">　　第二十三条被检查人认为监察员与行政检查事项有直接利害关系的，可以申请其回避。</w:t>
      </w:r>
    </w:p>
    <w:p w14:paraId="1A089F7E" w14:textId="77777777" w:rsidR="00642C74" w:rsidRPr="00642C74" w:rsidRDefault="00642C74" w:rsidP="00642C74">
      <w:pPr>
        <w:rPr>
          <w:rFonts w:hint="eastAsia"/>
        </w:rPr>
      </w:pPr>
      <w:r w:rsidRPr="00642C74">
        <w:rPr>
          <w:rFonts w:hint="eastAsia"/>
        </w:rPr>
        <w:t xml:space="preserve">　　第二十四条被检查人对监察员依法履行行政检查职责，应当予以配合，不得拒绝、阻挠。</w:t>
      </w:r>
    </w:p>
    <w:p w14:paraId="57DB656F" w14:textId="77777777" w:rsidR="00642C74" w:rsidRPr="00642C74" w:rsidRDefault="00642C74" w:rsidP="00642C74">
      <w:pPr>
        <w:rPr>
          <w:rFonts w:hint="eastAsia"/>
        </w:rPr>
      </w:pPr>
      <w:r w:rsidRPr="00642C74">
        <w:rPr>
          <w:rFonts w:hint="eastAsia"/>
        </w:rPr>
        <w:t xml:space="preserve">　　第二十五条监察员应当将行政检查的时间、地点、内容、发现的问题及其处理情况，</w:t>
      </w:r>
      <w:proofErr w:type="gramStart"/>
      <w:r w:rsidRPr="00642C74">
        <w:rPr>
          <w:rFonts w:hint="eastAsia"/>
        </w:rPr>
        <w:t>作出</w:t>
      </w:r>
      <w:proofErr w:type="gramEnd"/>
      <w:r w:rsidRPr="00642C74">
        <w:rPr>
          <w:rFonts w:hint="eastAsia"/>
        </w:rPr>
        <w:t>书面记录，并由监察员和被检查的个人、单位的负责人或者单位负责人授权的人员签字；拒绝签字的，监察员应当将情况记录在案，并向本行政机关报告。</w:t>
      </w:r>
    </w:p>
    <w:p w14:paraId="16CF4A2A" w14:textId="77777777" w:rsidR="00642C74" w:rsidRPr="00642C74" w:rsidRDefault="00642C74" w:rsidP="00642C74">
      <w:pPr>
        <w:rPr>
          <w:rFonts w:hint="eastAsia"/>
        </w:rPr>
      </w:pPr>
      <w:r w:rsidRPr="00642C74">
        <w:rPr>
          <w:rFonts w:hint="eastAsia"/>
        </w:rPr>
        <w:t xml:space="preserve">　　第二十六条民航行政机关对行政检查中发现的问题，应当做如下处理：</w:t>
      </w:r>
    </w:p>
    <w:p w14:paraId="295CE3E2" w14:textId="77777777" w:rsidR="00642C74" w:rsidRPr="00642C74" w:rsidRDefault="00642C74" w:rsidP="00642C74">
      <w:pPr>
        <w:rPr>
          <w:rFonts w:hint="eastAsia"/>
        </w:rPr>
      </w:pPr>
      <w:r w:rsidRPr="00642C74">
        <w:rPr>
          <w:rFonts w:hint="eastAsia"/>
        </w:rPr>
        <w:t xml:space="preserve">　　（一）已构成违法，但依法可以不予行政处罚的，或者违反规范性文件的，应当发出整改通知书责令立即改正或者限期改正；</w:t>
      </w:r>
    </w:p>
    <w:p w14:paraId="6B9F1889" w14:textId="77777777" w:rsidR="00642C74" w:rsidRPr="00642C74" w:rsidRDefault="00642C74" w:rsidP="00642C74">
      <w:pPr>
        <w:rPr>
          <w:rFonts w:hint="eastAsia"/>
        </w:rPr>
      </w:pPr>
      <w:r w:rsidRPr="00642C74">
        <w:rPr>
          <w:rFonts w:hint="eastAsia"/>
        </w:rPr>
        <w:t xml:space="preserve">　　（二）已构成违法，依法应当予以行政处罚的，按照行政处罚程序，实施行政处罚；</w:t>
      </w:r>
    </w:p>
    <w:p w14:paraId="517D2BE4" w14:textId="77777777" w:rsidR="00642C74" w:rsidRPr="00642C74" w:rsidRDefault="00642C74" w:rsidP="00642C74">
      <w:pPr>
        <w:rPr>
          <w:rFonts w:hint="eastAsia"/>
        </w:rPr>
      </w:pPr>
      <w:r w:rsidRPr="00642C74">
        <w:rPr>
          <w:rFonts w:hint="eastAsia"/>
        </w:rPr>
        <w:t xml:space="preserve">　　（三）依法应当采取行政强制措施的，按照第五章规定的程序实施行政强制措施；</w:t>
      </w:r>
    </w:p>
    <w:p w14:paraId="4A09A7DD" w14:textId="77777777" w:rsidR="00642C74" w:rsidRPr="00642C74" w:rsidRDefault="00642C74" w:rsidP="00642C74">
      <w:pPr>
        <w:rPr>
          <w:rFonts w:hint="eastAsia"/>
        </w:rPr>
      </w:pPr>
      <w:r w:rsidRPr="00642C74">
        <w:rPr>
          <w:rFonts w:hint="eastAsia"/>
        </w:rPr>
        <w:t xml:space="preserve">　　（四）对检查中发现的事故隐患，应当责令立即排除；重大事故隐患排除前或者排除过程中无法保证安全的，应当责令从危险区域内撤出作业人员，责令暂时停产停业或者停止使用相关设施、设备；重大事故隐患排除后，经审查同意，方可恢复生产经营和使用；</w:t>
      </w:r>
    </w:p>
    <w:p w14:paraId="6F79A18C" w14:textId="77777777" w:rsidR="00642C74" w:rsidRPr="00642C74" w:rsidRDefault="00642C74" w:rsidP="00642C74">
      <w:pPr>
        <w:rPr>
          <w:rFonts w:hint="eastAsia"/>
        </w:rPr>
      </w:pPr>
      <w:r w:rsidRPr="00642C74">
        <w:rPr>
          <w:rFonts w:hint="eastAsia"/>
        </w:rPr>
        <w:t xml:space="preserve">　　（五）不再具备安全生产条件的单位和个人，按照行政许可撤销程序，撤销原许可决定；</w:t>
      </w:r>
    </w:p>
    <w:p w14:paraId="28377704" w14:textId="77777777" w:rsidR="00642C74" w:rsidRPr="00642C74" w:rsidRDefault="00642C74" w:rsidP="00642C74">
      <w:pPr>
        <w:rPr>
          <w:rFonts w:hint="eastAsia"/>
        </w:rPr>
      </w:pPr>
      <w:r w:rsidRPr="00642C74">
        <w:rPr>
          <w:rFonts w:hint="eastAsia"/>
        </w:rPr>
        <w:t xml:space="preserve">　　（六）依法应当予以关闭的，报请县级以上人民政府按照国务院规定的权限决定；</w:t>
      </w:r>
    </w:p>
    <w:p w14:paraId="72DD915E" w14:textId="77777777" w:rsidR="00642C74" w:rsidRPr="00642C74" w:rsidRDefault="00642C74" w:rsidP="00642C74">
      <w:pPr>
        <w:rPr>
          <w:rFonts w:hint="eastAsia"/>
        </w:rPr>
      </w:pPr>
      <w:r w:rsidRPr="00642C74">
        <w:rPr>
          <w:rFonts w:hint="eastAsia"/>
        </w:rPr>
        <w:t xml:space="preserve">　　（七）明显涉嫌犯罪的，应当按照国务院相关规定，移送公安机关或者人民检察院。</w:t>
      </w:r>
    </w:p>
    <w:p w14:paraId="391EB6D7" w14:textId="77777777" w:rsidR="00642C74" w:rsidRPr="00642C74" w:rsidRDefault="00642C74" w:rsidP="00642C74">
      <w:pPr>
        <w:rPr>
          <w:rFonts w:hint="eastAsia"/>
        </w:rPr>
      </w:pPr>
      <w:r w:rsidRPr="00642C74">
        <w:rPr>
          <w:rFonts w:hint="eastAsia"/>
        </w:rPr>
        <w:t xml:space="preserve">　　对于直接涉及安全风险的违法行为，可以在对安全风险进行综合分析的基础上，依法</w:t>
      </w:r>
      <w:proofErr w:type="gramStart"/>
      <w:r w:rsidRPr="00642C74">
        <w:rPr>
          <w:rFonts w:hint="eastAsia"/>
        </w:rPr>
        <w:t>作出</w:t>
      </w:r>
      <w:proofErr w:type="gramEnd"/>
      <w:r w:rsidRPr="00642C74">
        <w:rPr>
          <w:rFonts w:hint="eastAsia"/>
        </w:rPr>
        <w:t>行政处理决定。</w:t>
      </w:r>
    </w:p>
    <w:p w14:paraId="6A591AF6" w14:textId="77777777" w:rsidR="00642C74" w:rsidRPr="00642C74" w:rsidRDefault="00642C74" w:rsidP="00642C74">
      <w:pPr>
        <w:rPr>
          <w:rFonts w:hint="eastAsia"/>
        </w:rPr>
      </w:pPr>
      <w:r w:rsidRPr="00642C74">
        <w:rPr>
          <w:rFonts w:hint="eastAsia"/>
        </w:rPr>
        <w:t xml:space="preserve">　　第二十七条民航行政机关应当对检查发现的问题进行跟踪，督促被检查人按期改正，并按照下列情况分别处理：</w:t>
      </w:r>
    </w:p>
    <w:p w14:paraId="776C4CCB" w14:textId="77777777" w:rsidR="00642C74" w:rsidRPr="00642C74" w:rsidRDefault="00642C74" w:rsidP="00642C74">
      <w:pPr>
        <w:rPr>
          <w:rFonts w:hint="eastAsia"/>
        </w:rPr>
      </w:pPr>
      <w:r w:rsidRPr="00642C74">
        <w:rPr>
          <w:rFonts w:hint="eastAsia"/>
        </w:rPr>
        <w:t xml:space="preserve">　　（一）已经按照要求改正违法行为的，行政检查程序终结；</w:t>
      </w:r>
    </w:p>
    <w:p w14:paraId="10CB0A80" w14:textId="77777777" w:rsidR="00642C74" w:rsidRPr="00642C74" w:rsidRDefault="00642C74" w:rsidP="00642C74">
      <w:pPr>
        <w:rPr>
          <w:rFonts w:hint="eastAsia"/>
        </w:rPr>
      </w:pPr>
      <w:r w:rsidRPr="00642C74">
        <w:rPr>
          <w:rFonts w:hint="eastAsia"/>
        </w:rPr>
        <w:t xml:space="preserve">　　（二）未能按照要求完成整改的，记录相关情况，并书面通报其上级主管部门或者县级以上地方人民政府，同时就整改事项申请人民法院强制执行；</w:t>
      </w:r>
    </w:p>
    <w:p w14:paraId="585E82A0" w14:textId="77777777" w:rsidR="00642C74" w:rsidRPr="00642C74" w:rsidRDefault="00642C74" w:rsidP="00642C74">
      <w:pPr>
        <w:rPr>
          <w:rFonts w:hint="eastAsia"/>
        </w:rPr>
      </w:pPr>
      <w:r w:rsidRPr="00642C74">
        <w:rPr>
          <w:rFonts w:hint="eastAsia"/>
        </w:rPr>
        <w:t xml:space="preserve">　　（三）未能按照要求完成整改，依法可以行政处罚的，予以处罚。</w:t>
      </w:r>
    </w:p>
    <w:p w14:paraId="3CC621D2" w14:textId="77777777" w:rsidR="00642C74" w:rsidRPr="00642C74" w:rsidRDefault="00642C74" w:rsidP="00642C74">
      <w:pPr>
        <w:rPr>
          <w:rFonts w:hint="eastAsia"/>
        </w:rPr>
      </w:pPr>
      <w:r w:rsidRPr="00642C74">
        <w:rPr>
          <w:rFonts w:hint="eastAsia"/>
        </w:rPr>
        <w:t xml:space="preserve">　　第二十八条民航行政机关及其监察员对行政检查中发现的问题，已履行法定安全监管职责，依法进行处理的，行政检查程序终结。</w:t>
      </w:r>
    </w:p>
    <w:p w14:paraId="180C4C22" w14:textId="77777777" w:rsidR="00642C74" w:rsidRPr="00642C74" w:rsidRDefault="00642C74" w:rsidP="00642C74">
      <w:pPr>
        <w:rPr>
          <w:rFonts w:hint="eastAsia"/>
        </w:rPr>
      </w:pPr>
      <w:r w:rsidRPr="00642C74">
        <w:rPr>
          <w:rFonts w:hint="eastAsia"/>
        </w:rPr>
        <w:t xml:space="preserve">　　第二十九条民航行政机关应当按照民航行政机关执法案卷管理规定建立行政检查档案，对行政检查过程中形成或者收集的文件资料立卷归档。</w:t>
      </w:r>
    </w:p>
    <w:p w14:paraId="2AD17BD6" w14:textId="77777777" w:rsidR="00642C74" w:rsidRPr="00642C74" w:rsidRDefault="00642C74" w:rsidP="00642C74">
      <w:pPr>
        <w:rPr>
          <w:rFonts w:hint="eastAsia"/>
        </w:rPr>
      </w:pPr>
      <w:r w:rsidRPr="00642C74">
        <w:rPr>
          <w:rFonts w:hint="eastAsia"/>
        </w:rPr>
        <w:t xml:space="preserve">　　行政检查后进入行政处罚程序的，行政检查过程中形成或者收集的文件资料与行政处罚</w:t>
      </w:r>
      <w:r w:rsidRPr="00642C74">
        <w:rPr>
          <w:rFonts w:hint="eastAsia"/>
        </w:rPr>
        <w:lastRenderedPageBreak/>
        <w:t>文件资料一并立卷归档。</w:t>
      </w:r>
    </w:p>
    <w:p w14:paraId="41887F28" w14:textId="77777777" w:rsidR="00642C74" w:rsidRPr="00642C74" w:rsidRDefault="00642C74" w:rsidP="00642C74">
      <w:pPr>
        <w:rPr>
          <w:rFonts w:hint="eastAsia"/>
        </w:rPr>
      </w:pPr>
      <w:r w:rsidRPr="00642C74">
        <w:rPr>
          <w:rFonts w:hint="eastAsia"/>
        </w:rPr>
        <w:t xml:space="preserve">　　第三十条民航行政机关及其监察员应当将行政检查中发现依法应当给予责令整改、行政处罚、行政强制或者撤销许可处理决定的违法行为记入其守法信用信息记录，并依法将受到行政处罚、行政强制或者撤销许可的违法主体的名单、行政处罚信息进行公示。</w:t>
      </w:r>
    </w:p>
    <w:p w14:paraId="2C830723" w14:textId="77777777" w:rsidR="00642C74" w:rsidRPr="00642C74" w:rsidRDefault="00642C74" w:rsidP="00642C74">
      <w:pPr>
        <w:rPr>
          <w:rFonts w:hint="eastAsia"/>
        </w:rPr>
      </w:pPr>
      <w:r w:rsidRPr="00642C74">
        <w:rPr>
          <w:rFonts w:hint="eastAsia"/>
        </w:rPr>
        <w:t xml:space="preserve">　　企业应当</w:t>
      </w:r>
      <w:proofErr w:type="gramStart"/>
      <w:r w:rsidRPr="00642C74">
        <w:rPr>
          <w:rFonts w:hint="eastAsia"/>
        </w:rPr>
        <w:t>自下列</w:t>
      </w:r>
      <w:proofErr w:type="gramEnd"/>
      <w:r w:rsidRPr="00642C74">
        <w:rPr>
          <w:rFonts w:hint="eastAsia"/>
        </w:rPr>
        <w:t>信息形成之日起20个工作日内通过法定途径向社会公示：</w:t>
      </w:r>
    </w:p>
    <w:p w14:paraId="39B588E1" w14:textId="77777777" w:rsidR="00642C74" w:rsidRPr="00642C74" w:rsidRDefault="00642C74" w:rsidP="00642C74">
      <w:pPr>
        <w:rPr>
          <w:rFonts w:hint="eastAsia"/>
        </w:rPr>
      </w:pPr>
      <w:r w:rsidRPr="00642C74">
        <w:rPr>
          <w:rFonts w:hint="eastAsia"/>
        </w:rPr>
        <w:t xml:space="preserve">　　（一）受到行政处罚的信息；</w:t>
      </w:r>
    </w:p>
    <w:p w14:paraId="0450FE4D" w14:textId="77777777" w:rsidR="00642C74" w:rsidRPr="00642C74" w:rsidRDefault="00642C74" w:rsidP="00642C74">
      <w:pPr>
        <w:rPr>
          <w:rFonts w:hint="eastAsia"/>
        </w:rPr>
      </w:pPr>
      <w:r w:rsidRPr="00642C74">
        <w:rPr>
          <w:rFonts w:hint="eastAsia"/>
        </w:rPr>
        <w:t xml:space="preserve">　　（二）其他依法应当公示的信息。</w:t>
      </w:r>
    </w:p>
    <w:p w14:paraId="32388C4B" w14:textId="77777777" w:rsidR="00642C74" w:rsidRPr="00642C74" w:rsidRDefault="00642C74" w:rsidP="00642C74">
      <w:pPr>
        <w:rPr>
          <w:rFonts w:hint="eastAsia"/>
        </w:rPr>
      </w:pPr>
      <w:r w:rsidRPr="00642C74">
        <w:rPr>
          <w:rFonts w:hint="eastAsia"/>
        </w:rPr>
        <w:t xml:space="preserve">　　民航行政机关对于记入守法信用信息记录的违法主体未依法申报上述信息的行为，可以依法向工商行政管理部门进行举报，并提供相关处理决定信息。</w:t>
      </w:r>
    </w:p>
    <w:p w14:paraId="3E6AD530" w14:textId="77777777" w:rsidR="00642C74" w:rsidRPr="00642C74" w:rsidRDefault="00642C74" w:rsidP="00642C74">
      <w:pPr>
        <w:rPr>
          <w:rFonts w:hint="eastAsia"/>
        </w:rPr>
      </w:pPr>
      <w:r w:rsidRPr="00642C74">
        <w:rPr>
          <w:rFonts w:hint="eastAsia"/>
        </w:rPr>
        <w:t xml:space="preserve">　　第三十一条 民航行政机关发现其公示的信息不准确的，应当及时更正。公民、法人或者其他组织有证据证明民航</w:t>
      </w:r>
      <w:proofErr w:type="gramStart"/>
      <w:r w:rsidRPr="00642C74">
        <w:rPr>
          <w:rFonts w:hint="eastAsia"/>
        </w:rPr>
        <w:t>行政机</w:t>
      </w:r>
      <w:proofErr w:type="gramEnd"/>
      <w:r w:rsidRPr="00642C74">
        <w:rPr>
          <w:rFonts w:hint="eastAsia"/>
        </w:rPr>
        <w:t>关公示的信息不准确的，有权要求民航行政机关予以更正。</w:t>
      </w:r>
    </w:p>
    <w:p w14:paraId="23817844" w14:textId="77777777" w:rsidR="00642C74" w:rsidRPr="00642C74" w:rsidRDefault="00642C74" w:rsidP="00642C74">
      <w:pPr>
        <w:rPr>
          <w:rFonts w:hint="eastAsia"/>
        </w:rPr>
      </w:pPr>
      <w:r w:rsidRPr="00642C74">
        <w:rPr>
          <w:rFonts w:hint="eastAsia"/>
        </w:rPr>
        <w:t xml:space="preserve">　　公民、法人或其他组织自被列入守法信用信息记录之日起满3年或者违法行为认定被撤销的，由民航行政机关将其移出守法信用信息记录。</w:t>
      </w:r>
    </w:p>
    <w:p w14:paraId="38EF9CC6" w14:textId="77777777" w:rsidR="00642C74" w:rsidRPr="00642C74" w:rsidRDefault="00642C74" w:rsidP="00642C74">
      <w:pPr>
        <w:rPr>
          <w:rFonts w:hint="eastAsia"/>
        </w:rPr>
      </w:pPr>
      <w:r w:rsidRPr="00642C74">
        <w:rPr>
          <w:rFonts w:hint="eastAsia"/>
        </w:rPr>
        <w:t xml:space="preserve">　　第五章　行政检查中的行政强制措施</w:t>
      </w:r>
    </w:p>
    <w:p w14:paraId="5B5E2A20" w14:textId="77777777" w:rsidR="00642C74" w:rsidRPr="00642C74" w:rsidRDefault="00642C74" w:rsidP="00642C74">
      <w:pPr>
        <w:rPr>
          <w:rFonts w:hint="eastAsia"/>
        </w:rPr>
      </w:pPr>
      <w:r w:rsidRPr="00642C74">
        <w:rPr>
          <w:rFonts w:hint="eastAsia"/>
        </w:rPr>
        <w:t xml:space="preserve">　　第三十二条民航行政机关在行政检查过程中针对发现的问题，依照法律、行政法规规定行使相应的行政强制权。</w:t>
      </w:r>
    </w:p>
    <w:p w14:paraId="4682F16E" w14:textId="77777777" w:rsidR="00642C74" w:rsidRPr="00642C74" w:rsidRDefault="00642C74" w:rsidP="00642C74">
      <w:pPr>
        <w:rPr>
          <w:rFonts w:hint="eastAsia"/>
        </w:rPr>
      </w:pPr>
      <w:r w:rsidRPr="00642C74">
        <w:rPr>
          <w:rFonts w:hint="eastAsia"/>
        </w:rPr>
        <w:t xml:space="preserve">　　第三十三条民航行政机关采取的行政强制措施，是指在行政管理过程中, 为制止违法行为、防止证据损毁、避免危害发生、控制危险扩大等情形,依法对公民、法人或者其他组织的财物实施暂时性控制的行为。</w:t>
      </w:r>
    </w:p>
    <w:p w14:paraId="2874E0B4" w14:textId="77777777" w:rsidR="00642C74" w:rsidRPr="00642C74" w:rsidRDefault="00642C74" w:rsidP="00642C74">
      <w:pPr>
        <w:rPr>
          <w:rFonts w:hint="eastAsia"/>
        </w:rPr>
      </w:pPr>
      <w:r w:rsidRPr="00642C74">
        <w:rPr>
          <w:rFonts w:hint="eastAsia"/>
        </w:rPr>
        <w:t xml:space="preserve">　　第三十四条有下列情形之一的,民航行政机关应当依法采取行政强制措施：</w:t>
      </w:r>
    </w:p>
    <w:p w14:paraId="26DD27C4" w14:textId="77777777" w:rsidR="00642C74" w:rsidRPr="00642C74" w:rsidRDefault="00642C74" w:rsidP="00642C74">
      <w:pPr>
        <w:rPr>
          <w:rFonts w:hint="eastAsia"/>
        </w:rPr>
      </w:pPr>
      <w:r w:rsidRPr="00642C74">
        <w:rPr>
          <w:rFonts w:hint="eastAsia"/>
        </w:rPr>
        <w:t xml:space="preserve">　　（一）对有根据认为不符合保障安全生产的国家标准或行业标准的设施、设备、器材以及违法生产、储存、使用、经营、运输的危险物品予以查封或扣押，对相关场所予以查封；</w:t>
      </w:r>
    </w:p>
    <w:p w14:paraId="0D4B63E5" w14:textId="77777777" w:rsidR="00642C74" w:rsidRPr="00642C74" w:rsidRDefault="00642C74" w:rsidP="00642C74">
      <w:pPr>
        <w:rPr>
          <w:rFonts w:hint="eastAsia"/>
        </w:rPr>
      </w:pPr>
      <w:r w:rsidRPr="00642C74">
        <w:rPr>
          <w:rFonts w:hint="eastAsia"/>
        </w:rPr>
        <w:t xml:space="preserve">　　（二）未依法取得安全生产的相关批准，擅自从事有关活动的，应当予以查封、取缔，并依法处理；</w:t>
      </w:r>
    </w:p>
    <w:p w14:paraId="20440BEE" w14:textId="77777777" w:rsidR="00642C74" w:rsidRPr="00642C74" w:rsidRDefault="00642C74" w:rsidP="00642C74">
      <w:pPr>
        <w:rPr>
          <w:rFonts w:hint="eastAsia"/>
        </w:rPr>
      </w:pPr>
      <w:r w:rsidRPr="00642C74">
        <w:rPr>
          <w:rFonts w:hint="eastAsia"/>
        </w:rPr>
        <w:t xml:space="preserve">　　（三）在证据可能灭失或者以后难以取得的情况下，对证据进行先行登记保存；</w:t>
      </w:r>
    </w:p>
    <w:p w14:paraId="6D8A64BA" w14:textId="77777777" w:rsidR="00642C74" w:rsidRPr="00642C74" w:rsidRDefault="00642C74" w:rsidP="00642C74">
      <w:pPr>
        <w:rPr>
          <w:rFonts w:hint="eastAsia"/>
        </w:rPr>
      </w:pPr>
      <w:r w:rsidRPr="00642C74">
        <w:rPr>
          <w:rFonts w:hint="eastAsia"/>
        </w:rPr>
        <w:t xml:space="preserve">　　（四）其他应当采取行政强制措施的情形。</w:t>
      </w:r>
    </w:p>
    <w:p w14:paraId="71472768" w14:textId="77777777" w:rsidR="00642C74" w:rsidRPr="00642C74" w:rsidRDefault="00642C74" w:rsidP="00642C74">
      <w:pPr>
        <w:rPr>
          <w:rFonts w:hint="eastAsia"/>
        </w:rPr>
      </w:pPr>
      <w:r w:rsidRPr="00642C74">
        <w:rPr>
          <w:rFonts w:hint="eastAsia"/>
        </w:rPr>
        <w:t xml:space="preserve">　　第三十五条实施行政强制措施应当遵守下列规定：</w:t>
      </w:r>
    </w:p>
    <w:p w14:paraId="51BFBA17" w14:textId="77777777" w:rsidR="00642C74" w:rsidRPr="00642C74" w:rsidRDefault="00642C74" w:rsidP="00642C74">
      <w:pPr>
        <w:rPr>
          <w:rFonts w:hint="eastAsia"/>
        </w:rPr>
      </w:pPr>
      <w:r w:rsidRPr="00642C74">
        <w:rPr>
          <w:rFonts w:hint="eastAsia"/>
        </w:rPr>
        <w:t xml:space="preserve">　　（一）行政强制措施应当由两名以上监察员实施；</w:t>
      </w:r>
    </w:p>
    <w:p w14:paraId="4352E131" w14:textId="77777777" w:rsidR="00642C74" w:rsidRPr="00642C74" w:rsidRDefault="00642C74" w:rsidP="00642C74">
      <w:pPr>
        <w:rPr>
          <w:rFonts w:hint="eastAsia"/>
        </w:rPr>
      </w:pPr>
      <w:r w:rsidRPr="00642C74">
        <w:rPr>
          <w:rFonts w:hint="eastAsia"/>
        </w:rPr>
        <w:t xml:space="preserve">　　（二）违法行为情节显著轻微或者没有明显社会危害的，可以不采取行政强制措施；</w:t>
      </w:r>
    </w:p>
    <w:p w14:paraId="5D95F0A9" w14:textId="77777777" w:rsidR="00642C74" w:rsidRPr="00642C74" w:rsidRDefault="00642C74" w:rsidP="00642C74">
      <w:pPr>
        <w:rPr>
          <w:rFonts w:hint="eastAsia"/>
        </w:rPr>
      </w:pPr>
      <w:r w:rsidRPr="00642C74">
        <w:rPr>
          <w:rFonts w:hint="eastAsia"/>
        </w:rPr>
        <w:t xml:space="preserve">　　（三）行政强制措施的实施应当经本单位法制职能部门进行法律审查同意后，报请本单位负责人批准；</w:t>
      </w:r>
    </w:p>
    <w:p w14:paraId="5C3E77C2" w14:textId="77777777" w:rsidR="00642C74" w:rsidRPr="00642C74" w:rsidRDefault="00642C74" w:rsidP="00642C74">
      <w:pPr>
        <w:rPr>
          <w:rFonts w:hint="eastAsia"/>
        </w:rPr>
      </w:pPr>
      <w:r w:rsidRPr="00642C74">
        <w:rPr>
          <w:rFonts w:hint="eastAsia"/>
        </w:rPr>
        <w:t xml:space="preserve">　　（四）情况紧急,需要当场实施行政强制措施的,监察员应当在二十四小时内向本单位负责人报告，并补办批准手续。本单位负责人认为不应当采取行政强制措施的，应当立即解除。</w:t>
      </w:r>
    </w:p>
    <w:p w14:paraId="63852AAF" w14:textId="77777777" w:rsidR="00642C74" w:rsidRPr="00642C74" w:rsidRDefault="00642C74" w:rsidP="00642C74">
      <w:pPr>
        <w:rPr>
          <w:rFonts w:hint="eastAsia"/>
        </w:rPr>
      </w:pPr>
      <w:r w:rsidRPr="00642C74">
        <w:rPr>
          <w:rFonts w:hint="eastAsia"/>
        </w:rPr>
        <w:t xml:space="preserve">　　第三十六条行政强制措施应当按照下列程序实施：</w:t>
      </w:r>
    </w:p>
    <w:p w14:paraId="06C37A48" w14:textId="77777777" w:rsidR="00642C74" w:rsidRPr="00642C74" w:rsidRDefault="00642C74" w:rsidP="00642C74">
      <w:pPr>
        <w:rPr>
          <w:rFonts w:hint="eastAsia"/>
        </w:rPr>
      </w:pPr>
      <w:r w:rsidRPr="00642C74">
        <w:rPr>
          <w:rFonts w:hint="eastAsia"/>
        </w:rPr>
        <w:t xml:space="preserve">　　监察员出示监察员证件,通知当事人到场, 告知当事人采取行政强制措施的理由、依据及当事人依法享有的权利、救济途径，送达《民航行政强制措施决定书》及相关清单，充分听取当事人的陈述和申辩。</w:t>
      </w:r>
    </w:p>
    <w:p w14:paraId="1436D58E" w14:textId="77777777" w:rsidR="00642C74" w:rsidRPr="00642C74" w:rsidRDefault="00642C74" w:rsidP="00642C74">
      <w:pPr>
        <w:rPr>
          <w:rFonts w:hint="eastAsia"/>
        </w:rPr>
      </w:pPr>
      <w:r w:rsidRPr="00642C74">
        <w:rPr>
          <w:rFonts w:hint="eastAsia"/>
        </w:rPr>
        <w:t xml:space="preserve">　　制作《民航实施行政强制措施现场笔录》,将实施行政强制措施的现场情况予以记录,并由当事人和监察员签名或盖章，当事人拒绝的,在笔录中予以注明；当事人不到场的,邀请见证人到场,由见证人和监察员在现场笔录上签名或者盖章。</w:t>
      </w:r>
    </w:p>
    <w:p w14:paraId="16AB614F" w14:textId="77777777" w:rsidR="00642C74" w:rsidRPr="00642C74" w:rsidRDefault="00642C74" w:rsidP="00642C74">
      <w:pPr>
        <w:rPr>
          <w:rFonts w:hint="eastAsia"/>
        </w:rPr>
      </w:pPr>
      <w:r w:rsidRPr="00642C74">
        <w:rPr>
          <w:rFonts w:hint="eastAsia"/>
        </w:rPr>
        <w:t xml:space="preserve">　　第三十七条采取行政强制措施后，应当及时查清事实，在法律、行政法规规定的期限内</w:t>
      </w:r>
      <w:proofErr w:type="gramStart"/>
      <w:r w:rsidRPr="00642C74">
        <w:rPr>
          <w:rFonts w:hint="eastAsia"/>
        </w:rPr>
        <w:t>作出</w:t>
      </w:r>
      <w:proofErr w:type="gramEnd"/>
      <w:r w:rsidRPr="00642C74">
        <w:rPr>
          <w:rFonts w:hint="eastAsia"/>
        </w:rPr>
        <w:t>处理决定。</w:t>
      </w:r>
    </w:p>
    <w:p w14:paraId="47C0DA6E" w14:textId="77777777" w:rsidR="00642C74" w:rsidRPr="00642C74" w:rsidRDefault="00642C74" w:rsidP="00642C74">
      <w:pPr>
        <w:rPr>
          <w:rFonts w:hint="eastAsia"/>
        </w:rPr>
      </w:pPr>
      <w:r w:rsidRPr="00642C74">
        <w:rPr>
          <w:rFonts w:hint="eastAsia"/>
        </w:rPr>
        <w:t xml:space="preserve">　　对于当事人没有违法行为的，不再需要实施行政强制措施的，以及期限已届满等情形要</w:t>
      </w:r>
      <w:r w:rsidRPr="00642C74">
        <w:rPr>
          <w:rFonts w:hint="eastAsia"/>
        </w:rPr>
        <w:lastRenderedPageBreak/>
        <w:t>及时</w:t>
      </w:r>
      <w:proofErr w:type="gramStart"/>
      <w:r w:rsidRPr="00642C74">
        <w:rPr>
          <w:rFonts w:hint="eastAsia"/>
        </w:rPr>
        <w:t>作出</w:t>
      </w:r>
      <w:proofErr w:type="gramEnd"/>
      <w:r w:rsidRPr="00642C74">
        <w:rPr>
          <w:rFonts w:hint="eastAsia"/>
        </w:rPr>
        <w:t>解除决定。</w:t>
      </w:r>
    </w:p>
    <w:p w14:paraId="4C8899C8" w14:textId="77777777" w:rsidR="00642C74" w:rsidRPr="00642C74" w:rsidRDefault="00642C74" w:rsidP="00642C74">
      <w:pPr>
        <w:rPr>
          <w:rFonts w:hint="eastAsia"/>
        </w:rPr>
      </w:pPr>
      <w:r w:rsidRPr="00642C74">
        <w:rPr>
          <w:rFonts w:hint="eastAsia"/>
        </w:rPr>
        <w:t xml:space="preserve">　　对于先行登记保存的证据，应当在七日内及时</w:t>
      </w:r>
      <w:proofErr w:type="gramStart"/>
      <w:r w:rsidRPr="00642C74">
        <w:rPr>
          <w:rFonts w:hint="eastAsia"/>
        </w:rPr>
        <w:t>作出</w:t>
      </w:r>
      <w:proofErr w:type="gramEnd"/>
      <w:r w:rsidRPr="00642C74">
        <w:rPr>
          <w:rFonts w:hint="eastAsia"/>
        </w:rPr>
        <w:t>处理决定。采取证据保全措施的，应避免造成当事人损失；无法完全避免损失的，应采取可能造成最小损失的方式。</w:t>
      </w:r>
    </w:p>
    <w:p w14:paraId="2F80761C" w14:textId="77777777" w:rsidR="00642C74" w:rsidRPr="00642C74" w:rsidRDefault="00642C74" w:rsidP="00642C74">
      <w:pPr>
        <w:rPr>
          <w:rFonts w:hint="eastAsia"/>
        </w:rPr>
      </w:pPr>
      <w:r w:rsidRPr="00642C74">
        <w:rPr>
          <w:rFonts w:hint="eastAsia"/>
        </w:rPr>
        <w:t xml:space="preserve">　　第三十八条民航行政机关解除行政强制措施应当按照下列程序实施：</w:t>
      </w:r>
    </w:p>
    <w:p w14:paraId="6E3FCB96" w14:textId="77777777" w:rsidR="00642C74" w:rsidRPr="00642C74" w:rsidRDefault="00642C74" w:rsidP="00642C74">
      <w:pPr>
        <w:rPr>
          <w:rFonts w:hint="eastAsia"/>
        </w:rPr>
      </w:pPr>
      <w:r w:rsidRPr="00642C74">
        <w:rPr>
          <w:rFonts w:hint="eastAsia"/>
        </w:rPr>
        <w:t xml:space="preserve">　　(</w:t>
      </w:r>
      <w:proofErr w:type="gramStart"/>
      <w:r w:rsidRPr="00642C74">
        <w:rPr>
          <w:rFonts w:hint="eastAsia"/>
        </w:rPr>
        <w:t>一</w:t>
      </w:r>
      <w:proofErr w:type="gramEnd"/>
      <w:r w:rsidRPr="00642C74">
        <w:rPr>
          <w:rFonts w:hint="eastAsia"/>
        </w:rPr>
        <w:t>) 行政强制措施的承办部门提出审查意见报本单位法制职能部门审查；</w:t>
      </w:r>
    </w:p>
    <w:p w14:paraId="20723B45" w14:textId="77777777" w:rsidR="00642C74" w:rsidRPr="00642C74" w:rsidRDefault="00642C74" w:rsidP="00642C74">
      <w:pPr>
        <w:rPr>
          <w:rFonts w:hint="eastAsia"/>
        </w:rPr>
      </w:pPr>
      <w:r w:rsidRPr="00642C74">
        <w:rPr>
          <w:rFonts w:hint="eastAsia"/>
        </w:rPr>
        <w:t xml:space="preserve">　　(二) 经法制职能部门审查同意后报请本单位负责人批准；</w:t>
      </w:r>
    </w:p>
    <w:p w14:paraId="5958909E" w14:textId="77777777" w:rsidR="00642C74" w:rsidRPr="00642C74" w:rsidRDefault="00642C74" w:rsidP="00642C74">
      <w:pPr>
        <w:rPr>
          <w:rFonts w:hint="eastAsia"/>
        </w:rPr>
      </w:pPr>
      <w:r w:rsidRPr="00642C74">
        <w:rPr>
          <w:rFonts w:hint="eastAsia"/>
        </w:rPr>
        <w:t xml:space="preserve">　　(三)制作并送达《民用航空解除行政强制措施决定书》。实施查封扣押的,还应当制作《民用航空解封(退还)物品清单》。</w:t>
      </w:r>
    </w:p>
    <w:p w14:paraId="35B0F356" w14:textId="77777777" w:rsidR="00642C74" w:rsidRPr="00642C74" w:rsidRDefault="00642C74" w:rsidP="00642C74">
      <w:pPr>
        <w:rPr>
          <w:rFonts w:hint="eastAsia"/>
        </w:rPr>
      </w:pPr>
      <w:r w:rsidRPr="00642C74">
        <w:rPr>
          <w:rFonts w:hint="eastAsia"/>
        </w:rPr>
        <w:t xml:space="preserve">　　第三十九条行政强制措施的法律文书应当加盖本行政机关印章并送达当事人。当事人拒绝接收或者无法送达当事人的,应当依照《中华人民共和国民事诉讼法》的有关规定送达。</w:t>
      </w:r>
    </w:p>
    <w:p w14:paraId="60740055" w14:textId="77777777" w:rsidR="00642C74" w:rsidRPr="00642C74" w:rsidRDefault="00642C74" w:rsidP="00642C74">
      <w:pPr>
        <w:rPr>
          <w:rFonts w:hint="eastAsia"/>
        </w:rPr>
      </w:pPr>
      <w:r w:rsidRPr="00642C74">
        <w:rPr>
          <w:rFonts w:hint="eastAsia"/>
        </w:rPr>
        <w:t xml:space="preserve">　　第六章　行政检查的监督和法律责任</w:t>
      </w:r>
    </w:p>
    <w:p w14:paraId="5D3DB1C4" w14:textId="77777777" w:rsidR="00642C74" w:rsidRPr="00642C74" w:rsidRDefault="00642C74" w:rsidP="00642C74">
      <w:pPr>
        <w:rPr>
          <w:rFonts w:hint="eastAsia"/>
        </w:rPr>
      </w:pPr>
      <w:r w:rsidRPr="00642C74">
        <w:rPr>
          <w:rFonts w:hint="eastAsia"/>
        </w:rPr>
        <w:t xml:space="preserve">　　第四十条公民、法人或者其他组织认为民航行政机关或者监察员在行政检查中侵犯其合法权益的，有权向该级行政机关或者其上级行政机关投诉，该级行政机关或者其上级行政机关应依据有关规定调查处理。</w:t>
      </w:r>
    </w:p>
    <w:p w14:paraId="22D993D5" w14:textId="77777777" w:rsidR="00642C74" w:rsidRPr="00642C74" w:rsidRDefault="00642C74" w:rsidP="00642C74">
      <w:pPr>
        <w:rPr>
          <w:rFonts w:hint="eastAsia"/>
        </w:rPr>
      </w:pPr>
      <w:r w:rsidRPr="00642C74">
        <w:rPr>
          <w:rFonts w:hint="eastAsia"/>
        </w:rPr>
        <w:t xml:space="preserve">　　第四十一条民航行政机关实施行政检查，有下列情形之一，由上级行政机关或者有关部门责令改正，造成严重后果的，应当对直接负责的主管人员和其他责任人员依法给予行政处分：</w:t>
      </w:r>
    </w:p>
    <w:p w14:paraId="10090DE0" w14:textId="77777777" w:rsidR="00642C74" w:rsidRPr="00642C74" w:rsidRDefault="00642C74" w:rsidP="00642C74">
      <w:pPr>
        <w:rPr>
          <w:rFonts w:hint="eastAsia"/>
        </w:rPr>
      </w:pPr>
      <w:r w:rsidRPr="00642C74">
        <w:rPr>
          <w:rFonts w:hint="eastAsia"/>
        </w:rPr>
        <w:t xml:space="preserve">　　（一）未能按时完成检查计划且无合理理由的；</w:t>
      </w:r>
    </w:p>
    <w:p w14:paraId="46660664" w14:textId="77777777" w:rsidR="00642C74" w:rsidRPr="00642C74" w:rsidRDefault="00642C74" w:rsidP="00642C74">
      <w:pPr>
        <w:rPr>
          <w:rFonts w:hint="eastAsia"/>
        </w:rPr>
      </w:pPr>
      <w:r w:rsidRPr="00642C74">
        <w:rPr>
          <w:rFonts w:hint="eastAsia"/>
        </w:rPr>
        <w:t xml:space="preserve">　　（二）不按规定及时上报或者隐瞒被检查人违法情况的；</w:t>
      </w:r>
    </w:p>
    <w:p w14:paraId="53101720" w14:textId="77777777" w:rsidR="00642C74" w:rsidRPr="00642C74" w:rsidRDefault="00642C74" w:rsidP="00642C74">
      <w:pPr>
        <w:rPr>
          <w:rFonts w:hint="eastAsia"/>
        </w:rPr>
      </w:pPr>
      <w:r w:rsidRPr="00642C74">
        <w:rPr>
          <w:rFonts w:hint="eastAsia"/>
        </w:rPr>
        <w:t xml:space="preserve">　　（三）违反相关规定，不履行法定检查职责或者超越权限实施检查行为的；</w:t>
      </w:r>
    </w:p>
    <w:p w14:paraId="2B53F693" w14:textId="77777777" w:rsidR="00642C74" w:rsidRPr="00642C74" w:rsidRDefault="00642C74" w:rsidP="00642C74">
      <w:pPr>
        <w:rPr>
          <w:rFonts w:hint="eastAsia"/>
        </w:rPr>
      </w:pPr>
      <w:r w:rsidRPr="00642C74">
        <w:rPr>
          <w:rFonts w:hint="eastAsia"/>
        </w:rPr>
        <w:t xml:space="preserve">　　（四）违反本规则规定的行政检查程序实施检查行为的；</w:t>
      </w:r>
    </w:p>
    <w:p w14:paraId="4F2737F9" w14:textId="77777777" w:rsidR="00642C74" w:rsidRPr="00642C74" w:rsidRDefault="00642C74" w:rsidP="00642C74">
      <w:pPr>
        <w:rPr>
          <w:rFonts w:hint="eastAsia"/>
        </w:rPr>
      </w:pPr>
      <w:r w:rsidRPr="00642C74">
        <w:rPr>
          <w:rFonts w:hint="eastAsia"/>
        </w:rPr>
        <w:t xml:space="preserve">　　（五）违反法定程序，实施行政强制措施的。</w:t>
      </w:r>
    </w:p>
    <w:p w14:paraId="2E9B2BBE" w14:textId="77777777" w:rsidR="00642C74" w:rsidRPr="00642C74" w:rsidRDefault="00642C74" w:rsidP="00642C74">
      <w:pPr>
        <w:rPr>
          <w:rFonts w:hint="eastAsia"/>
        </w:rPr>
      </w:pPr>
      <w:r w:rsidRPr="00642C74">
        <w:rPr>
          <w:rFonts w:hint="eastAsia"/>
        </w:rPr>
        <w:t xml:space="preserve">　　第四十二条有下列情形之一的，民航行政机关及监察员不承担责任；法律、法规对行政执法责任追究另有规定的，依照其规定：</w:t>
      </w:r>
    </w:p>
    <w:p w14:paraId="11E9DB2A" w14:textId="77777777" w:rsidR="00642C74" w:rsidRPr="00642C74" w:rsidRDefault="00642C74" w:rsidP="00642C74">
      <w:pPr>
        <w:rPr>
          <w:rFonts w:hint="eastAsia"/>
        </w:rPr>
      </w:pPr>
      <w:r w:rsidRPr="00642C74">
        <w:rPr>
          <w:rFonts w:hint="eastAsia"/>
        </w:rPr>
        <w:t xml:space="preserve">　　（一）因公民、法人、其他组织及有关实际控制人的行为，致使民航行政机关及其内设机构、监察员无法</w:t>
      </w:r>
      <w:proofErr w:type="gramStart"/>
      <w:r w:rsidRPr="00642C74">
        <w:rPr>
          <w:rFonts w:hint="eastAsia"/>
        </w:rPr>
        <w:t>作出</w:t>
      </w:r>
      <w:proofErr w:type="gramEnd"/>
      <w:r w:rsidRPr="00642C74">
        <w:rPr>
          <w:rFonts w:hint="eastAsia"/>
        </w:rPr>
        <w:t>正确行政执法行为的；</w:t>
      </w:r>
    </w:p>
    <w:p w14:paraId="53898424" w14:textId="77777777" w:rsidR="00642C74" w:rsidRPr="00642C74" w:rsidRDefault="00642C74" w:rsidP="00642C74">
      <w:pPr>
        <w:rPr>
          <w:rFonts w:hint="eastAsia"/>
        </w:rPr>
      </w:pPr>
      <w:r w:rsidRPr="00642C74">
        <w:rPr>
          <w:rFonts w:hint="eastAsia"/>
        </w:rPr>
        <w:t xml:space="preserve">　　（二）因有关行政执法依据规定不一致，致使行政执法行为适用法律、法规和规章依据不当的，或因上级机关对法律适用问题进行裁决，而导致执法行为中止的；</w:t>
      </w:r>
    </w:p>
    <w:p w14:paraId="5D9F4785" w14:textId="77777777" w:rsidR="00642C74" w:rsidRPr="00642C74" w:rsidRDefault="00642C74" w:rsidP="00642C74">
      <w:pPr>
        <w:rPr>
          <w:rFonts w:hint="eastAsia"/>
        </w:rPr>
      </w:pPr>
      <w:r w:rsidRPr="00642C74">
        <w:rPr>
          <w:rFonts w:hint="eastAsia"/>
        </w:rPr>
        <w:t xml:space="preserve">　　（三）因不可抗力致使行政执法行为违法、不当或者未履行法定职责的；</w:t>
      </w:r>
    </w:p>
    <w:p w14:paraId="4287AF7A" w14:textId="77777777" w:rsidR="00642C74" w:rsidRPr="00642C74" w:rsidRDefault="00642C74" w:rsidP="00642C74">
      <w:pPr>
        <w:rPr>
          <w:rFonts w:hint="eastAsia"/>
        </w:rPr>
      </w:pPr>
      <w:r w:rsidRPr="00642C74">
        <w:rPr>
          <w:rFonts w:hint="eastAsia"/>
        </w:rPr>
        <w:t xml:space="preserve">　　（四）对发现的安全生产非法、违法行为和事故隐患已经依法查处，因生产经营单位及其从业人员拒不执行整改要求导致生产安全事故的；</w:t>
      </w:r>
    </w:p>
    <w:p w14:paraId="6A63C651" w14:textId="77777777" w:rsidR="00642C74" w:rsidRPr="00642C74" w:rsidRDefault="00642C74" w:rsidP="00642C74">
      <w:pPr>
        <w:rPr>
          <w:rFonts w:hint="eastAsia"/>
        </w:rPr>
      </w:pPr>
      <w:r w:rsidRPr="00642C74">
        <w:rPr>
          <w:rFonts w:hint="eastAsia"/>
        </w:rPr>
        <w:t xml:space="preserve">　　（五）生产经营单位非法生产或者经责令停产停业整顿后仍不具备安全生产条件，民航行政机关已经依法提请县级以上地方人民政府决定取缔或者关闭的；</w:t>
      </w:r>
    </w:p>
    <w:p w14:paraId="10BBF9F4" w14:textId="77777777" w:rsidR="00642C74" w:rsidRPr="00642C74" w:rsidRDefault="00642C74" w:rsidP="00642C74">
      <w:pPr>
        <w:rPr>
          <w:rFonts w:hint="eastAsia"/>
        </w:rPr>
      </w:pPr>
      <w:r w:rsidRPr="00642C74">
        <w:rPr>
          <w:rFonts w:hint="eastAsia"/>
        </w:rPr>
        <w:t xml:space="preserve">　　（六）对拒不执行行政处罚决定的生产经营单位，民航行政机关已经依法申请人民法院强制执行的；</w:t>
      </w:r>
    </w:p>
    <w:p w14:paraId="1670C808" w14:textId="77777777" w:rsidR="00642C74" w:rsidRPr="00642C74" w:rsidRDefault="00642C74" w:rsidP="00642C74">
      <w:pPr>
        <w:rPr>
          <w:rFonts w:hint="eastAsia"/>
        </w:rPr>
      </w:pPr>
      <w:r w:rsidRPr="00642C74">
        <w:rPr>
          <w:rFonts w:hint="eastAsia"/>
        </w:rPr>
        <w:t xml:space="preserve">　　（七）民航行政机关已经依法向有关部门提出加强和改善民用航空安全管理建议的；</w:t>
      </w:r>
    </w:p>
    <w:p w14:paraId="7FB68BD5" w14:textId="77777777" w:rsidR="00642C74" w:rsidRPr="00642C74" w:rsidRDefault="00642C74" w:rsidP="00642C74">
      <w:pPr>
        <w:rPr>
          <w:rFonts w:hint="eastAsia"/>
        </w:rPr>
      </w:pPr>
      <w:r w:rsidRPr="00642C74">
        <w:rPr>
          <w:rFonts w:hint="eastAsia"/>
        </w:rPr>
        <w:t xml:space="preserve">　　（八）违法、不当的行政执法行为情节轻微并及时纠正，没有造成不良后果或者不良后果被及时消除的；</w:t>
      </w:r>
    </w:p>
    <w:p w14:paraId="191F5BAC" w14:textId="77777777" w:rsidR="00642C74" w:rsidRPr="00642C74" w:rsidRDefault="00642C74" w:rsidP="00642C74">
      <w:pPr>
        <w:rPr>
          <w:rFonts w:hint="eastAsia"/>
        </w:rPr>
      </w:pPr>
      <w:r w:rsidRPr="00642C74">
        <w:rPr>
          <w:rFonts w:hint="eastAsia"/>
        </w:rPr>
        <w:t xml:space="preserve">　　（九）依法不承担责任的其他情形。</w:t>
      </w:r>
    </w:p>
    <w:p w14:paraId="630CA189" w14:textId="77777777" w:rsidR="00642C74" w:rsidRPr="00642C74" w:rsidRDefault="00642C74" w:rsidP="00642C74">
      <w:pPr>
        <w:rPr>
          <w:rFonts w:hint="eastAsia"/>
        </w:rPr>
      </w:pPr>
      <w:r w:rsidRPr="00642C74">
        <w:rPr>
          <w:rFonts w:hint="eastAsia"/>
        </w:rPr>
        <w:t xml:space="preserve">　　第四十三条实施行政检查的工作人员违反本规定，擅自将在行政检查工作中了解到的被检查人的商业秘密或者个人隐私向他人披露的，由上级行政机关或者有关部门依法追究行政责任。</w:t>
      </w:r>
    </w:p>
    <w:p w14:paraId="769DEC9E" w14:textId="77777777" w:rsidR="00642C74" w:rsidRPr="00642C74" w:rsidRDefault="00642C74" w:rsidP="00642C74">
      <w:pPr>
        <w:rPr>
          <w:rFonts w:hint="eastAsia"/>
        </w:rPr>
      </w:pPr>
      <w:r w:rsidRPr="00642C74">
        <w:rPr>
          <w:rFonts w:hint="eastAsia"/>
        </w:rPr>
        <w:t xml:space="preserve">　　第四十四条从事民用航空活动的法人和其他组织未按要求向民航行政机关提交自查报告的，责令改正，并记入其守法信用信息记录；自查报告未完整、真实反映实际情况的，给</w:t>
      </w:r>
      <w:r w:rsidRPr="00642C74">
        <w:rPr>
          <w:rFonts w:hint="eastAsia"/>
        </w:rPr>
        <w:lastRenderedPageBreak/>
        <w:t>予警告并可以处三万元以下罚款。</w:t>
      </w:r>
    </w:p>
    <w:p w14:paraId="238B6029" w14:textId="77777777" w:rsidR="00642C74" w:rsidRPr="00642C74" w:rsidRDefault="00642C74" w:rsidP="00642C74">
      <w:pPr>
        <w:rPr>
          <w:rFonts w:hint="eastAsia"/>
        </w:rPr>
      </w:pPr>
      <w:r w:rsidRPr="00642C74">
        <w:rPr>
          <w:rFonts w:hint="eastAsia"/>
        </w:rPr>
        <w:t xml:space="preserve">　　第四十五条从事民用航空活动的法人或者其他组织拒绝、阻碍监察员依法实施监督检查的，责令改正；拒不改正的，处二万元以上二十万元以下的罚款；对其直接负责的主管人员和其他直接责任人员处一万元以上二万元以下的罚款；构成犯罪的，依照刑法有关规定追究刑事责任。</w:t>
      </w:r>
    </w:p>
    <w:p w14:paraId="34F4DAFD" w14:textId="77777777" w:rsidR="00642C74" w:rsidRPr="00642C74" w:rsidRDefault="00642C74" w:rsidP="00642C74">
      <w:pPr>
        <w:rPr>
          <w:rFonts w:hint="eastAsia"/>
        </w:rPr>
      </w:pPr>
      <w:r w:rsidRPr="00642C74">
        <w:rPr>
          <w:rFonts w:hint="eastAsia"/>
        </w:rPr>
        <w:t xml:space="preserve">　　第七章　附　则</w:t>
      </w:r>
    </w:p>
    <w:p w14:paraId="3081EA70" w14:textId="77777777" w:rsidR="00642C74" w:rsidRPr="00642C74" w:rsidRDefault="00642C74" w:rsidP="00642C74">
      <w:pPr>
        <w:rPr>
          <w:rFonts w:hint="eastAsia"/>
        </w:rPr>
      </w:pPr>
      <w:r w:rsidRPr="00642C74">
        <w:rPr>
          <w:rFonts w:hint="eastAsia"/>
        </w:rPr>
        <w:t xml:space="preserve">　　第四十六条本规则自2016年5月14日起施行。《民用航空行政检查工作规则》（CCAR-13）同时废止。</w:t>
      </w:r>
    </w:p>
    <w:p w14:paraId="2F32BCB1" w14:textId="77777777" w:rsidR="00205475" w:rsidRPr="00642C74" w:rsidRDefault="00205475">
      <w:pPr>
        <w:rPr>
          <w:rFonts w:hint="eastAsia"/>
        </w:rPr>
      </w:pPr>
    </w:p>
    <w:sectPr w:rsidR="00205475" w:rsidRPr="00642C7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6A9"/>
    <w:rsid w:val="001A3734"/>
    <w:rsid w:val="00205475"/>
    <w:rsid w:val="00642C74"/>
    <w:rsid w:val="007D16A9"/>
    <w:rsid w:val="00B129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888B29B-8BFA-493C-AB22-20896D976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D16A9"/>
    <w:pPr>
      <w:keepNext/>
      <w:keepLines/>
      <w:spacing w:before="480" w:after="80"/>
      <w:outlineLvl w:val="0"/>
    </w:pPr>
    <w:rPr>
      <w:rFonts w:asciiTheme="majorHAnsi" w:eastAsiaTheme="majorEastAsia" w:hAnsiTheme="majorHAnsi" w:cstheme="majorBidi"/>
      <w:color w:val="2E74B5" w:themeColor="accent1" w:themeShade="BF"/>
      <w:sz w:val="48"/>
      <w:szCs w:val="48"/>
    </w:rPr>
  </w:style>
  <w:style w:type="paragraph" w:styleId="2">
    <w:name w:val="heading 2"/>
    <w:basedOn w:val="a"/>
    <w:next w:val="a"/>
    <w:link w:val="20"/>
    <w:uiPriority w:val="9"/>
    <w:semiHidden/>
    <w:unhideWhenUsed/>
    <w:qFormat/>
    <w:rsid w:val="007D16A9"/>
    <w:pPr>
      <w:keepNext/>
      <w:keepLines/>
      <w:spacing w:before="160" w:after="80"/>
      <w:outlineLvl w:val="1"/>
    </w:pPr>
    <w:rPr>
      <w:rFonts w:asciiTheme="majorHAnsi" w:eastAsiaTheme="majorEastAsia" w:hAnsiTheme="majorHAnsi" w:cstheme="majorBidi"/>
      <w:color w:val="2E74B5" w:themeColor="accent1" w:themeShade="BF"/>
      <w:sz w:val="40"/>
      <w:szCs w:val="40"/>
    </w:rPr>
  </w:style>
  <w:style w:type="paragraph" w:styleId="3">
    <w:name w:val="heading 3"/>
    <w:basedOn w:val="a"/>
    <w:next w:val="a"/>
    <w:link w:val="30"/>
    <w:uiPriority w:val="9"/>
    <w:semiHidden/>
    <w:unhideWhenUsed/>
    <w:qFormat/>
    <w:rsid w:val="007D16A9"/>
    <w:pPr>
      <w:keepNext/>
      <w:keepLines/>
      <w:spacing w:before="160" w:after="80"/>
      <w:outlineLvl w:val="2"/>
    </w:pPr>
    <w:rPr>
      <w:rFonts w:asciiTheme="majorHAnsi" w:eastAsiaTheme="majorEastAsia" w:hAnsiTheme="majorHAnsi" w:cstheme="majorBidi"/>
      <w:color w:val="2E74B5" w:themeColor="accent1" w:themeShade="BF"/>
      <w:sz w:val="32"/>
      <w:szCs w:val="32"/>
    </w:rPr>
  </w:style>
  <w:style w:type="paragraph" w:styleId="4">
    <w:name w:val="heading 4"/>
    <w:basedOn w:val="a"/>
    <w:next w:val="a"/>
    <w:link w:val="40"/>
    <w:uiPriority w:val="9"/>
    <w:semiHidden/>
    <w:unhideWhenUsed/>
    <w:qFormat/>
    <w:rsid w:val="007D16A9"/>
    <w:pPr>
      <w:keepNext/>
      <w:keepLines/>
      <w:spacing w:before="80" w:after="40"/>
      <w:outlineLvl w:val="3"/>
    </w:pPr>
    <w:rPr>
      <w:rFonts w:cstheme="majorBidi"/>
      <w:color w:val="2E74B5" w:themeColor="accent1" w:themeShade="BF"/>
      <w:sz w:val="28"/>
      <w:szCs w:val="28"/>
    </w:rPr>
  </w:style>
  <w:style w:type="paragraph" w:styleId="5">
    <w:name w:val="heading 5"/>
    <w:basedOn w:val="a"/>
    <w:next w:val="a"/>
    <w:link w:val="50"/>
    <w:uiPriority w:val="9"/>
    <w:semiHidden/>
    <w:unhideWhenUsed/>
    <w:qFormat/>
    <w:rsid w:val="007D16A9"/>
    <w:pPr>
      <w:keepNext/>
      <w:keepLines/>
      <w:spacing w:before="80" w:after="40"/>
      <w:outlineLvl w:val="4"/>
    </w:pPr>
    <w:rPr>
      <w:rFonts w:cstheme="majorBidi"/>
      <w:color w:val="2E74B5" w:themeColor="accent1" w:themeShade="BF"/>
      <w:sz w:val="24"/>
      <w:szCs w:val="24"/>
    </w:rPr>
  </w:style>
  <w:style w:type="paragraph" w:styleId="6">
    <w:name w:val="heading 6"/>
    <w:basedOn w:val="a"/>
    <w:next w:val="a"/>
    <w:link w:val="60"/>
    <w:uiPriority w:val="9"/>
    <w:semiHidden/>
    <w:unhideWhenUsed/>
    <w:qFormat/>
    <w:rsid w:val="007D16A9"/>
    <w:pPr>
      <w:keepNext/>
      <w:keepLines/>
      <w:spacing w:before="40"/>
      <w:outlineLvl w:val="5"/>
    </w:pPr>
    <w:rPr>
      <w:rFonts w:cstheme="majorBidi"/>
      <w:b/>
      <w:bCs/>
      <w:color w:val="2E74B5" w:themeColor="accent1" w:themeShade="BF"/>
    </w:rPr>
  </w:style>
  <w:style w:type="paragraph" w:styleId="7">
    <w:name w:val="heading 7"/>
    <w:basedOn w:val="a"/>
    <w:next w:val="a"/>
    <w:link w:val="70"/>
    <w:uiPriority w:val="9"/>
    <w:semiHidden/>
    <w:unhideWhenUsed/>
    <w:qFormat/>
    <w:rsid w:val="007D16A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D16A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D16A9"/>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D16A9"/>
    <w:rPr>
      <w:rFonts w:asciiTheme="majorHAnsi" w:eastAsiaTheme="majorEastAsia" w:hAnsiTheme="majorHAnsi" w:cstheme="majorBidi"/>
      <w:color w:val="2E74B5" w:themeColor="accent1" w:themeShade="BF"/>
      <w:sz w:val="48"/>
      <w:szCs w:val="48"/>
    </w:rPr>
  </w:style>
  <w:style w:type="character" w:customStyle="1" w:styleId="20">
    <w:name w:val="标题 2 字符"/>
    <w:basedOn w:val="a0"/>
    <w:link w:val="2"/>
    <w:uiPriority w:val="9"/>
    <w:semiHidden/>
    <w:rsid w:val="007D16A9"/>
    <w:rPr>
      <w:rFonts w:asciiTheme="majorHAnsi" w:eastAsiaTheme="majorEastAsia" w:hAnsiTheme="majorHAnsi" w:cstheme="majorBidi"/>
      <w:color w:val="2E74B5" w:themeColor="accent1" w:themeShade="BF"/>
      <w:sz w:val="40"/>
      <w:szCs w:val="40"/>
    </w:rPr>
  </w:style>
  <w:style w:type="character" w:customStyle="1" w:styleId="30">
    <w:name w:val="标题 3 字符"/>
    <w:basedOn w:val="a0"/>
    <w:link w:val="3"/>
    <w:uiPriority w:val="9"/>
    <w:semiHidden/>
    <w:rsid w:val="007D16A9"/>
    <w:rPr>
      <w:rFonts w:asciiTheme="majorHAnsi" w:eastAsiaTheme="majorEastAsia" w:hAnsiTheme="majorHAnsi" w:cstheme="majorBidi"/>
      <w:color w:val="2E74B5" w:themeColor="accent1" w:themeShade="BF"/>
      <w:sz w:val="32"/>
      <w:szCs w:val="32"/>
    </w:rPr>
  </w:style>
  <w:style w:type="character" w:customStyle="1" w:styleId="40">
    <w:name w:val="标题 4 字符"/>
    <w:basedOn w:val="a0"/>
    <w:link w:val="4"/>
    <w:uiPriority w:val="9"/>
    <w:semiHidden/>
    <w:rsid w:val="007D16A9"/>
    <w:rPr>
      <w:rFonts w:cstheme="majorBidi"/>
      <w:color w:val="2E74B5" w:themeColor="accent1" w:themeShade="BF"/>
      <w:sz w:val="28"/>
      <w:szCs w:val="28"/>
    </w:rPr>
  </w:style>
  <w:style w:type="character" w:customStyle="1" w:styleId="50">
    <w:name w:val="标题 5 字符"/>
    <w:basedOn w:val="a0"/>
    <w:link w:val="5"/>
    <w:uiPriority w:val="9"/>
    <w:semiHidden/>
    <w:rsid w:val="007D16A9"/>
    <w:rPr>
      <w:rFonts w:cstheme="majorBidi"/>
      <w:color w:val="2E74B5" w:themeColor="accent1" w:themeShade="BF"/>
      <w:sz w:val="24"/>
      <w:szCs w:val="24"/>
    </w:rPr>
  </w:style>
  <w:style w:type="character" w:customStyle="1" w:styleId="60">
    <w:name w:val="标题 6 字符"/>
    <w:basedOn w:val="a0"/>
    <w:link w:val="6"/>
    <w:uiPriority w:val="9"/>
    <w:semiHidden/>
    <w:rsid w:val="007D16A9"/>
    <w:rPr>
      <w:rFonts w:cstheme="majorBidi"/>
      <w:b/>
      <w:bCs/>
      <w:color w:val="2E74B5" w:themeColor="accent1" w:themeShade="BF"/>
    </w:rPr>
  </w:style>
  <w:style w:type="character" w:customStyle="1" w:styleId="70">
    <w:name w:val="标题 7 字符"/>
    <w:basedOn w:val="a0"/>
    <w:link w:val="7"/>
    <w:uiPriority w:val="9"/>
    <w:semiHidden/>
    <w:rsid w:val="007D16A9"/>
    <w:rPr>
      <w:rFonts w:cstheme="majorBidi"/>
      <w:b/>
      <w:bCs/>
      <w:color w:val="595959" w:themeColor="text1" w:themeTint="A6"/>
    </w:rPr>
  </w:style>
  <w:style w:type="character" w:customStyle="1" w:styleId="80">
    <w:name w:val="标题 8 字符"/>
    <w:basedOn w:val="a0"/>
    <w:link w:val="8"/>
    <w:uiPriority w:val="9"/>
    <w:semiHidden/>
    <w:rsid w:val="007D16A9"/>
    <w:rPr>
      <w:rFonts w:cstheme="majorBidi"/>
      <w:color w:val="595959" w:themeColor="text1" w:themeTint="A6"/>
    </w:rPr>
  </w:style>
  <w:style w:type="character" w:customStyle="1" w:styleId="90">
    <w:name w:val="标题 9 字符"/>
    <w:basedOn w:val="a0"/>
    <w:link w:val="9"/>
    <w:uiPriority w:val="9"/>
    <w:semiHidden/>
    <w:rsid w:val="007D16A9"/>
    <w:rPr>
      <w:rFonts w:eastAsiaTheme="majorEastAsia" w:cstheme="majorBidi"/>
      <w:color w:val="595959" w:themeColor="text1" w:themeTint="A6"/>
    </w:rPr>
  </w:style>
  <w:style w:type="paragraph" w:styleId="a3">
    <w:name w:val="Title"/>
    <w:basedOn w:val="a"/>
    <w:next w:val="a"/>
    <w:link w:val="a4"/>
    <w:uiPriority w:val="10"/>
    <w:qFormat/>
    <w:rsid w:val="007D16A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D16A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D16A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D16A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D16A9"/>
    <w:pPr>
      <w:spacing w:before="160" w:after="160"/>
      <w:jc w:val="center"/>
    </w:pPr>
    <w:rPr>
      <w:i/>
      <w:iCs/>
      <w:color w:val="404040" w:themeColor="text1" w:themeTint="BF"/>
    </w:rPr>
  </w:style>
  <w:style w:type="character" w:customStyle="1" w:styleId="a8">
    <w:name w:val="引用 字符"/>
    <w:basedOn w:val="a0"/>
    <w:link w:val="a7"/>
    <w:uiPriority w:val="29"/>
    <w:rsid w:val="007D16A9"/>
    <w:rPr>
      <w:i/>
      <w:iCs/>
      <w:color w:val="404040" w:themeColor="text1" w:themeTint="BF"/>
    </w:rPr>
  </w:style>
  <w:style w:type="paragraph" w:styleId="a9">
    <w:name w:val="List Paragraph"/>
    <w:basedOn w:val="a"/>
    <w:uiPriority w:val="34"/>
    <w:qFormat/>
    <w:rsid w:val="007D16A9"/>
    <w:pPr>
      <w:ind w:left="720"/>
      <w:contextualSpacing/>
    </w:pPr>
  </w:style>
  <w:style w:type="character" w:styleId="aa">
    <w:name w:val="Intense Emphasis"/>
    <w:basedOn w:val="a0"/>
    <w:uiPriority w:val="21"/>
    <w:qFormat/>
    <w:rsid w:val="007D16A9"/>
    <w:rPr>
      <w:i/>
      <w:iCs/>
      <w:color w:val="2E74B5" w:themeColor="accent1" w:themeShade="BF"/>
    </w:rPr>
  </w:style>
  <w:style w:type="paragraph" w:styleId="ab">
    <w:name w:val="Intense Quote"/>
    <w:basedOn w:val="a"/>
    <w:next w:val="a"/>
    <w:link w:val="ac"/>
    <w:uiPriority w:val="30"/>
    <w:qFormat/>
    <w:rsid w:val="007D16A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c">
    <w:name w:val="明显引用 字符"/>
    <w:basedOn w:val="a0"/>
    <w:link w:val="ab"/>
    <w:uiPriority w:val="30"/>
    <w:rsid w:val="007D16A9"/>
    <w:rPr>
      <w:i/>
      <w:iCs/>
      <w:color w:val="2E74B5" w:themeColor="accent1" w:themeShade="BF"/>
    </w:rPr>
  </w:style>
  <w:style w:type="character" w:styleId="ad">
    <w:name w:val="Intense Reference"/>
    <w:basedOn w:val="a0"/>
    <w:uiPriority w:val="32"/>
    <w:qFormat/>
    <w:rsid w:val="007D16A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4925804">
      <w:bodyDiv w:val="1"/>
      <w:marLeft w:val="0"/>
      <w:marRight w:val="0"/>
      <w:marTop w:val="0"/>
      <w:marBottom w:val="0"/>
      <w:divBdr>
        <w:top w:val="none" w:sz="0" w:space="0" w:color="auto"/>
        <w:left w:val="none" w:sz="0" w:space="0" w:color="auto"/>
        <w:bottom w:val="none" w:sz="0" w:space="0" w:color="auto"/>
        <w:right w:val="none" w:sz="0" w:space="0" w:color="auto"/>
      </w:divBdr>
    </w:div>
    <w:div w:id="17440673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838</Words>
  <Characters>4780</Characters>
  <Application>Microsoft Office Word</Application>
  <DocSecurity>0</DocSecurity>
  <Lines>39</Lines>
  <Paragraphs>11</Paragraphs>
  <ScaleCrop>false</ScaleCrop>
  <Company/>
  <LinksUpToDate>false</LinksUpToDate>
  <CharactersWithSpaces>5607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AOC</dc:creator>
  <cp:keywords/>
  <dc:description/>
  <cp:lastModifiedBy>AOC</cp:lastModifiedBy>
  <cp:revision>3</cp:revision>
  <dcterms:created xsi:type="dcterms:W3CDTF">2026-05-30T02:30:00Z</dcterms:created>
  <dcterms:modified xsi:type="dcterms:W3CDTF">2026-05-30T02:30:00Z</dcterms:modified>
</cp:coreProperties>
</file>