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5F99E" w14:textId="59EBE74F" w:rsidR="00AC70A5" w:rsidRDefault="00AC70A5" w:rsidP="00F660B1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 w:rsidRPr="005628E0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实验目的：</w:t>
      </w:r>
      <w:r w:rsidRPr="00AC70A5">
        <w:rPr>
          <w:rFonts w:ascii="Times New Roman" w:eastAsia="宋体" w:hAnsi="Times New Roman" w:cs="Times New Roman" w:hint="eastAsia"/>
          <w:sz w:val="21"/>
          <w:szCs w:val="21"/>
        </w:rPr>
        <w:t>现</w:t>
      </w:r>
      <w:r>
        <w:rPr>
          <w:rFonts w:ascii="Times New Roman" w:eastAsia="宋体" w:hAnsi="Times New Roman" w:cs="Times New Roman" w:hint="eastAsia"/>
          <w:sz w:val="21"/>
          <w:szCs w:val="21"/>
        </w:rPr>
        <w:t>有交易所</w:t>
      </w:r>
      <w:r w:rsidRPr="00AC70A5">
        <w:rPr>
          <w:rFonts w:ascii="Times New Roman" w:eastAsia="宋体" w:hAnsi="Times New Roman" w:cs="Times New Roman"/>
          <w:sz w:val="21"/>
          <w:szCs w:val="21"/>
        </w:rPr>
        <w:t>SushiSwap</w:t>
      </w:r>
      <w:r>
        <w:rPr>
          <w:rFonts w:ascii="Times New Roman" w:eastAsia="宋体" w:hAnsi="Times New Roman" w:cs="Times New Roman" w:hint="eastAsia"/>
          <w:sz w:val="21"/>
          <w:szCs w:val="21"/>
        </w:rPr>
        <w:t>和</w:t>
      </w:r>
      <w:r w:rsidRPr="00AC70A5">
        <w:rPr>
          <w:rFonts w:ascii="Times New Roman" w:eastAsia="宋体" w:hAnsi="Times New Roman" w:cs="Times New Roman"/>
          <w:sz w:val="21"/>
          <w:szCs w:val="21"/>
        </w:rPr>
        <w:t>Uniswap</w:t>
      </w:r>
      <w:r>
        <w:rPr>
          <w:rFonts w:ascii="Times New Roman" w:eastAsia="宋体" w:hAnsi="Times New Roman" w:cs="Times New Roman" w:hint="eastAsia"/>
          <w:sz w:val="21"/>
          <w:szCs w:val="21"/>
        </w:rPr>
        <w:t>V2</w:t>
      </w:r>
      <w:r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="00A37461">
        <w:rPr>
          <w:rFonts w:ascii="Times New Roman" w:eastAsia="宋体" w:hAnsi="Times New Roman" w:cs="Times New Roman" w:hint="eastAsia"/>
          <w:sz w:val="21"/>
          <w:szCs w:val="21"/>
        </w:rPr>
        <w:t>存在</w:t>
      </w:r>
      <w:r w:rsidR="00A37461">
        <w:rPr>
          <w:rFonts w:ascii="Times New Roman" w:eastAsia="宋体" w:hAnsi="Times New Roman" w:cs="Times New Roman" w:hint="eastAsia"/>
          <w:sz w:val="21"/>
          <w:szCs w:val="21"/>
        </w:rPr>
        <w:t>ETH</w:t>
      </w:r>
      <w:r w:rsidR="00A37461">
        <w:rPr>
          <w:rFonts w:ascii="Times New Roman" w:eastAsia="宋体" w:hAnsi="Times New Roman" w:cs="Times New Roman" w:hint="eastAsia"/>
          <w:sz w:val="21"/>
          <w:szCs w:val="21"/>
        </w:rPr>
        <w:t>、</w:t>
      </w:r>
      <w:r w:rsidR="00A37461">
        <w:rPr>
          <w:rFonts w:ascii="Times New Roman" w:eastAsia="宋体" w:hAnsi="Times New Roman" w:cs="Times New Roman" w:hint="eastAsia"/>
          <w:sz w:val="21"/>
          <w:szCs w:val="21"/>
        </w:rPr>
        <w:t>USDT</w:t>
      </w:r>
      <w:r w:rsidR="00A37461">
        <w:rPr>
          <w:rFonts w:ascii="Times New Roman" w:eastAsia="宋体" w:hAnsi="Times New Roman" w:cs="Times New Roman" w:hint="eastAsia"/>
          <w:sz w:val="21"/>
          <w:szCs w:val="21"/>
        </w:rPr>
        <w:t>、</w:t>
      </w:r>
      <w:r w:rsidR="00A37461">
        <w:rPr>
          <w:rFonts w:ascii="Times New Roman" w:eastAsia="宋体" w:hAnsi="Times New Roman" w:cs="Times New Roman" w:hint="eastAsia"/>
          <w:sz w:val="21"/>
          <w:szCs w:val="21"/>
        </w:rPr>
        <w:t>USDC</w:t>
      </w:r>
      <w:r w:rsidR="00A37461">
        <w:rPr>
          <w:rFonts w:ascii="Times New Roman" w:eastAsia="宋体" w:hAnsi="Times New Roman" w:cs="Times New Roman" w:hint="eastAsia"/>
          <w:sz w:val="21"/>
          <w:szCs w:val="21"/>
        </w:rPr>
        <w:t>、</w:t>
      </w:r>
      <w:r w:rsidR="00A37461">
        <w:rPr>
          <w:rFonts w:ascii="Times New Roman" w:eastAsia="宋体" w:hAnsi="Times New Roman" w:cs="Times New Roman" w:hint="eastAsia"/>
          <w:sz w:val="21"/>
          <w:szCs w:val="21"/>
        </w:rPr>
        <w:t>UNI</w:t>
      </w:r>
      <w:r w:rsidR="00A37461">
        <w:rPr>
          <w:rFonts w:ascii="Times New Roman" w:eastAsia="宋体" w:hAnsi="Times New Roman" w:cs="Times New Roman" w:hint="eastAsia"/>
          <w:sz w:val="21"/>
          <w:szCs w:val="21"/>
        </w:rPr>
        <w:t>四种数字货币，给定</w:t>
      </w:r>
      <w:r w:rsidR="00F83410">
        <w:rPr>
          <w:rFonts w:ascii="Times New Roman" w:eastAsia="宋体" w:hAnsi="Times New Roman" w:cs="Times New Roman" w:hint="eastAsia"/>
          <w:sz w:val="21"/>
          <w:szCs w:val="21"/>
        </w:rPr>
        <w:t>起始货币</w:t>
      </w:r>
      <w:r w:rsidR="00F83410">
        <w:rPr>
          <w:rFonts w:ascii="Times New Roman" w:eastAsia="宋体" w:hAnsi="Times New Roman" w:cs="Times New Roman" w:hint="eastAsia"/>
          <w:sz w:val="21"/>
          <w:szCs w:val="21"/>
        </w:rPr>
        <w:t>UNI</w:t>
      </w:r>
      <w:r w:rsidR="00F83410">
        <w:rPr>
          <w:rFonts w:ascii="Times New Roman" w:eastAsia="宋体" w:hAnsi="Times New Roman" w:cs="Times New Roman" w:hint="eastAsia"/>
          <w:sz w:val="21"/>
          <w:szCs w:val="21"/>
        </w:rPr>
        <w:t>的数量，计算最多可以兑换</w:t>
      </w:r>
      <w:r w:rsidR="00F83410">
        <w:rPr>
          <w:rFonts w:ascii="Times New Roman" w:eastAsia="宋体" w:hAnsi="Times New Roman" w:cs="Times New Roman" w:hint="eastAsia"/>
          <w:sz w:val="21"/>
          <w:szCs w:val="21"/>
        </w:rPr>
        <w:t>USDT</w:t>
      </w:r>
      <w:r w:rsidR="00F83410">
        <w:rPr>
          <w:rFonts w:ascii="Times New Roman" w:eastAsia="宋体" w:hAnsi="Times New Roman" w:cs="Times New Roman" w:hint="eastAsia"/>
          <w:sz w:val="21"/>
          <w:szCs w:val="21"/>
        </w:rPr>
        <w:t>的数量。</w:t>
      </w:r>
    </w:p>
    <w:p w14:paraId="4A15A86D" w14:textId="3BEB3890" w:rsidR="00D71199" w:rsidRDefault="00D71199" w:rsidP="00F660B1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0CA9A8C3" w14:textId="170EEE58" w:rsidR="002361E4" w:rsidRPr="00EB54BE" w:rsidRDefault="00D71199" w:rsidP="00F660B1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 w:rsidRPr="005628E0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实验</w:t>
      </w:r>
      <w:r w:rsidR="002270CE" w:rsidRPr="005628E0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设置</w:t>
      </w:r>
      <w:r w:rsidRPr="005628E0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：</w:t>
      </w:r>
      <w:r>
        <w:rPr>
          <w:rFonts w:ascii="Times New Roman" w:eastAsia="宋体" w:hAnsi="Times New Roman" w:cs="Times New Roman" w:hint="eastAsia"/>
          <w:sz w:val="21"/>
          <w:szCs w:val="21"/>
        </w:rPr>
        <w:t>计算过程中考虑兑换手续费。</w:t>
      </w:r>
      <w:r w:rsidR="002361E4" w:rsidRPr="002361E4">
        <w:rPr>
          <w:rFonts w:ascii="Times New Roman" w:eastAsia="宋体" w:hAnsi="Times New Roman" w:cs="Times New Roman" w:hint="eastAsia"/>
          <w:sz w:val="21"/>
          <w:szCs w:val="21"/>
        </w:rPr>
        <w:t>手续费分为两部分</w:t>
      </w:r>
      <w:r w:rsidR="002361E4">
        <w:rPr>
          <w:rFonts w:ascii="Times New Roman" w:eastAsia="宋体" w:hAnsi="Times New Roman" w:cs="Times New Roman" w:hint="eastAsia"/>
          <w:sz w:val="21"/>
          <w:szCs w:val="21"/>
        </w:rPr>
        <w:t>：第一部分为每笔交易的固定手续费</w:t>
      </w:r>
      <w:r w:rsidR="00230C40">
        <w:rPr>
          <w:rFonts w:ascii="Times New Roman" w:eastAsia="宋体" w:hAnsi="Times New Roman" w:cs="Times New Roman" w:hint="eastAsia"/>
          <w:sz w:val="21"/>
          <w:szCs w:val="21"/>
        </w:rPr>
        <w:t>，为</w:t>
      </w:r>
      <w:r w:rsidR="00F23D59">
        <w:rPr>
          <w:rFonts w:ascii="Times New Roman" w:eastAsia="宋体" w:hAnsi="Times New Roman" w:cs="Times New Roman" w:hint="eastAsia"/>
          <w:sz w:val="21"/>
          <w:szCs w:val="21"/>
        </w:rPr>
        <w:t>43</w:t>
      </w:r>
      <w:r w:rsidR="00F23D59">
        <w:rPr>
          <w:rFonts w:ascii="Times New Roman" w:eastAsia="宋体" w:hAnsi="Times New Roman" w:cs="Times New Roman" w:hint="eastAsia"/>
          <w:sz w:val="21"/>
          <w:szCs w:val="21"/>
        </w:rPr>
        <w:t>美元</w:t>
      </w:r>
      <w:r w:rsidR="00EE4830">
        <w:rPr>
          <w:rFonts w:ascii="Times New Roman" w:eastAsia="宋体" w:hAnsi="Times New Roman" w:cs="Times New Roman" w:hint="eastAsia"/>
          <w:sz w:val="21"/>
          <w:szCs w:val="21"/>
        </w:rPr>
        <w:t>；第二部分为交易量相关</w:t>
      </w:r>
      <w:r w:rsidR="00230C40">
        <w:rPr>
          <w:rFonts w:ascii="Times New Roman" w:eastAsia="宋体" w:hAnsi="Times New Roman" w:cs="Times New Roman" w:hint="eastAsia"/>
          <w:sz w:val="21"/>
          <w:szCs w:val="21"/>
        </w:rPr>
        <w:t>的</w:t>
      </w:r>
      <w:r w:rsidR="00EE4830">
        <w:rPr>
          <w:rFonts w:ascii="Times New Roman" w:eastAsia="宋体" w:hAnsi="Times New Roman" w:cs="Times New Roman" w:hint="eastAsia"/>
          <w:sz w:val="21"/>
          <w:szCs w:val="21"/>
        </w:rPr>
        <w:t>手续费，每次交易会</w:t>
      </w:r>
      <w:r w:rsidR="00EE4830" w:rsidRPr="00661E4A">
        <w:rPr>
          <w:rFonts w:ascii="Times New Roman" w:eastAsia="宋体" w:hAnsi="Times New Roman" w:cs="Times New Roman" w:hint="eastAsia"/>
          <w:sz w:val="21"/>
          <w:szCs w:val="21"/>
        </w:rPr>
        <w:t>收取</w:t>
      </w:r>
      <w:r w:rsidR="00661E4A" w:rsidRPr="00661E4A">
        <w:rPr>
          <w:rFonts w:ascii="Times New Roman" w:eastAsia="宋体" w:hAnsi="Times New Roman" w:cs="Times New Roman" w:hint="eastAsia"/>
          <w:sz w:val="21"/>
          <w:szCs w:val="21"/>
        </w:rPr>
        <w:t>前驱货币</w:t>
      </w:r>
      <w:r w:rsidR="00EE4830" w:rsidRPr="00661E4A">
        <w:rPr>
          <w:rFonts w:ascii="Times New Roman" w:eastAsia="宋体" w:hAnsi="Times New Roman" w:cs="Times New Roman" w:hint="eastAsia"/>
          <w:sz w:val="21"/>
          <w:szCs w:val="21"/>
        </w:rPr>
        <w:t>3/</w:t>
      </w:r>
      <w:r w:rsidR="00EE4830">
        <w:rPr>
          <w:rFonts w:ascii="Times New Roman" w:eastAsia="宋体" w:hAnsi="Times New Roman" w:cs="Times New Roman" w:hint="eastAsia"/>
          <w:sz w:val="21"/>
          <w:szCs w:val="21"/>
        </w:rPr>
        <w:t>1000</w:t>
      </w:r>
      <w:r w:rsidR="00EE4830">
        <w:rPr>
          <w:rFonts w:ascii="Times New Roman" w:eastAsia="宋体" w:hAnsi="Times New Roman" w:cs="Times New Roman" w:hint="eastAsia"/>
          <w:sz w:val="21"/>
          <w:szCs w:val="21"/>
        </w:rPr>
        <w:t>的手续费，</w:t>
      </w:r>
      <w:r w:rsidR="002259F9">
        <w:rPr>
          <w:rFonts w:ascii="Times New Roman" w:eastAsia="宋体" w:hAnsi="Times New Roman" w:cs="Times New Roman" w:hint="eastAsia"/>
          <w:sz w:val="21"/>
          <w:szCs w:val="21"/>
        </w:rPr>
        <w:t>表示为目标货币的数量。</w:t>
      </w:r>
      <w:r w:rsidR="00B60279" w:rsidRPr="00B60279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允许拆单交易</w:t>
      </w:r>
      <w:r w:rsidR="00B60279">
        <w:rPr>
          <w:rFonts w:ascii="Times New Roman" w:eastAsia="宋体" w:hAnsi="Times New Roman" w:cs="Times New Roman" w:hint="eastAsia"/>
          <w:sz w:val="21"/>
          <w:szCs w:val="21"/>
        </w:rPr>
        <w:t>。</w:t>
      </w:r>
      <w:r w:rsidR="00EB54BE">
        <w:rPr>
          <w:rFonts w:ascii="Times New Roman" w:eastAsia="宋体" w:hAnsi="Times New Roman" w:cs="Times New Roman" w:hint="eastAsia"/>
          <w:sz w:val="21"/>
          <w:szCs w:val="21"/>
        </w:rPr>
        <w:t>货币库存数据采集于</w:t>
      </w:r>
      <w:r w:rsidR="00EB54BE" w:rsidRPr="00EB54BE">
        <w:rPr>
          <w:rFonts w:ascii="Times New Roman" w:eastAsia="宋体" w:hAnsi="Times New Roman" w:cs="Times New Roman" w:hint="eastAsia"/>
          <w:sz w:val="21"/>
          <w:szCs w:val="21"/>
        </w:rPr>
        <w:t>中国时间</w:t>
      </w:r>
      <w:r w:rsidR="00EB54BE" w:rsidRPr="00EB54BE">
        <w:rPr>
          <w:rFonts w:ascii="Times New Roman" w:eastAsia="宋体" w:hAnsi="Times New Roman" w:cs="Times New Roman" w:hint="eastAsia"/>
          <w:sz w:val="21"/>
          <w:szCs w:val="21"/>
        </w:rPr>
        <w:t>7</w:t>
      </w:r>
      <w:r w:rsidR="00EB54BE" w:rsidRPr="00EB54BE">
        <w:rPr>
          <w:rFonts w:ascii="Times New Roman" w:eastAsia="宋体" w:hAnsi="Times New Roman" w:cs="Times New Roman" w:hint="eastAsia"/>
          <w:sz w:val="21"/>
          <w:szCs w:val="21"/>
        </w:rPr>
        <w:t>月</w:t>
      </w:r>
      <w:r w:rsidR="00EB54BE" w:rsidRPr="00EB54BE">
        <w:rPr>
          <w:rFonts w:ascii="Times New Roman" w:eastAsia="宋体" w:hAnsi="Times New Roman" w:cs="Times New Roman" w:hint="eastAsia"/>
          <w:sz w:val="21"/>
          <w:szCs w:val="21"/>
        </w:rPr>
        <w:t>1</w:t>
      </w:r>
      <w:r w:rsidR="00EB54BE" w:rsidRPr="00EB54BE">
        <w:rPr>
          <w:rFonts w:ascii="Times New Roman" w:eastAsia="宋体" w:hAnsi="Times New Roman" w:cs="Times New Roman" w:hint="eastAsia"/>
          <w:sz w:val="21"/>
          <w:szCs w:val="21"/>
        </w:rPr>
        <w:t>日</w:t>
      </w:r>
      <w:r w:rsidR="00EB54BE" w:rsidRPr="00EB54BE">
        <w:rPr>
          <w:rFonts w:ascii="Times New Roman" w:eastAsia="宋体" w:hAnsi="Times New Roman" w:cs="Times New Roman" w:hint="eastAsia"/>
          <w:sz w:val="21"/>
          <w:szCs w:val="21"/>
        </w:rPr>
        <w:t>12:00</w:t>
      </w:r>
      <w:r w:rsidR="00EB54BE">
        <w:rPr>
          <w:rFonts w:ascii="Times New Roman" w:eastAsia="宋体" w:hAnsi="Times New Roman" w:cs="Times New Roman" w:hint="eastAsia"/>
          <w:sz w:val="21"/>
          <w:szCs w:val="21"/>
        </w:rPr>
        <w:t>：</w:t>
      </w:r>
    </w:p>
    <w:p w14:paraId="61AD7CA8" w14:textId="77777777" w:rsidR="00AC70A5" w:rsidRDefault="00AC70A5" w:rsidP="00F660B1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5D254FD1" w14:textId="77777777" w:rsidR="00EB54BE" w:rsidRPr="00DC0F4A" w:rsidRDefault="00EB54BE" w:rsidP="00EB54BE">
      <w:pPr>
        <w:spacing w:after="0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DC0F4A">
        <w:rPr>
          <w:rFonts w:ascii="Times New Roman" w:eastAsia="宋体" w:hAnsi="Times New Roman" w:cs="Times New Roman"/>
          <w:b/>
          <w:bCs/>
          <w:sz w:val="21"/>
          <w:szCs w:val="21"/>
        </w:rPr>
        <w:t>Uniswap</w:t>
      </w: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库存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EB54BE" w:rsidRPr="00DC0F4A" w14:paraId="2D431E72" w14:textId="77777777" w:rsidTr="00025128">
        <w:tc>
          <w:tcPr>
            <w:tcW w:w="2157" w:type="dxa"/>
          </w:tcPr>
          <w:p w14:paraId="7B73EDBF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货币</w:t>
            </w: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157" w:type="dxa"/>
          </w:tcPr>
          <w:p w14:paraId="2974BD03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货币</w:t>
            </w: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158" w:type="dxa"/>
          </w:tcPr>
          <w:p w14:paraId="7E83E30B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库存</w:t>
            </w: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158" w:type="dxa"/>
          </w:tcPr>
          <w:p w14:paraId="24AA1DBA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库存</w:t>
            </w: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</w:p>
        </w:tc>
      </w:tr>
      <w:tr w:rsidR="00EB54BE" w:rsidRPr="00DC0F4A" w14:paraId="3978916B" w14:textId="77777777" w:rsidTr="00025128">
        <w:tc>
          <w:tcPr>
            <w:tcW w:w="2157" w:type="dxa"/>
          </w:tcPr>
          <w:p w14:paraId="02F3C5E6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UNI</w:t>
            </w:r>
          </w:p>
        </w:tc>
        <w:tc>
          <w:tcPr>
            <w:tcW w:w="2157" w:type="dxa"/>
          </w:tcPr>
          <w:p w14:paraId="5CFBAACC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ETH</w:t>
            </w:r>
          </w:p>
        </w:tc>
        <w:tc>
          <w:tcPr>
            <w:tcW w:w="2158" w:type="dxa"/>
          </w:tcPr>
          <w:p w14:paraId="3DD42E53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331230">
              <w:rPr>
                <w:rFonts w:ascii="Times New Roman" w:eastAsia="宋体" w:hAnsi="Times New Roman" w:cs="Times New Roman"/>
                <w:sz w:val="21"/>
                <w:szCs w:val="21"/>
              </w:rPr>
              <w:t>2330488</w:t>
            </w:r>
          </w:p>
        </w:tc>
        <w:tc>
          <w:tcPr>
            <w:tcW w:w="2158" w:type="dxa"/>
          </w:tcPr>
          <w:p w14:paraId="10020B4F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331230">
              <w:rPr>
                <w:rFonts w:ascii="Times New Roman" w:eastAsia="宋体" w:hAnsi="Times New Roman" w:cs="Times New Roman"/>
                <w:sz w:val="21"/>
                <w:szCs w:val="21"/>
              </w:rPr>
              <w:t>19610</w:t>
            </w:r>
          </w:p>
        </w:tc>
      </w:tr>
      <w:tr w:rsidR="00EB54BE" w:rsidRPr="00DC0F4A" w14:paraId="5C36BF5F" w14:textId="77777777" w:rsidTr="00025128">
        <w:tc>
          <w:tcPr>
            <w:tcW w:w="2157" w:type="dxa"/>
          </w:tcPr>
          <w:p w14:paraId="616F86CB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USDC</w:t>
            </w:r>
          </w:p>
        </w:tc>
        <w:tc>
          <w:tcPr>
            <w:tcW w:w="2157" w:type="dxa"/>
          </w:tcPr>
          <w:p w14:paraId="0E92FA2F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ETH</w:t>
            </w:r>
          </w:p>
        </w:tc>
        <w:tc>
          <w:tcPr>
            <w:tcW w:w="2158" w:type="dxa"/>
          </w:tcPr>
          <w:p w14:paraId="379487C9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331230">
              <w:rPr>
                <w:rFonts w:ascii="Times New Roman" w:eastAsia="宋体" w:hAnsi="Times New Roman" w:cs="Times New Roman"/>
                <w:sz w:val="21"/>
                <w:szCs w:val="21"/>
              </w:rPr>
              <w:t>151927665</w:t>
            </w:r>
          </w:p>
        </w:tc>
        <w:tc>
          <w:tcPr>
            <w:tcW w:w="2158" w:type="dxa"/>
          </w:tcPr>
          <w:p w14:paraId="5829F206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331230">
              <w:rPr>
                <w:rFonts w:ascii="Times New Roman" w:eastAsia="宋体" w:hAnsi="Times New Roman" w:cs="Times New Roman"/>
                <w:sz w:val="21"/>
                <w:szCs w:val="21"/>
              </w:rPr>
              <w:t>69419</w:t>
            </w:r>
          </w:p>
        </w:tc>
      </w:tr>
      <w:tr w:rsidR="00EB54BE" w:rsidRPr="00DC0F4A" w14:paraId="4F1183F8" w14:textId="77777777" w:rsidTr="00025128">
        <w:tc>
          <w:tcPr>
            <w:tcW w:w="2157" w:type="dxa"/>
          </w:tcPr>
          <w:p w14:paraId="3B588EA2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ETH</w:t>
            </w:r>
          </w:p>
        </w:tc>
        <w:tc>
          <w:tcPr>
            <w:tcW w:w="2157" w:type="dxa"/>
          </w:tcPr>
          <w:p w14:paraId="4F649EA3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USDT</w:t>
            </w:r>
          </w:p>
        </w:tc>
        <w:tc>
          <w:tcPr>
            <w:tcW w:w="2158" w:type="dxa"/>
          </w:tcPr>
          <w:p w14:paraId="6226BF7C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BE68B4">
              <w:rPr>
                <w:rFonts w:ascii="Times New Roman" w:eastAsia="宋体" w:hAnsi="Times New Roman" w:cs="Times New Roman"/>
                <w:sz w:val="21"/>
                <w:szCs w:val="21"/>
              </w:rPr>
              <w:t>66115</w:t>
            </w:r>
          </w:p>
        </w:tc>
        <w:tc>
          <w:tcPr>
            <w:tcW w:w="2158" w:type="dxa"/>
          </w:tcPr>
          <w:p w14:paraId="038CE3F3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BE68B4">
              <w:rPr>
                <w:rFonts w:ascii="Times New Roman" w:eastAsia="宋体" w:hAnsi="Times New Roman" w:cs="Times New Roman"/>
                <w:sz w:val="21"/>
                <w:szCs w:val="21"/>
              </w:rPr>
              <w:t>144889567</w:t>
            </w:r>
          </w:p>
        </w:tc>
      </w:tr>
      <w:tr w:rsidR="00EB54BE" w:rsidRPr="00DC0F4A" w14:paraId="2ADA4688" w14:textId="77777777" w:rsidTr="00025128">
        <w:tc>
          <w:tcPr>
            <w:tcW w:w="2157" w:type="dxa"/>
          </w:tcPr>
          <w:p w14:paraId="6E009EC0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USDC</w:t>
            </w:r>
          </w:p>
        </w:tc>
        <w:tc>
          <w:tcPr>
            <w:tcW w:w="2157" w:type="dxa"/>
          </w:tcPr>
          <w:p w14:paraId="28D72DE7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USDT</w:t>
            </w:r>
          </w:p>
        </w:tc>
        <w:tc>
          <w:tcPr>
            <w:tcW w:w="2158" w:type="dxa"/>
          </w:tcPr>
          <w:p w14:paraId="6208BE06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987B39">
              <w:rPr>
                <w:rFonts w:ascii="Times New Roman" w:eastAsia="宋体" w:hAnsi="Times New Roman" w:cs="Times New Roman"/>
                <w:sz w:val="21"/>
                <w:szCs w:val="21"/>
              </w:rPr>
              <w:t>31724354</w:t>
            </w:r>
          </w:p>
        </w:tc>
        <w:tc>
          <w:tcPr>
            <w:tcW w:w="2158" w:type="dxa"/>
          </w:tcPr>
          <w:p w14:paraId="046ED47C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987B39">
              <w:rPr>
                <w:rFonts w:ascii="Times New Roman" w:eastAsia="宋体" w:hAnsi="Times New Roman" w:cs="Times New Roman"/>
                <w:sz w:val="21"/>
                <w:szCs w:val="21"/>
              </w:rPr>
              <w:t>31798525</w:t>
            </w:r>
          </w:p>
        </w:tc>
      </w:tr>
    </w:tbl>
    <w:p w14:paraId="12D08CB3" w14:textId="77777777" w:rsidR="00EB54BE" w:rsidRDefault="00EB54BE" w:rsidP="00EB54BE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65B278D4" w14:textId="77777777" w:rsidR="00EB54BE" w:rsidRPr="00DC0F4A" w:rsidRDefault="00EB54BE" w:rsidP="00EB54BE">
      <w:pPr>
        <w:spacing w:after="0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DC0F4A">
        <w:rPr>
          <w:rFonts w:ascii="Times New Roman" w:eastAsia="宋体" w:hAnsi="Times New Roman" w:cs="Times New Roman"/>
          <w:b/>
          <w:bCs/>
          <w:sz w:val="21"/>
          <w:szCs w:val="21"/>
        </w:rPr>
        <w:t>SushiSwap</w:t>
      </w:r>
      <w:r w:rsidRPr="00DC0F4A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库存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EB54BE" w:rsidRPr="00DC0F4A" w14:paraId="7F8FC48C" w14:textId="77777777" w:rsidTr="00025128">
        <w:tc>
          <w:tcPr>
            <w:tcW w:w="2157" w:type="dxa"/>
          </w:tcPr>
          <w:p w14:paraId="0AD25A00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货币</w:t>
            </w: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157" w:type="dxa"/>
          </w:tcPr>
          <w:p w14:paraId="42D36494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货币</w:t>
            </w: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2158" w:type="dxa"/>
          </w:tcPr>
          <w:p w14:paraId="42C64C8B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库存</w:t>
            </w: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2158" w:type="dxa"/>
          </w:tcPr>
          <w:p w14:paraId="4C7354F9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库存</w:t>
            </w: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</w:p>
        </w:tc>
      </w:tr>
      <w:tr w:rsidR="00EB54BE" w:rsidRPr="00DC0F4A" w14:paraId="3EF810C8" w14:textId="77777777" w:rsidTr="00025128">
        <w:tc>
          <w:tcPr>
            <w:tcW w:w="2157" w:type="dxa"/>
          </w:tcPr>
          <w:p w14:paraId="497424DF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UNI</w:t>
            </w:r>
          </w:p>
        </w:tc>
        <w:tc>
          <w:tcPr>
            <w:tcW w:w="2157" w:type="dxa"/>
          </w:tcPr>
          <w:p w14:paraId="07B75C27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ETH</w:t>
            </w:r>
          </w:p>
        </w:tc>
        <w:tc>
          <w:tcPr>
            <w:tcW w:w="2158" w:type="dxa"/>
          </w:tcPr>
          <w:p w14:paraId="2056EF2E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F7DB3">
              <w:rPr>
                <w:rFonts w:ascii="Times New Roman" w:eastAsia="宋体" w:hAnsi="Times New Roman" w:cs="Times New Roman"/>
                <w:sz w:val="21"/>
                <w:szCs w:val="21"/>
              </w:rPr>
              <w:t>89630</w:t>
            </w:r>
          </w:p>
        </w:tc>
        <w:tc>
          <w:tcPr>
            <w:tcW w:w="2158" w:type="dxa"/>
          </w:tcPr>
          <w:p w14:paraId="4222753A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F7DB3">
              <w:rPr>
                <w:rFonts w:ascii="Times New Roman" w:eastAsia="宋体" w:hAnsi="Times New Roman" w:cs="Times New Roman"/>
                <w:sz w:val="21"/>
                <w:szCs w:val="21"/>
              </w:rPr>
              <w:t>753.1</w:t>
            </w:r>
          </w:p>
        </w:tc>
      </w:tr>
      <w:tr w:rsidR="00EB54BE" w:rsidRPr="00DC0F4A" w14:paraId="751314A1" w14:textId="77777777" w:rsidTr="00025128">
        <w:tc>
          <w:tcPr>
            <w:tcW w:w="2157" w:type="dxa"/>
          </w:tcPr>
          <w:p w14:paraId="4DA892E9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USDC</w:t>
            </w:r>
          </w:p>
        </w:tc>
        <w:tc>
          <w:tcPr>
            <w:tcW w:w="2157" w:type="dxa"/>
          </w:tcPr>
          <w:p w14:paraId="5718CEB5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ETH</w:t>
            </w:r>
          </w:p>
        </w:tc>
        <w:tc>
          <w:tcPr>
            <w:tcW w:w="2158" w:type="dxa"/>
          </w:tcPr>
          <w:p w14:paraId="6DBEDC54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2B7224">
              <w:rPr>
                <w:rFonts w:ascii="Times New Roman" w:eastAsia="宋体" w:hAnsi="Times New Roman" w:cs="Times New Roman"/>
                <w:sz w:val="21"/>
                <w:szCs w:val="21"/>
              </w:rPr>
              <w:t>163500000</w:t>
            </w:r>
          </w:p>
        </w:tc>
        <w:tc>
          <w:tcPr>
            <w:tcW w:w="2158" w:type="dxa"/>
          </w:tcPr>
          <w:p w14:paraId="4E1775E8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2B7224">
              <w:rPr>
                <w:rFonts w:ascii="Times New Roman" w:eastAsia="宋体" w:hAnsi="Times New Roman" w:cs="Times New Roman"/>
                <w:sz w:val="21"/>
                <w:szCs w:val="21"/>
              </w:rPr>
              <w:t>76690</w:t>
            </w:r>
          </w:p>
        </w:tc>
      </w:tr>
      <w:tr w:rsidR="00EB54BE" w:rsidRPr="00DC0F4A" w14:paraId="2DEEFC1A" w14:textId="77777777" w:rsidTr="00025128">
        <w:tc>
          <w:tcPr>
            <w:tcW w:w="2157" w:type="dxa"/>
          </w:tcPr>
          <w:p w14:paraId="780B4C09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ETH</w:t>
            </w:r>
          </w:p>
        </w:tc>
        <w:tc>
          <w:tcPr>
            <w:tcW w:w="2157" w:type="dxa"/>
          </w:tcPr>
          <w:p w14:paraId="6470F6AB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USDT</w:t>
            </w:r>
          </w:p>
        </w:tc>
        <w:tc>
          <w:tcPr>
            <w:tcW w:w="2158" w:type="dxa"/>
          </w:tcPr>
          <w:p w14:paraId="5CB3F2A2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2B7224">
              <w:rPr>
                <w:rFonts w:ascii="Times New Roman" w:eastAsia="宋体" w:hAnsi="Times New Roman" w:cs="Times New Roman"/>
                <w:sz w:val="21"/>
                <w:szCs w:val="21"/>
              </w:rPr>
              <w:t>63250</w:t>
            </w:r>
          </w:p>
        </w:tc>
        <w:tc>
          <w:tcPr>
            <w:tcW w:w="2158" w:type="dxa"/>
          </w:tcPr>
          <w:p w14:paraId="7E701BFF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2B7224">
              <w:rPr>
                <w:rFonts w:ascii="Times New Roman" w:eastAsia="宋体" w:hAnsi="Times New Roman" w:cs="Times New Roman"/>
                <w:sz w:val="21"/>
                <w:szCs w:val="21"/>
              </w:rPr>
              <w:t>134900000</w:t>
            </w:r>
          </w:p>
        </w:tc>
      </w:tr>
      <w:tr w:rsidR="00EB54BE" w:rsidRPr="00DC0F4A" w14:paraId="3DC5FE73" w14:textId="77777777" w:rsidTr="00025128">
        <w:tc>
          <w:tcPr>
            <w:tcW w:w="2157" w:type="dxa"/>
          </w:tcPr>
          <w:p w14:paraId="444A2BAA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USDC</w:t>
            </w:r>
          </w:p>
        </w:tc>
        <w:tc>
          <w:tcPr>
            <w:tcW w:w="2157" w:type="dxa"/>
          </w:tcPr>
          <w:p w14:paraId="6C79F7C4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4A">
              <w:rPr>
                <w:rFonts w:ascii="Times New Roman" w:eastAsia="宋体" w:hAnsi="Times New Roman" w:cs="Times New Roman"/>
                <w:sz w:val="21"/>
                <w:szCs w:val="21"/>
              </w:rPr>
              <w:t>USDT</w:t>
            </w:r>
          </w:p>
        </w:tc>
        <w:tc>
          <w:tcPr>
            <w:tcW w:w="2158" w:type="dxa"/>
          </w:tcPr>
          <w:p w14:paraId="1E230055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C5">
              <w:rPr>
                <w:rFonts w:ascii="Times New Roman" w:eastAsia="宋体" w:hAnsi="Times New Roman" w:cs="Times New Roman"/>
                <w:sz w:val="21"/>
                <w:szCs w:val="21"/>
              </w:rPr>
              <w:t>1013</w:t>
            </w:r>
          </w:p>
        </w:tc>
        <w:tc>
          <w:tcPr>
            <w:tcW w:w="2158" w:type="dxa"/>
          </w:tcPr>
          <w:p w14:paraId="3FD08689" w14:textId="77777777" w:rsidR="00EB54BE" w:rsidRPr="00DC0F4A" w:rsidRDefault="00EB54BE" w:rsidP="00025128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DC0FC5">
              <w:rPr>
                <w:rFonts w:ascii="Times New Roman" w:eastAsia="宋体" w:hAnsi="Times New Roman" w:cs="Times New Roman"/>
                <w:sz w:val="21"/>
                <w:szCs w:val="21"/>
              </w:rPr>
              <w:t>1008</w:t>
            </w:r>
          </w:p>
        </w:tc>
      </w:tr>
    </w:tbl>
    <w:p w14:paraId="6FBF62F5" w14:textId="77777777" w:rsidR="00EB54BE" w:rsidRPr="00331230" w:rsidRDefault="00EB54BE" w:rsidP="00EB54BE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1C444166" w14:textId="0C083ED6" w:rsidR="00EB54BE" w:rsidRDefault="00EB54BE" w:rsidP="00EB54BE">
      <w:pPr>
        <w:spacing w:after="0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DC0F4A">
        <w:rPr>
          <w:rFonts w:ascii="Times New Roman" w:eastAsia="宋体" w:hAnsi="Times New Roman" w:cs="Times New Roman"/>
          <w:b/>
          <w:bCs/>
          <w:sz w:val="21"/>
          <w:szCs w:val="21"/>
        </w:rPr>
        <w:t>公允汇率</w:t>
      </w:r>
      <w:r w:rsidRPr="00DC0F4A">
        <w:rPr>
          <w:rFonts w:ascii="Times New Roman" w:eastAsia="宋体" w:hAnsi="Times New Roman" w:cs="Times New Roman"/>
          <w:b/>
          <w:bCs/>
          <w:sz w:val="21"/>
          <w:szCs w:val="21"/>
        </w:rPr>
        <w:t xml:space="preserve"> A – B : R (1A = RB)</w:t>
      </w:r>
      <w:r>
        <w:rPr>
          <w:rFonts w:ascii="Times New Roman" w:eastAsia="宋体" w:hAnsi="Times New Roman" w:cs="Times New Roman"/>
          <w:b/>
          <w:bCs/>
          <w:sz w:val="21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>参考于</w:t>
      </w:r>
      <w:r>
        <w:rPr>
          <w:rFonts w:ascii="Times New Roman" w:eastAsia="宋体" w:hAnsi="Times New Roman" w:cs="Times New Roman" w:hint="eastAsia"/>
          <w:b/>
          <w:bCs/>
          <w:sz w:val="21"/>
          <w:szCs w:val="21"/>
        </w:rPr>
        <w:t>Uniswap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B2468B" w14:paraId="51021C13" w14:textId="77777777" w:rsidTr="00B2468B">
        <w:tc>
          <w:tcPr>
            <w:tcW w:w="2876" w:type="dxa"/>
          </w:tcPr>
          <w:p w14:paraId="2FF73C08" w14:textId="68368E60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货币</w:t>
            </w:r>
            <w:r w:rsidRPr="00567EAB"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A</w:t>
            </w:r>
          </w:p>
        </w:tc>
        <w:tc>
          <w:tcPr>
            <w:tcW w:w="2877" w:type="dxa"/>
          </w:tcPr>
          <w:p w14:paraId="3AC6DE11" w14:textId="13D4DEF2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货币</w:t>
            </w:r>
            <w:r w:rsidRPr="00567EAB"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B</w:t>
            </w:r>
          </w:p>
        </w:tc>
        <w:tc>
          <w:tcPr>
            <w:tcW w:w="2877" w:type="dxa"/>
          </w:tcPr>
          <w:p w14:paraId="7A41FFE0" w14:textId="0CCA40AA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</w:pPr>
            <w:proofErr w:type="gramStart"/>
            <w:r w:rsidRPr="00567EAB"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R(</w:t>
            </w:r>
            <w:proofErr w:type="gramEnd"/>
            <w:r w:rsidRPr="00567EAB">
              <w:rPr>
                <w:rFonts w:ascii="Times New Roman" w:eastAsia="宋体" w:hAnsi="Times New Roman" w:cs="Times New Roman"/>
                <w:b/>
                <w:bCs/>
                <w:sz w:val="21"/>
                <w:szCs w:val="21"/>
              </w:rPr>
              <w:t>A, B)</w:t>
            </w:r>
          </w:p>
        </w:tc>
      </w:tr>
      <w:tr w:rsidR="00B2468B" w14:paraId="6B55ADDD" w14:textId="77777777" w:rsidTr="00B2468B">
        <w:tc>
          <w:tcPr>
            <w:tcW w:w="2876" w:type="dxa"/>
          </w:tcPr>
          <w:p w14:paraId="58FBEDBA" w14:textId="0268F9CC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ETH</w:t>
            </w:r>
          </w:p>
        </w:tc>
        <w:tc>
          <w:tcPr>
            <w:tcW w:w="2877" w:type="dxa"/>
          </w:tcPr>
          <w:p w14:paraId="53DBD6D4" w14:textId="1227F335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UNI</w:t>
            </w:r>
          </w:p>
        </w:tc>
        <w:tc>
          <w:tcPr>
            <w:tcW w:w="2877" w:type="dxa"/>
          </w:tcPr>
          <w:p w14:paraId="33CD7030" w14:textId="7C891C32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118.8405</w:t>
            </w:r>
          </w:p>
        </w:tc>
      </w:tr>
      <w:tr w:rsidR="00B2468B" w14:paraId="3FDB9781" w14:textId="77777777" w:rsidTr="00B2468B">
        <w:tc>
          <w:tcPr>
            <w:tcW w:w="2876" w:type="dxa"/>
          </w:tcPr>
          <w:p w14:paraId="50FBDB9D" w14:textId="2BED4A5F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ETH</w:t>
            </w:r>
          </w:p>
        </w:tc>
        <w:tc>
          <w:tcPr>
            <w:tcW w:w="2877" w:type="dxa"/>
          </w:tcPr>
          <w:p w14:paraId="6924F844" w14:textId="075BB3FD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USDC</w:t>
            </w:r>
          </w:p>
        </w:tc>
        <w:tc>
          <w:tcPr>
            <w:tcW w:w="2877" w:type="dxa"/>
          </w:tcPr>
          <w:p w14:paraId="4A552790" w14:textId="65A673B2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2189</w:t>
            </w:r>
          </w:p>
        </w:tc>
      </w:tr>
      <w:tr w:rsidR="00B2468B" w14:paraId="6BC8866B" w14:textId="77777777" w:rsidTr="00B2468B">
        <w:tc>
          <w:tcPr>
            <w:tcW w:w="2876" w:type="dxa"/>
          </w:tcPr>
          <w:p w14:paraId="665001AF" w14:textId="5ABC36A9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ETH</w:t>
            </w:r>
          </w:p>
        </w:tc>
        <w:tc>
          <w:tcPr>
            <w:tcW w:w="2877" w:type="dxa"/>
          </w:tcPr>
          <w:p w14:paraId="265D7DE7" w14:textId="5598DBF8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USDT</w:t>
            </w:r>
          </w:p>
        </w:tc>
        <w:tc>
          <w:tcPr>
            <w:tcW w:w="2877" w:type="dxa"/>
          </w:tcPr>
          <w:p w14:paraId="6BB3CCE6" w14:textId="54EA70EA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2191</w:t>
            </w:r>
          </w:p>
        </w:tc>
      </w:tr>
      <w:tr w:rsidR="00B2468B" w14:paraId="3184F87E" w14:textId="77777777" w:rsidTr="00B2468B">
        <w:tc>
          <w:tcPr>
            <w:tcW w:w="2876" w:type="dxa"/>
          </w:tcPr>
          <w:p w14:paraId="06D9A23F" w14:textId="4AFD159D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USDT</w:t>
            </w:r>
          </w:p>
        </w:tc>
        <w:tc>
          <w:tcPr>
            <w:tcW w:w="2877" w:type="dxa"/>
          </w:tcPr>
          <w:p w14:paraId="6632099A" w14:textId="7C9A3846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USDC</w:t>
            </w:r>
          </w:p>
        </w:tc>
        <w:tc>
          <w:tcPr>
            <w:tcW w:w="2877" w:type="dxa"/>
          </w:tcPr>
          <w:p w14:paraId="28A7340F" w14:textId="646770F6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0.9975</w:t>
            </w:r>
          </w:p>
        </w:tc>
      </w:tr>
      <w:tr w:rsidR="00B2468B" w14:paraId="25DA0680" w14:textId="77777777" w:rsidTr="00B2468B">
        <w:tc>
          <w:tcPr>
            <w:tcW w:w="2876" w:type="dxa"/>
          </w:tcPr>
          <w:p w14:paraId="553DD9D5" w14:textId="4191518F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UNI</w:t>
            </w:r>
          </w:p>
        </w:tc>
        <w:tc>
          <w:tcPr>
            <w:tcW w:w="2877" w:type="dxa"/>
          </w:tcPr>
          <w:p w14:paraId="40DA94F9" w14:textId="09090BC7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USDT</w:t>
            </w:r>
          </w:p>
        </w:tc>
        <w:tc>
          <w:tcPr>
            <w:tcW w:w="2877" w:type="dxa"/>
          </w:tcPr>
          <w:p w14:paraId="1C91F112" w14:textId="01352AE8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17.58</w:t>
            </w:r>
          </w:p>
        </w:tc>
      </w:tr>
      <w:tr w:rsidR="00B2468B" w14:paraId="35E50CE7" w14:textId="77777777" w:rsidTr="00B2468B">
        <w:tc>
          <w:tcPr>
            <w:tcW w:w="2876" w:type="dxa"/>
          </w:tcPr>
          <w:p w14:paraId="38381080" w14:textId="1E01E3DB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UNI</w:t>
            </w:r>
          </w:p>
        </w:tc>
        <w:tc>
          <w:tcPr>
            <w:tcW w:w="2877" w:type="dxa"/>
          </w:tcPr>
          <w:p w14:paraId="59DDDA96" w14:textId="52FDEB07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USDC</w:t>
            </w:r>
          </w:p>
        </w:tc>
        <w:tc>
          <w:tcPr>
            <w:tcW w:w="2877" w:type="dxa"/>
          </w:tcPr>
          <w:p w14:paraId="2F178F66" w14:textId="376EA3AB" w:rsidR="00B2468B" w:rsidRPr="00567EAB" w:rsidRDefault="00B2468B" w:rsidP="00567EAB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567EAB">
              <w:rPr>
                <w:rFonts w:ascii="Times New Roman" w:eastAsia="宋体" w:hAnsi="Times New Roman" w:cs="Times New Roman"/>
                <w:sz w:val="21"/>
                <w:szCs w:val="21"/>
              </w:rPr>
              <w:t>17.54</w:t>
            </w:r>
          </w:p>
        </w:tc>
      </w:tr>
    </w:tbl>
    <w:p w14:paraId="30B42600" w14:textId="77777777" w:rsidR="00EB54BE" w:rsidRDefault="00EB54BE" w:rsidP="00EB54BE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0A229410" w14:textId="77777777" w:rsidR="00EB54BE" w:rsidRDefault="00EB54BE" w:rsidP="00EB54BE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目标函数中两部分权重均为</w:t>
      </w: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，即</w:t>
      </w:r>
      <m:oMath>
        <m:r>
          <w:rPr>
            <w:rFonts w:ascii="Cambria Math" w:eastAsia="宋体" w:hAnsi="Cambria Math" w:cs="Times New Roman"/>
            <w:sz w:val="21"/>
            <w:szCs w:val="21"/>
          </w:rPr>
          <m:t>α=β=1</m:t>
        </m:r>
      </m:oMath>
    </w:p>
    <w:p w14:paraId="75ADA956" w14:textId="5D9473E9" w:rsidR="001D7F3F" w:rsidRDefault="001D7F3F">
      <w:pPr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br w:type="page"/>
      </w:r>
    </w:p>
    <w:p w14:paraId="232F95AD" w14:textId="00C110AB" w:rsidR="00C54163" w:rsidRPr="009A715C" w:rsidRDefault="001D7F3F" w:rsidP="00F660B1">
      <w:pPr>
        <w:spacing w:after="0"/>
        <w:rPr>
          <w:rFonts w:ascii="Times New Roman" w:eastAsia="宋体" w:hAnsi="Times New Roman" w:cs="Times New Roman"/>
          <w:b/>
          <w:bCs/>
          <w:sz w:val="21"/>
          <w:szCs w:val="21"/>
        </w:rPr>
      </w:pPr>
      <w:r w:rsidRPr="009A715C">
        <w:rPr>
          <w:rFonts w:ascii="Times New Roman" w:eastAsia="宋体" w:hAnsi="Times New Roman" w:cs="Times New Roman" w:hint="eastAsia"/>
          <w:b/>
          <w:bCs/>
          <w:sz w:val="21"/>
          <w:szCs w:val="21"/>
        </w:rPr>
        <w:lastRenderedPageBreak/>
        <w:t>实验结果</w:t>
      </w:r>
      <w:r w:rsidR="00F8416A">
        <w:rPr>
          <w:rFonts w:ascii="Times New Roman" w:eastAsia="宋体" w:hAnsi="Times New Roman" w:cs="Times New Roman" w:hint="eastAsia"/>
          <w:b/>
          <w:bCs/>
          <w:sz w:val="21"/>
          <w:szCs w:val="21"/>
        </w:rPr>
        <w:t>：</w:t>
      </w:r>
      <w:r w:rsidR="00F8416A" w:rsidRPr="00E445C0">
        <w:rPr>
          <w:rFonts w:ascii="Times New Roman" w:eastAsia="宋体" w:hAnsi="Times New Roman" w:cs="Times New Roman" w:hint="eastAsia"/>
          <w:sz w:val="21"/>
          <w:szCs w:val="21"/>
        </w:rPr>
        <w:t>下表列出当起始货币量从</w:t>
      </w:r>
      <w:r w:rsidR="00F8416A" w:rsidRPr="00E445C0">
        <w:rPr>
          <w:rFonts w:ascii="Times New Roman" w:eastAsia="宋体" w:hAnsi="Times New Roman" w:cs="Times New Roman" w:hint="eastAsia"/>
          <w:sz w:val="21"/>
          <w:szCs w:val="21"/>
        </w:rPr>
        <w:t>100</w:t>
      </w:r>
      <w:r w:rsidR="00F8416A" w:rsidRPr="00E445C0">
        <w:rPr>
          <w:rFonts w:ascii="Times New Roman" w:eastAsia="宋体" w:hAnsi="Times New Roman" w:cs="Times New Roman" w:hint="eastAsia"/>
          <w:sz w:val="21"/>
          <w:szCs w:val="21"/>
        </w:rPr>
        <w:t>增加至</w:t>
      </w:r>
      <w:r w:rsidR="00F8416A" w:rsidRPr="00E445C0">
        <w:rPr>
          <w:rFonts w:ascii="Times New Roman" w:eastAsia="宋体" w:hAnsi="Times New Roman" w:cs="Times New Roman" w:hint="eastAsia"/>
          <w:sz w:val="21"/>
          <w:szCs w:val="21"/>
        </w:rPr>
        <w:t>10000</w:t>
      </w:r>
      <w:r w:rsidR="00F8416A" w:rsidRPr="00E445C0">
        <w:rPr>
          <w:rFonts w:ascii="Times New Roman" w:eastAsia="宋体" w:hAnsi="Times New Roman" w:cs="Times New Roman" w:hint="eastAsia"/>
          <w:sz w:val="21"/>
          <w:szCs w:val="21"/>
        </w:rPr>
        <w:t>的过程中，</w:t>
      </w:r>
      <w:r w:rsidR="00F8416A" w:rsidRPr="00E445C0">
        <w:rPr>
          <w:rFonts w:ascii="Times New Roman" w:eastAsia="宋体" w:hAnsi="Times New Roman" w:cs="Times New Roman" w:hint="eastAsia"/>
          <w:sz w:val="21"/>
          <w:szCs w:val="21"/>
        </w:rPr>
        <w:t>1inch</w:t>
      </w:r>
      <w:r w:rsidR="00F8416A" w:rsidRPr="00E445C0">
        <w:rPr>
          <w:rFonts w:ascii="Times New Roman" w:eastAsia="宋体" w:hAnsi="Times New Roman" w:cs="Times New Roman" w:hint="eastAsia"/>
          <w:sz w:val="21"/>
          <w:szCs w:val="21"/>
        </w:rPr>
        <w:t>的兑换结果与本算法</w:t>
      </w:r>
      <w:r w:rsidR="007860E7" w:rsidRPr="00E445C0">
        <w:rPr>
          <w:rFonts w:ascii="Times New Roman" w:eastAsia="宋体" w:hAnsi="Times New Roman" w:cs="Times New Roman" w:hint="eastAsia"/>
          <w:sz w:val="21"/>
          <w:szCs w:val="21"/>
        </w:rPr>
        <w:t>的兑换结果。其中，“</w:t>
      </w:r>
      <w:r w:rsidR="007860E7" w:rsidRPr="00E445C0">
        <w:rPr>
          <w:rFonts w:ascii="Times New Roman" w:eastAsia="宋体" w:hAnsi="Times New Roman" w:cs="Times New Roman" w:hint="eastAsia"/>
          <w:sz w:val="21"/>
          <w:szCs w:val="21"/>
        </w:rPr>
        <w:t>1inch</w:t>
      </w:r>
      <w:r w:rsidR="007860E7" w:rsidRPr="00E445C0">
        <w:rPr>
          <w:rFonts w:ascii="Times New Roman" w:eastAsia="宋体" w:hAnsi="Times New Roman" w:cs="Times New Roman" w:hint="eastAsia"/>
          <w:sz w:val="21"/>
          <w:szCs w:val="21"/>
        </w:rPr>
        <w:t>手续费”所对应的是网站中的“</w:t>
      </w:r>
      <w:r w:rsidR="007860E7" w:rsidRPr="00E445C0">
        <w:rPr>
          <w:rFonts w:ascii="Times New Roman" w:eastAsia="宋体" w:hAnsi="Times New Roman" w:cs="Times New Roman" w:hint="eastAsia"/>
          <w:sz w:val="21"/>
          <w:szCs w:val="21"/>
        </w:rPr>
        <w:t>T</w:t>
      </w:r>
      <w:r w:rsidR="007860E7" w:rsidRPr="00E445C0">
        <w:rPr>
          <w:rFonts w:ascii="Times New Roman" w:eastAsia="宋体" w:hAnsi="Times New Roman" w:cs="Times New Roman"/>
          <w:sz w:val="21"/>
          <w:szCs w:val="21"/>
        </w:rPr>
        <w:t>ransaction Fee</w:t>
      </w:r>
      <w:r w:rsidR="007860E7" w:rsidRPr="00E445C0">
        <w:rPr>
          <w:rFonts w:ascii="Times New Roman" w:eastAsia="宋体" w:hAnsi="Times New Roman" w:cs="Times New Roman" w:hint="eastAsia"/>
          <w:sz w:val="21"/>
          <w:szCs w:val="21"/>
        </w:rPr>
        <w:t>”，即第一部分手续费</w:t>
      </w:r>
      <w:r w:rsidR="007860E7" w:rsidRPr="00E445C0">
        <w:rPr>
          <w:rFonts w:ascii="Times New Roman" w:eastAsia="宋体" w:hAnsi="Times New Roman" w:cs="Times New Roman" w:hint="eastAsia"/>
          <w:sz w:val="21"/>
          <w:szCs w:val="21"/>
        </w:rPr>
        <w:t>G1</w:t>
      </w:r>
      <w:r w:rsidR="00717BC2">
        <w:rPr>
          <w:rFonts w:ascii="Times New Roman" w:eastAsia="宋体" w:hAnsi="Times New Roman" w:cs="Times New Roman" w:hint="eastAsia"/>
          <w:sz w:val="21"/>
          <w:szCs w:val="21"/>
        </w:rPr>
        <w:t>。</w:t>
      </w:r>
      <w:r w:rsidR="00B5649F">
        <w:rPr>
          <w:rFonts w:ascii="Times New Roman" w:eastAsia="宋体" w:hAnsi="Times New Roman" w:cs="Times New Roman" w:hint="eastAsia"/>
          <w:sz w:val="21"/>
          <w:szCs w:val="21"/>
        </w:rPr>
        <w:t>“</w:t>
      </w:r>
      <w:r w:rsidR="00B5649F">
        <w:rPr>
          <w:rFonts w:ascii="Times New Roman" w:eastAsia="宋体" w:hAnsi="Times New Roman" w:cs="Times New Roman" w:hint="eastAsia"/>
          <w:sz w:val="21"/>
          <w:szCs w:val="21"/>
        </w:rPr>
        <w:t>1inch</w:t>
      </w:r>
      <w:proofErr w:type="gramStart"/>
      <w:r w:rsidR="00B5649F">
        <w:rPr>
          <w:rFonts w:ascii="Times New Roman" w:eastAsia="宋体" w:hAnsi="Times New Roman" w:cs="Times New Roman" w:hint="eastAsia"/>
          <w:sz w:val="21"/>
          <w:szCs w:val="21"/>
        </w:rPr>
        <w:t>结果”和</w:t>
      </w:r>
      <w:proofErr w:type="gramEnd"/>
      <w:r w:rsidR="00B5649F">
        <w:rPr>
          <w:rFonts w:ascii="Times New Roman" w:eastAsia="宋体" w:hAnsi="Times New Roman" w:cs="Times New Roman" w:hint="eastAsia"/>
          <w:sz w:val="21"/>
          <w:szCs w:val="21"/>
        </w:rPr>
        <w:t>“本算法结果”中的数值均</w:t>
      </w:r>
      <w:r w:rsidR="003323EF">
        <w:rPr>
          <w:rFonts w:ascii="Times New Roman" w:eastAsia="宋体" w:hAnsi="Times New Roman" w:cs="Times New Roman" w:hint="eastAsia"/>
          <w:sz w:val="21"/>
          <w:szCs w:val="21"/>
        </w:rPr>
        <w:t>已扣除第二部分手续费。</w:t>
      </w:r>
      <w:r w:rsidR="00DC412A">
        <w:rPr>
          <w:rFonts w:ascii="Times New Roman" w:eastAsia="宋体" w:hAnsi="Times New Roman" w:cs="Times New Roman" w:hint="eastAsia"/>
          <w:sz w:val="21"/>
          <w:szCs w:val="21"/>
        </w:rPr>
        <w:t>在</w:t>
      </w:r>
      <w:r w:rsidR="003819DB">
        <w:rPr>
          <w:rFonts w:ascii="Times New Roman" w:eastAsia="宋体" w:hAnsi="Times New Roman" w:cs="Times New Roman" w:hint="eastAsia"/>
          <w:sz w:val="21"/>
          <w:szCs w:val="21"/>
        </w:rPr>
        <w:t>此</w:t>
      </w:r>
      <w:r w:rsidR="00717BC2">
        <w:rPr>
          <w:rFonts w:ascii="Times New Roman" w:eastAsia="宋体" w:hAnsi="Times New Roman" w:cs="Times New Roman" w:hint="eastAsia"/>
          <w:sz w:val="21"/>
          <w:szCs w:val="21"/>
        </w:rPr>
        <w:t>实验中，最大允许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717BC2">
        <w:rPr>
          <w:rFonts w:ascii="Times New Roman" w:eastAsia="宋体" w:hAnsi="Times New Roman" w:cs="Times New Roman" w:hint="eastAsia"/>
          <w:sz w:val="21"/>
          <w:szCs w:val="21"/>
        </w:rPr>
        <w:t>数为</w:t>
      </w:r>
      <w:r w:rsidR="00717BC2">
        <w:rPr>
          <w:rFonts w:ascii="Times New Roman" w:eastAsia="宋体" w:hAnsi="Times New Roman" w:cs="Times New Roman" w:hint="eastAsia"/>
          <w:sz w:val="21"/>
          <w:szCs w:val="21"/>
        </w:rPr>
        <w:t>3</w:t>
      </w:r>
      <w:r w:rsidR="00717BC2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tbl>
      <w:tblPr>
        <w:tblStyle w:val="TableGrid"/>
        <w:tblpPr w:leftFromText="180" w:rightFromText="180" w:vertAnchor="text" w:horzAnchor="margin" w:tblpXSpec="center" w:tblpY="184"/>
        <w:tblW w:w="0" w:type="auto"/>
        <w:jc w:val="center"/>
        <w:tblLook w:val="04A0" w:firstRow="1" w:lastRow="0" w:firstColumn="1" w:lastColumn="0" w:noHBand="0" w:noVBand="1"/>
      </w:tblPr>
      <w:tblGrid>
        <w:gridCol w:w="951"/>
        <w:gridCol w:w="1250"/>
        <w:gridCol w:w="1109"/>
        <w:gridCol w:w="1144"/>
        <w:gridCol w:w="951"/>
        <w:gridCol w:w="942"/>
        <w:gridCol w:w="938"/>
        <w:gridCol w:w="1091"/>
      </w:tblGrid>
      <w:tr w:rsidR="00D82990" w14:paraId="424C7400" w14:textId="77777777" w:rsidTr="00A87BC7">
        <w:trPr>
          <w:jc w:val="center"/>
        </w:trPr>
        <w:tc>
          <w:tcPr>
            <w:tcW w:w="8376" w:type="dxa"/>
            <w:gridSpan w:val="8"/>
          </w:tcPr>
          <w:p w14:paraId="40B6DD16" w14:textId="40475520" w:rsidR="00D82990" w:rsidRPr="001808BE" w:rsidRDefault="00D82990" w:rsidP="00765B83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U</w:t>
            </w:r>
            <w:r>
              <w:rPr>
                <w:rFonts w:ascii="Times New Roman" w:eastAsia="宋体" w:hAnsi="Times New Roman" w:cs="Times New Roman"/>
                <w:b/>
                <w:bCs/>
                <w:sz w:val="21"/>
                <w:szCs w:val="21"/>
              </w:rPr>
              <w:t>NI</w:t>
            </w:r>
            <w:r w:rsidRPr="001808BE"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兑换</w:t>
            </w:r>
            <w:r w:rsidRPr="001808BE"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USDT</w:t>
            </w:r>
            <w:r>
              <w:rPr>
                <w:rFonts w:ascii="Times New Roman" w:eastAsia="宋体" w:hAnsi="Times New Roman" w:cs="Times New Roman"/>
                <w:b/>
                <w:bCs/>
                <w:sz w:val="21"/>
                <w:szCs w:val="21"/>
              </w:rPr>
              <w:t xml:space="preserve"> – 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T0</w:t>
            </w:r>
            <w:r>
              <w:rPr>
                <w:rFonts w:ascii="Times New Roman" w:eastAsia="宋体" w:hAnsi="Times New Roman" w:cs="Times New Roman" w:hint="eastAsia"/>
                <w:b/>
                <w:bCs/>
                <w:sz w:val="21"/>
                <w:szCs w:val="21"/>
              </w:rPr>
              <w:t>影响</w:t>
            </w:r>
          </w:p>
        </w:tc>
      </w:tr>
      <w:tr w:rsidR="004C18C6" w14:paraId="3C97B5B4" w14:textId="77777777" w:rsidTr="00A87BC7">
        <w:trPr>
          <w:jc w:val="center"/>
        </w:trPr>
        <w:tc>
          <w:tcPr>
            <w:tcW w:w="951" w:type="dxa"/>
            <w:vAlign w:val="center"/>
          </w:tcPr>
          <w:p w14:paraId="0D38D3C4" w14:textId="77777777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起始</w:t>
            </w:r>
          </w:p>
          <w:p w14:paraId="0A0B0A22" w14:textId="0788267A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货币量</w:t>
            </w:r>
          </w:p>
        </w:tc>
        <w:tc>
          <w:tcPr>
            <w:tcW w:w="1250" w:type="dxa"/>
            <w:vAlign w:val="center"/>
          </w:tcPr>
          <w:p w14:paraId="64905D91" w14:textId="3EAA478F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1</w:t>
            </w: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inch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结果</w:t>
            </w:r>
          </w:p>
        </w:tc>
        <w:tc>
          <w:tcPr>
            <w:tcW w:w="1109" w:type="dxa"/>
            <w:vAlign w:val="center"/>
          </w:tcPr>
          <w:p w14:paraId="07789A9C" w14:textId="77777777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本算法</w:t>
            </w:r>
          </w:p>
          <w:p w14:paraId="5EDCED14" w14:textId="6522EA04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结果</w:t>
            </w:r>
          </w:p>
        </w:tc>
        <w:tc>
          <w:tcPr>
            <w:tcW w:w="1144" w:type="dxa"/>
            <w:vAlign w:val="center"/>
          </w:tcPr>
          <w:p w14:paraId="7A2F9D80" w14:textId="07174255" w:rsidR="00D82990" w:rsidRDefault="00D82990" w:rsidP="000270F0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提升</w:t>
            </w:r>
          </w:p>
          <w:p w14:paraId="01273A88" w14:textId="5820B794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比例</w:t>
            </w:r>
          </w:p>
        </w:tc>
        <w:tc>
          <w:tcPr>
            <w:tcW w:w="951" w:type="dxa"/>
            <w:vAlign w:val="center"/>
          </w:tcPr>
          <w:p w14:paraId="6CA033B0" w14:textId="77777777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1</w:t>
            </w: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inch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 xml:space="preserve"> </w:t>
            </w:r>
          </w:p>
          <w:p w14:paraId="11626BC1" w14:textId="326F230B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手续费</w:t>
            </w:r>
          </w:p>
        </w:tc>
        <w:tc>
          <w:tcPr>
            <w:tcW w:w="942" w:type="dxa"/>
            <w:vAlign w:val="center"/>
          </w:tcPr>
          <w:p w14:paraId="6838397D" w14:textId="77777777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本算法</w:t>
            </w:r>
          </w:p>
          <w:p w14:paraId="07CC8A0F" w14:textId="2AF68333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G</w:t>
            </w: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</w:t>
            </w:r>
            <w:r w:rsidR="000270F0">
              <w:rPr>
                <w:rFonts w:ascii="Times New Roman" w:eastAsia="宋体" w:hAnsi="Times New Roman" w:cs="Times New Roman"/>
                <w:sz w:val="21"/>
                <w:szCs w:val="21"/>
              </w:rPr>
              <w:t xml:space="preserve"> </w:t>
            </w:r>
            <w:r w:rsidR="000270F0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费</w:t>
            </w:r>
          </w:p>
        </w:tc>
        <w:tc>
          <w:tcPr>
            <w:tcW w:w="938" w:type="dxa"/>
          </w:tcPr>
          <w:p w14:paraId="385ACE78" w14:textId="56F452D9" w:rsidR="00D82990" w:rsidRDefault="00D82990" w:rsidP="000270F0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本算法</w:t>
            </w: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G</w:t>
            </w: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2</w:t>
            </w:r>
            <w:r w:rsidR="000270F0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费</w:t>
            </w:r>
          </w:p>
        </w:tc>
        <w:tc>
          <w:tcPr>
            <w:tcW w:w="1091" w:type="dxa"/>
            <w:vAlign w:val="center"/>
          </w:tcPr>
          <w:p w14:paraId="048DD7EA" w14:textId="3C62E0E7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本算法</w:t>
            </w:r>
          </w:p>
          <w:p w14:paraId="4CD904BD" w14:textId="1FD70EC5" w:rsidR="00D82990" w:rsidRDefault="00D82990" w:rsidP="00765B83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 w:val="21"/>
                <w:szCs w:val="21"/>
              </w:rPr>
              <w:t>耗时</w:t>
            </w:r>
            <w:r w:rsidR="00A87BC7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(</w:t>
            </w:r>
            <w:r w:rsidR="00A87BC7">
              <w:rPr>
                <w:rFonts w:ascii="Times New Roman" w:eastAsia="宋体" w:hAnsi="Times New Roman" w:cs="Times New Roman" w:hint="eastAsia"/>
                <w:sz w:val="21"/>
                <w:szCs w:val="21"/>
              </w:rPr>
              <w:t>秒</w:t>
            </w:r>
            <w:r w:rsidR="00A87BC7">
              <w:rPr>
                <w:rFonts w:ascii="Times New Roman" w:eastAsia="宋体" w:hAnsi="Times New Roman" w:cs="Times New Roman"/>
                <w:sz w:val="21"/>
                <w:szCs w:val="21"/>
              </w:rPr>
              <w:t>)</w:t>
            </w:r>
          </w:p>
        </w:tc>
      </w:tr>
      <w:tr w:rsidR="00A87BC7" w14:paraId="3EEC98C1" w14:textId="77777777" w:rsidTr="00A87BC7">
        <w:trPr>
          <w:jc w:val="center"/>
        </w:trPr>
        <w:tc>
          <w:tcPr>
            <w:tcW w:w="951" w:type="dxa"/>
          </w:tcPr>
          <w:p w14:paraId="23229B93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100</w:t>
            </w:r>
          </w:p>
        </w:tc>
        <w:tc>
          <w:tcPr>
            <w:tcW w:w="1250" w:type="dxa"/>
          </w:tcPr>
          <w:p w14:paraId="01B72070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1841.62</w:t>
            </w:r>
          </w:p>
        </w:tc>
        <w:tc>
          <w:tcPr>
            <w:tcW w:w="1109" w:type="dxa"/>
          </w:tcPr>
          <w:p w14:paraId="73CCC612" w14:textId="16DD84BF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1833.1</w:t>
            </w:r>
          </w:p>
        </w:tc>
        <w:tc>
          <w:tcPr>
            <w:tcW w:w="1144" w:type="dxa"/>
          </w:tcPr>
          <w:p w14:paraId="64EF9FF1" w14:textId="43818823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-0.4614%</w:t>
            </w:r>
          </w:p>
        </w:tc>
        <w:tc>
          <w:tcPr>
            <w:tcW w:w="951" w:type="dxa"/>
          </w:tcPr>
          <w:p w14:paraId="6964077B" w14:textId="2613E973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19.69</w:t>
            </w:r>
          </w:p>
        </w:tc>
        <w:tc>
          <w:tcPr>
            <w:tcW w:w="942" w:type="dxa"/>
            <w:vAlign w:val="bottom"/>
          </w:tcPr>
          <w:p w14:paraId="3D7FECA0" w14:textId="5DAE8254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7B411F59" w14:textId="1594B498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11</w:t>
            </w:r>
          </w:p>
        </w:tc>
        <w:tc>
          <w:tcPr>
            <w:tcW w:w="1091" w:type="dxa"/>
          </w:tcPr>
          <w:p w14:paraId="6FA59907" w14:textId="620E4A70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0.0458</w:t>
            </w:r>
          </w:p>
        </w:tc>
      </w:tr>
      <w:tr w:rsidR="00A87BC7" w14:paraId="67413444" w14:textId="77777777" w:rsidTr="00A87BC7">
        <w:trPr>
          <w:jc w:val="center"/>
        </w:trPr>
        <w:tc>
          <w:tcPr>
            <w:tcW w:w="951" w:type="dxa"/>
          </w:tcPr>
          <w:p w14:paraId="15ACFDA8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200</w:t>
            </w:r>
          </w:p>
        </w:tc>
        <w:tc>
          <w:tcPr>
            <w:tcW w:w="1250" w:type="dxa"/>
          </w:tcPr>
          <w:p w14:paraId="288BCBD5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3671.25</w:t>
            </w:r>
          </w:p>
        </w:tc>
        <w:tc>
          <w:tcPr>
            <w:tcW w:w="1109" w:type="dxa"/>
          </w:tcPr>
          <w:p w14:paraId="01482A92" w14:textId="1960B40F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3666.0</w:t>
            </w:r>
          </w:p>
        </w:tc>
        <w:tc>
          <w:tcPr>
            <w:tcW w:w="1144" w:type="dxa"/>
          </w:tcPr>
          <w:p w14:paraId="3735BC54" w14:textId="5B50777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-0.1419%</w:t>
            </w:r>
          </w:p>
        </w:tc>
        <w:tc>
          <w:tcPr>
            <w:tcW w:w="951" w:type="dxa"/>
          </w:tcPr>
          <w:p w14:paraId="16176DE4" w14:textId="3AC1C880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19.69</w:t>
            </w:r>
          </w:p>
        </w:tc>
        <w:tc>
          <w:tcPr>
            <w:tcW w:w="942" w:type="dxa"/>
            <w:vAlign w:val="bottom"/>
          </w:tcPr>
          <w:p w14:paraId="1BDF908F" w14:textId="0ACAAE54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661A31C4" w14:textId="04E0FA6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22</w:t>
            </w:r>
          </w:p>
        </w:tc>
        <w:tc>
          <w:tcPr>
            <w:tcW w:w="1091" w:type="dxa"/>
          </w:tcPr>
          <w:p w14:paraId="6AB9716C" w14:textId="594AA771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0.0309</w:t>
            </w:r>
          </w:p>
        </w:tc>
      </w:tr>
      <w:tr w:rsidR="00A87BC7" w14:paraId="00ACDE18" w14:textId="77777777" w:rsidTr="00A87BC7">
        <w:trPr>
          <w:jc w:val="center"/>
        </w:trPr>
        <w:tc>
          <w:tcPr>
            <w:tcW w:w="951" w:type="dxa"/>
          </w:tcPr>
          <w:p w14:paraId="4B7F1475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300</w:t>
            </w:r>
          </w:p>
        </w:tc>
        <w:tc>
          <w:tcPr>
            <w:tcW w:w="1250" w:type="dxa"/>
          </w:tcPr>
          <w:p w14:paraId="65409ABA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5501.03</w:t>
            </w:r>
          </w:p>
        </w:tc>
        <w:tc>
          <w:tcPr>
            <w:tcW w:w="1109" w:type="dxa"/>
          </w:tcPr>
          <w:p w14:paraId="34F22F0C" w14:textId="4669C79D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5498.8</w:t>
            </w:r>
          </w:p>
        </w:tc>
        <w:tc>
          <w:tcPr>
            <w:tcW w:w="1144" w:type="dxa"/>
          </w:tcPr>
          <w:p w14:paraId="5002E1C4" w14:textId="3904C8E8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-0.0414%</w:t>
            </w:r>
          </w:p>
        </w:tc>
        <w:tc>
          <w:tcPr>
            <w:tcW w:w="951" w:type="dxa"/>
          </w:tcPr>
          <w:p w14:paraId="7A7CC3AF" w14:textId="5764C5BE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19.69</w:t>
            </w:r>
          </w:p>
        </w:tc>
        <w:tc>
          <w:tcPr>
            <w:tcW w:w="942" w:type="dxa"/>
            <w:vAlign w:val="bottom"/>
          </w:tcPr>
          <w:p w14:paraId="1F6C02EB" w14:textId="1C8E8FE1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5325A007" w14:textId="45F3B47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32</w:t>
            </w:r>
          </w:p>
        </w:tc>
        <w:tc>
          <w:tcPr>
            <w:tcW w:w="1091" w:type="dxa"/>
          </w:tcPr>
          <w:p w14:paraId="0DB8AC0B" w14:textId="20068474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0.0229</w:t>
            </w:r>
          </w:p>
        </w:tc>
      </w:tr>
      <w:tr w:rsidR="00A87BC7" w14:paraId="442AED66" w14:textId="77777777" w:rsidTr="00A87BC7">
        <w:trPr>
          <w:jc w:val="center"/>
        </w:trPr>
        <w:tc>
          <w:tcPr>
            <w:tcW w:w="951" w:type="dxa"/>
          </w:tcPr>
          <w:p w14:paraId="02D0E5C3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400</w:t>
            </w:r>
          </w:p>
        </w:tc>
        <w:tc>
          <w:tcPr>
            <w:tcW w:w="1250" w:type="dxa"/>
          </w:tcPr>
          <w:p w14:paraId="230B0F4F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7331.57</w:t>
            </w:r>
          </w:p>
        </w:tc>
        <w:tc>
          <w:tcPr>
            <w:tcW w:w="1109" w:type="dxa"/>
          </w:tcPr>
          <w:p w14:paraId="0FE40F89" w14:textId="36FC894A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7331.3</w:t>
            </w:r>
          </w:p>
        </w:tc>
        <w:tc>
          <w:tcPr>
            <w:tcW w:w="1144" w:type="dxa"/>
          </w:tcPr>
          <w:p w14:paraId="796AE10A" w14:textId="079C4599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-0.0042%</w:t>
            </w:r>
          </w:p>
        </w:tc>
        <w:tc>
          <w:tcPr>
            <w:tcW w:w="951" w:type="dxa"/>
          </w:tcPr>
          <w:p w14:paraId="7A5701C7" w14:textId="357F8DA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19.69</w:t>
            </w:r>
          </w:p>
        </w:tc>
        <w:tc>
          <w:tcPr>
            <w:tcW w:w="942" w:type="dxa"/>
            <w:vAlign w:val="bottom"/>
          </w:tcPr>
          <w:p w14:paraId="76EC2A0F" w14:textId="24326988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6D71B6FF" w14:textId="315FDC2E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43</w:t>
            </w:r>
          </w:p>
        </w:tc>
        <w:tc>
          <w:tcPr>
            <w:tcW w:w="1091" w:type="dxa"/>
          </w:tcPr>
          <w:p w14:paraId="5D16864C" w14:textId="351406E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0.0260</w:t>
            </w:r>
          </w:p>
        </w:tc>
      </w:tr>
      <w:tr w:rsidR="00A87BC7" w14:paraId="2A2EDA5D" w14:textId="77777777" w:rsidTr="00A87BC7">
        <w:trPr>
          <w:jc w:val="center"/>
        </w:trPr>
        <w:tc>
          <w:tcPr>
            <w:tcW w:w="951" w:type="dxa"/>
          </w:tcPr>
          <w:p w14:paraId="3DE22916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500</w:t>
            </w:r>
          </w:p>
        </w:tc>
        <w:tc>
          <w:tcPr>
            <w:tcW w:w="1250" w:type="dxa"/>
          </w:tcPr>
          <w:p w14:paraId="284F1253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9161.69</w:t>
            </w:r>
          </w:p>
        </w:tc>
        <w:tc>
          <w:tcPr>
            <w:tcW w:w="1109" w:type="dxa"/>
          </w:tcPr>
          <w:p w14:paraId="2DDA2929" w14:textId="54ED0B9F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9163.6</w:t>
            </w:r>
          </w:p>
        </w:tc>
        <w:tc>
          <w:tcPr>
            <w:tcW w:w="1144" w:type="dxa"/>
          </w:tcPr>
          <w:p w14:paraId="72DD315B" w14:textId="1126C5D8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0.0205%</w:t>
            </w:r>
          </w:p>
        </w:tc>
        <w:tc>
          <w:tcPr>
            <w:tcW w:w="951" w:type="dxa"/>
          </w:tcPr>
          <w:p w14:paraId="7C7ED21D" w14:textId="062C76FB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19.69</w:t>
            </w:r>
          </w:p>
        </w:tc>
        <w:tc>
          <w:tcPr>
            <w:tcW w:w="942" w:type="dxa"/>
            <w:vAlign w:val="bottom"/>
          </w:tcPr>
          <w:p w14:paraId="284FAC2E" w14:textId="3D074220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143BEABC" w14:textId="458E901A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54</w:t>
            </w:r>
          </w:p>
        </w:tc>
        <w:tc>
          <w:tcPr>
            <w:tcW w:w="1091" w:type="dxa"/>
          </w:tcPr>
          <w:p w14:paraId="138D2E1D" w14:textId="5C5A48B9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0.0319</w:t>
            </w:r>
          </w:p>
        </w:tc>
      </w:tr>
      <w:tr w:rsidR="00A87BC7" w14:paraId="38ED5CBD" w14:textId="77777777" w:rsidTr="00A87BC7">
        <w:trPr>
          <w:jc w:val="center"/>
        </w:trPr>
        <w:tc>
          <w:tcPr>
            <w:tcW w:w="951" w:type="dxa"/>
          </w:tcPr>
          <w:p w14:paraId="627BF4BB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600</w:t>
            </w:r>
          </w:p>
        </w:tc>
        <w:tc>
          <w:tcPr>
            <w:tcW w:w="1250" w:type="dxa"/>
          </w:tcPr>
          <w:p w14:paraId="486886B2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10990.7</w:t>
            </w:r>
          </w:p>
        </w:tc>
        <w:tc>
          <w:tcPr>
            <w:tcW w:w="1109" w:type="dxa"/>
          </w:tcPr>
          <w:p w14:paraId="73650080" w14:textId="4C13F09E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10995.7</w:t>
            </w:r>
          </w:p>
        </w:tc>
        <w:tc>
          <w:tcPr>
            <w:tcW w:w="1144" w:type="dxa"/>
          </w:tcPr>
          <w:p w14:paraId="317882E3" w14:textId="178098FB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0.0452%</w:t>
            </w:r>
          </w:p>
        </w:tc>
        <w:tc>
          <w:tcPr>
            <w:tcW w:w="951" w:type="dxa"/>
          </w:tcPr>
          <w:p w14:paraId="6D042F8E" w14:textId="38FF33F1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19.69</w:t>
            </w:r>
          </w:p>
        </w:tc>
        <w:tc>
          <w:tcPr>
            <w:tcW w:w="942" w:type="dxa"/>
            <w:vAlign w:val="bottom"/>
          </w:tcPr>
          <w:p w14:paraId="54A15312" w14:textId="5A80968C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602B231F" w14:textId="093B028D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65</w:t>
            </w:r>
          </w:p>
        </w:tc>
        <w:tc>
          <w:tcPr>
            <w:tcW w:w="1091" w:type="dxa"/>
          </w:tcPr>
          <w:p w14:paraId="4BFCB660" w14:textId="0EA4DBDE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0.0249</w:t>
            </w:r>
          </w:p>
        </w:tc>
      </w:tr>
      <w:tr w:rsidR="00A87BC7" w14:paraId="04F8D84A" w14:textId="77777777" w:rsidTr="00A87BC7">
        <w:trPr>
          <w:jc w:val="center"/>
        </w:trPr>
        <w:tc>
          <w:tcPr>
            <w:tcW w:w="951" w:type="dxa"/>
          </w:tcPr>
          <w:p w14:paraId="050B8CAA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700</w:t>
            </w:r>
          </w:p>
        </w:tc>
        <w:tc>
          <w:tcPr>
            <w:tcW w:w="1250" w:type="dxa"/>
          </w:tcPr>
          <w:p w14:paraId="27200C9B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12818.6</w:t>
            </w:r>
          </w:p>
        </w:tc>
        <w:tc>
          <w:tcPr>
            <w:tcW w:w="1109" w:type="dxa"/>
          </w:tcPr>
          <w:p w14:paraId="292021C4" w14:textId="69D19316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12827.6</w:t>
            </w:r>
          </w:p>
        </w:tc>
        <w:tc>
          <w:tcPr>
            <w:tcW w:w="1144" w:type="dxa"/>
          </w:tcPr>
          <w:p w14:paraId="6AC31459" w14:textId="3B79A0C9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0.0699%</w:t>
            </w:r>
          </w:p>
        </w:tc>
        <w:tc>
          <w:tcPr>
            <w:tcW w:w="951" w:type="dxa"/>
          </w:tcPr>
          <w:p w14:paraId="13906EA7" w14:textId="12949FC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19.69</w:t>
            </w:r>
          </w:p>
        </w:tc>
        <w:tc>
          <w:tcPr>
            <w:tcW w:w="942" w:type="dxa"/>
            <w:vAlign w:val="bottom"/>
          </w:tcPr>
          <w:p w14:paraId="26F1B611" w14:textId="121C594C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056565C4" w14:textId="37DD8B2D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76</w:t>
            </w:r>
          </w:p>
        </w:tc>
        <w:tc>
          <w:tcPr>
            <w:tcW w:w="1091" w:type="dxa"/>
          </w:tcPr>
          <w:p w14:paraId="21E262E6" w14:textId="65939462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0.0279</w:t>
            </w:r>
          </w:p>
        </w:tc>
      </w:tr>
      <w:tr w:rsidR="00A87BC7" w14:paraId="1531ADBA" w14:textId="77777777" w:rsidTr="00A87BC7">
        <w:trPr>
          <w:jc w:val="center"/>
        </w:trPr>
        <w:tc>
          <w:tcPr>
            <w:tcW w:w="951" w:type="dxa"/>
          </w:tcPr>
          <w:p w14:paraId="598E5457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800</w:t>
            </w:r>
          </w:p>
        </w:tc>
        <w:tc>
          <w:tcPr>
            <w:tcW w:w="1250" w:type="dxa"/>
          </w:tcPr>
          <w:p w14:paraId="4446760E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14645.5</w:t>
            </w:r>
          </w:p>
        </w:tc>
        <w:tc>
          <w:tcPr>
            <w:tcW w:w="1109" w:type="dxa"/>
          </w:tcPr>
          <w:p w14:paraId="59DAB052" w14:textId="5339866D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14659.2</w:t>
            </w:r>
          </w:p>
        </w:tc>
        <w:tc>
          <w:tcPr>
            <w:tcW w:w="1144" w:type="dxa"/>
          </w:tcPr>
          <w:p w14:paraId="4066C017" w14:textId="441A236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0.0939%</w:t>
            </w:r>
          </w:p>
        </w:tc>
        <w:tc>
          <w:tcPr>
            <w:tcW w:w="951" w:type="dxa"/>
          </w:tcPr>
          <w:p w14:paraId="5E2BD8DE" w14:textId="6C20C65D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19.69</w:t>
            </w:r>
          </w:p>
        </w:tc>
        <w:tc>
          <w:tcPr>
            <w:tcW w:w="942" w:type="dxa"/>
            <w:vAlign w:val="bottom"/>
          </w:tcPr>
          <w:p w14:paraId="532B980F" w14:textId="649A6351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238F9F29" w14:textId="493120C7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1091" w:type="dxa"/>
          </w:tcPr>
          <w:p w14:paraId="4A75685E" w14:textId="69B07167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0.0369</w:t>
            </w:r>
          </w:p>
        </w:tc>
      </w:tr>
      <w:tr w:rsidR="00A87BC7" w14:paraId="7781BACA" w14:textId="77777777" w:rsidTr="00A87BC7">
        <w:trPr>
          <w:jc w:val="center"/>
        </w:trPr>
        <w:tc>
          <w:tcPr>
            <w:tcW w:w="951" w:type="dxa"/>
          </w:tcPr>
          <w:p w14:paraId="2DE2684D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900</w:t>
            </w:r>
          </w:p>
        </w:tc>
        <w:tc>
          <w:tcPr>
            <w:tcW w:w="1250" w:type="dxa"/>
          </w:tcPr>
          <w:p w14:paraId="61C8207F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16467.9</w:t>
            </w:r>
          </w:p>
        </w:tc>
        <w:tc>
          <w:tcPr>
            <w:tcW w:w="1109" w:type="dxa"/>
          </w:tcPr>
          <w:p w14:paraId="21C6D326" w14:textId="16C680F6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16490.7</w:t>
            </w:r>
          </w:p>
        </w:tc>
        <w:tc>
          <w:tcPr>
            <w:tcW w:w="1144" w:type="dxa"/>
          </w:tcPr>
          <w:p w14:paraId="3910A905" w14:textId="39CDCF5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0.1387%</w:t>
            </w:r>
          </w:p>
        </w:tc>
        <w:tc>
          <w:tcPr>
            <w:tcW w:w="951" w:type="dxa"/>
          </w:tcPr>
          <w:p w14:paraId="55938FC3" w14:textId="253338A4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13.37</w:t>
            </w:r>
          </w:p>
        </w:tc>
        <w:tc>
          <w:tcPr>
            <w:tcW w:w="942" w:type="dxa"/>
            <w:vAlign w:val="bottom"/>
          </w:tcPr>
          <w:p w14:paraId="18FF0DB3" w14:textId="11E108CC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18FEE372" w14:textId="7CC34D8D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97</w:t>
            </w:r>
          </w:p>
        </w:tc>
        <w:tc>
          <w:tcPr>
            <w:tcW w:w="1091" w:type="dxa"/>
          </w:tcPr>
          <w:p w14:paraId="0BBD480C" w14:textId="30FB7BA6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0.0319</w:t>
            </w:r>
          </w:p>
        </w:tc>
      </w:tr>
      <w:tr w:rsidR="00A87BC7" w14:paraId="142B0A98" w14:textId="77777777" w:rsidTr="00A87BC7">
        <w:trPr>
          <w:jc w:val="center"/>
        </w:trPr>
        <w:tc>
          <w:tcPr>
            <w:tcW w:w="951" w:type="dxa"/>
          </w:tcPr>
          <w:p w14:paraId="46E7CDB2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1000</w:t>
            </w:r>
          </w:p>
        </w:tc>
        <w:tc>
          <w:tcPr>
            <w:tcW w:w="1250" w:type="dxa"/>
          </w:tcPr>
          <w:p w14:paraId="45CAF84F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18296.6</w:t>
            </w:r>
          </w:p>
        </w:tc>
        <w:tc>
          <w:tcPr>
            <w:tcW w:w="1109" w:type="dxa"/>
          </w:tcPr>
          <w:p w14:paraId="66C9F8CE" w14:textId="484A64B9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18322.0</w:t>
            </w:r>
          </w:p>
        </w:tc>
        <w:tc>
          <w:tcPr>
            <w:tcW w:w="1144" w:type="dxa"/>
          </w:tcPr>
          <w:p w14:paraId="1134AF35" w14:textId="2798D032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0.1389%</w:t>
            </w:r>
          </w:p>
        </w:tc>
        <w:tc>
          <w:tcPr>
            <w:tcW w:w="951" w:type="dxa"/>
          </w:tcPr>
          <w:p w14:paraId="16A4D5F4" w14:textId="66F2F1D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13.37</w:t>
            </w:r>
          </w:p>
        </w:tc>
        <w:tc>
          <w:tcPr>
            <w:tcW w:w="942" w:type="dxa"/>
            <w:vAlign w:val="bottom"/>
          </w:tcPr>
          <w:p w14:paraId="4CB0B0A8" w14:textId="011B42F2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65810535" w14:textId="6B832390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108</w:t>
            </w:r>
          </w:p>
        </w:tc>
        <w:tc>
          <w:tcPr>
            <w:tcW w:w="1091" w:type="dxa"/>
          </w:tcPr>
          <w:p w14:paraId="3175EDA8" w14:textId="3AC3531E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0.0397</w:t>
            </w:r>
          </w:p>
        </w:tc>
      </w:tr>
      <w:tr w:rsidR="00A87BC7" w14:paraId="65C70907" w14:textId="77777777" w:rsidTr="00A87BC7">
        <w:trPr>
          <w:jc w:val="center"/>
        </w:trPr>
        <w:tc>
          <w:tcPr>
            <w:tcW w:w="951" w:type="dxa"/>
          </w:tcPr>
          <w:p w14:paraId="52422469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2000</w:t>
            </w:r>
          </w:p>
        </w:tc>
        <w:tc>
          <w:tcPr>
            <w:tcW w:w="1250" w:type="dxa"/>
          </w:tcPr>
          <w:p w14:paraId="4E7BBD04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36572.8</w:t>
            </w:r>
          </w:p>
        </w:tc>
        <w:tc>
          <w:tcPr>
            <w:tcW w:w="1109" w:type="dxa"/>
          </w:tcPr>
          <w:p w14:paraId="6779DC8B" w14:textId="4A16BACE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36623.6</w:t>
            </w:r>
          </w:p>
        </w:tc>
        <w:tc>
          <w:tcPr>
            <w:tcW w:w="1144" w:type="dxa"/>
          </w:tcPr>
          <w:p w14:paraId="7DD3FF69" w14:textId="2C77C47D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0.1389%</w:t>
            </w:r>
          </w:p>
        </w:tc>
        <w:tc>
          <w:tcPr>
            <w:tcW w:w="951" w:type="dxa"/>
          </w:tcPr>
          <w:p w14:paraId="7C0F195E" w14:textId="6D876253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13.37</w:t>
            </w:r>
          </w:p>
        </w:tc>
        <w:tc>
          <w:tcPr>
            <w:tcW w:w="942" w:type="dxa"/>
            <w:vAlign w:val="bottom"/>
          </w:tcPr>
          <w:p w14:paraId="6A4D1FF6" w14:textId="0DE3E04F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401AEA31" w14:textId="20F84992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216</w:t>
            </w:r>
          </w:p>
        </w:tc>
        <w:tc>
          <w:tcPr>
            <w:tcW w:w="1091" w:type="dxa"/>
          </w:tcPr>
          <w:p w14:paraId="2BD0011A" w14:textId="72586822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0.0409</w:t>
            </w:r>
          </w:p>
        </w:tc>
      </w:tr>
      <w:tr w:rsidR="00A87BC7" w14:paraId="315833AE" w14:textId="77777777" w:rsidTr="00A87BC7">
        <w:trPr>
          <w:jc w:val="center"/>
        </w:trPr>
        <w:tc>
          <w:tcPr>
            <w:tcW w:w="951" w:type="dxa"/>
          </w:tcPr>
          <w:p w14:paraId="1FB22F6E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3000</w:t>
            </w:r>
          </w:p>
        </w:tc>
        <w:tc>
          <w:tcPr>
            <w:tcW w:w="1250" w:type="dxa"/>
          </w:tcPr>
          <w:p w14:paraId="11D2594B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54828.6</w:t>
            </w:r>
          </w:p>
        </w:tc>
        <w:tc>
          <w:tcPr>
            <w:tcW w:w="1109" w:type="dxa"/>
          </w:tcPr>
          <w:p w14:paraId="0C3C3847" w14:textId="317F9524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54904.8</w:t>
            </w:r>
          </w:p>
        </w:tc>
        <w:tc>
          <w:tcPr>
            <w:tcW w:w="1144" w:type="dxa"/>
          </w:tcPr>
          <w:p w14:paraId="55534636" w14:textId="09B9BD5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0.1389%</w:t>
            </w:r>
          </w:p>
        </w:tc>
        <w:tc>
          <w:tcPr>
            <w:tcW w:w="951" w:type="dxa"/>
          </w:tcPr>
          <w:p w14:paraId="4DB84CEA" w14:textId="4D2D1389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13.35</w:t>
            </w:r>
          </w:p>
        </w:tc>
        <w:tc>
          <w:tcPr>
            <w:tcW w:w="942" w:type="dxa"/>
            <w:vAlign w:val="bottom"/>
          </w:tcPr>
          <w:p w14:paraId="326B8F77" w14:textId="7A20F87C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</w:t>
            </w:r>
          </w:p>
        </w:tc>
        <w:tc>
          <w:tcPr>
            <w:tcW w:w="938" w:type="dxa"/>
          </w:tcPr>
          <w:p w14:paraId="1079F53C" w14:textId="702B1C0F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324</w:t>
            </w:r>
          </w:p>
        </w:tc>
        <w:tc>
          <w:tcPr>
            <w:tcW w:w="1091" w:type="dxa"/>
          </w:tcPr>
          <w:p w14:paraId="636B95A1" w14:textId="449FD012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0.0733</w:t>
            </w:r>
          </w:p>
        </w:tc>
      </w:tr>
      <w:tr w:rsidR="00A87BC7" w14:paraId="779DE5A5" w14:textId="77777777" w:rsidTr="00A87BC7">
        <w:trPr>
          <w:jc w:val="center"/>
        </w:trPr>
        <w:tc>
          <w:tcPr>
            <w:tcW w:w="951" w:type="dxa"/>
          </w:tcPr>
          <w:p w14:paraId="1FC36D29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4000</w:t>
            </w:r>
          </w:p>
        </w:tc>
        <w:tc>
          <w:tcPr>
            <w:tcW w:w="1250" w:type="dxa"/>
          </w:tcPr>
          <w:p w14:paraId="273F744B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73072.8</w:t>
            </w:r>
          </w:p>
        </w:tc>
        <w:tc>
          <w:tcPr>
            <w:tcW w:w="1109" w:type="dxa"/>
          </w:tcPr>
          <w:p w14:paraId="58D44C85" w14:textId="5C856AD2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73224.6</w:t>
            </w:r>
          </w:p>
        </w:tc>
        <w:tc>
          <w:tcPr>
            <w:tcW w:w="1144" w:type="dxa"/>
          </w:tcPr>
          <w:p w14:paraId="78F14E1E" w14:textId="35A1627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0.2077%</w:t>
            </w:r>
          </w:p>
        </w:tc>
        <w:tc>
          <w:tcPr>
            <w:tcW w:w="951" w:type="dxa"/>
          </w:tcPr>
          <w:p w14:paraId="485D3624" w14:textId="5091803C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19.81</w:t>
            </w:r>
          </w:p>
        </w:tc>
        <w:tc>
          <w:tcPr>
            <w:tcW w:w="942" w:type="dxa"/>
            <w:vAlign w:val="bottom"/>
          </w:tcPr>
          <w:p w14:paraId="3AF2D533" w14:textId="5DE9A4D1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129</w:t>
            </w:r>
          </w:p>
        </w:tc>
        <w:tc>
          <w:tcPr>
            <w:tcW w:w="938" w:type="dxa"/>
          </w:tcPr>
          <w:p w14:paraId="76319076" w14:textId="40E06A3A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432</w:t>
            </w:r>
          </w:p>
        </w:tc>
        <w:tc>
          <w:tcPr>
            <w:tcW w:w="1091" w:type="dxa"/>
          </w:tcPr>
          <w:p w14:paraId="10E9E25E" w14:textId="41FE15C9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0.0958</w:t>
            </w:r>
          </w:p>
        </w:tc>
      </w:tr>
      <w:tr w:rsidR="00A87BC7" w14:paraId="6A6DAE9C" w14:textId="77777777" w:rsidTr="00A87BC7">
        <w:trPr>
          <w:jc w:val="center"/>
        </w:trPr>
        <w:tc>
          <w:tcPr>
            <w:tcW w:w="951" w:type="dxa"/>
          </w:tcPr>
          <w:p w14:paraId="7F7FDF4D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5000</w:t>
            </w:r>
          </w:p>
        </w:tc>
        <w:tc>
          <w:tcPr>
            <w:tcW w:w="1250" w:type="dxa"/>
          </w:tcPr>
          <w:p w14:paraId="67A6909F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91304.6</w:t>
            </w:r>
          </w:p>
        </w:tc>
        <w:tc>
          <w:tcPr>
            <w:tcW w:w="1109" w:type="dxa"/>
          </w:tcPr>
          <w:p w14:paraId="7D2BA437" w14:textId="4B8A22EE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91504.2</w:t>
            </w:r>
          </w:p>
        </w:tc>
        <w:tc>
          <w:tcPr>
            <w:tcW w:w="1144" w:type="dxa"/>
          </w:tcPr>
          <w:p w14:paraId="29FB01CD" w14:textId="0B4C0B83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0.2186%</w:t>
            </w:r>
          </w:p>
        </w:tc>
        <w:tc>
          <w:tcPr>
            <w:tcW w:w="951" w:type="dxa"/>
          </w:tcPr>
          <w:p w14:paraId="7C070324" w14:textId="7BDB5FE6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26.31</w:t>
            </w:r>
          </w:p>
        </w:tc>
        <w:tc>
          <w:tcPr>
            <w:tcW w:w="942" w:type="dxa"/>
            <w:vAlign w:val="bottom"/>
          </w:tcPr>
          <w:p w14:paraId="3410850C" w14:textId="6764E095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129</w:t>
            </w:r>
          </w:p>
        </w:tc>
        <w:tc>
          <w:tcPr>
            <w:tcW w:w="938" w:type="dxa"/>
          </w:tcPr>
          <w:p w14:paraId="1E4D590F" w14:textId="7C5819CB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540</w:t>
            </w:r>
          </w:p>
        </w:tc>
        <w:tc>
          <w:tcPr>
            <w:tcW w:w="1091" w:type="dxa"/>
          </w:tcPr>
          <w:p w14:paraId="78CCF8B2" w14:textId="4B96924A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0.0641</w:t>
            </w:r>
          </w:p>
        </w:tc>
      </w:tr>
      <w:tr w:rsidR="00A87BC7" w14:paraId="358F39DE" w14:textId="77777777" w:rsidTr="00A87BC7">
        <w:trPr>
          <w:jc w:val="center"/>
        </w:trPr>
        <w:tc>
          <w:tcPr>
            <w:tcW w:w="951" w:type="dxa"/>
          </w:tcPr>
          <w:p w14:paraId="0CD090E2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6000</w:t>
            </w:r>
          </w:p>
        </w:tc>
        <w:tc>
          <w:tcPr>
            <w:tcW w:w="1250" w:type="dxa"/>
          </w:tcPr>
          <w:p w14:paraId="3852EB65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109512</w:t>
            </w:r>
          </w:p>
        </w:tc>
        <w:tc>
          <w:tcPr>
            <w:tcW w:w="1109" w:type="dxa"/>
          </w:tcPr>
          <w:p w14:paraId="506D377B" w14:textId="5AA221D4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109814.6</w:t>
            </w:r>
          </w:p>
        </w:tc>
        <w:tc>
          <w:tcPr>
            <w:tcW w:w="1144" w:type="dxa"/>
          </w:tcPr>
          <w:p w14:paraId="3CBA7A0B" w14:textId="7F62599B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0.2763%</w:t>
            </w:r>
          </w:p>
        </w:tc>
        <w:tc>
          <w:tcPr>
            <w:tcW w:w="951" w:type="dxa"/>
          </w:tcPr>
          <w:p w14:paraId="601D4B7F" w14:textId="262D8E58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26.31</w:t>
            </w:r>
          </w:p>
        </w:tc>
        <w:tc>
          <w:tcPr>
            <w:tcW w:w="942" w:type="dxa"/>
            <w:vAlign w:val="bottom"/>
          </w:tcPr>
          <w:p w14:paraId="5EE61DC1" w14:textId="24089B3B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172</w:t>
            </w:r>
          </w:p>
        </w:tc>
        <w:tc>
          <w:tcPr>
            <w:tcW w:w="938" w:type="dxa"/>
          </w:tcPr>
          <w:p w14:paraId="509BFA4F" w14:textId="5AE28212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648</w:t>
            </w:r>
          </w:p>
        </w:tc>
        <w:tc>
          <w:tcPr>
            <w:tcW w:w="1091" w:type="dxa"/>
          </w:tcPr>
          <w:p w14:paraId="3D104E0E" w14:textId="6A770BA7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0.1137</w:t>
            </w:r>
          </w:p>
        </w:tc>
      </w:tr>
      <w:tr w:rsidR="00A87BC7" w14:paraId="6DED9815" w14:textId="77777777" w:rsidTr="00A87BC7">
        <w:trPr>
          <w:jc w:val="center"/>
        </w:trPr>
        <w:tc>
          <w:tcPr>
            <w:tcW w:w="951" w:type="dxa"/>
          </w:tcPr>
          <w:p w14:paraId="52ABB7C3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7000</w:t>
            </w:r>
          </w:p>
        </w:tc>
        <w:tc>
          <w:tcPr>
            <w:tcW w:w="1250" w:type="dxa"/>
          </w:tcPr>
          <w:p w14:paraId="20B5A3EF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127703</w:t>
            </w:r>
          </w:p>
        </w:tc>
        <w:tc>
          <w:tcPr>
            <w:tcW w:w="1109" w:type="dxa"/>
          </w:tcPr>
          <w:p w14:paraId="52774489" w14:textId="17BBCCFD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128135.2</w:t>
            </w:r>
          </w:p>
        </w:tc>
        <w:tc>
          <w:tcPr>
            <w:tcW w:w="1144" w:type="dxa"/>
          </w:tcPr>
          <w:p w14:paraId="07B50DB9" w14:textId="7B149846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0.3384%</w:t>
            </w:r>
          </w:p>
        </w:tc>
        <w:tc>
          <w:tcPr>
            <w:tcW w:w="951" w:type="dxa"/>
          </w:tcPr>
          <w:p w14:paraId="735ED778" w14:textId="400B2C73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26.31</w:t>
            </w:r>
          </w:p>
        </w:tc>
        <w:tc>
          <w:tcPr>
            <w:tcW w:w="942" w:type="dxa"/>
            <w:vAlign w:val="bottom"/>
          </w:tcPr>
          <w:p w14:paraId="187D1A05" w14:textId="7937FDDF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215</w:t>
            </w:r>
          </w:p>
        </w:tc>
        <w:tc>
          <w:tcPr>
            <w:tcW w:w="938" w:type="dxa"/>
          </w:tcPr>
          <w:p w14:paraId="16870A87" w14:textId="3EA4DA29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756</w:t>
            </w:r>
          </w:p>
        </w:tc>
        <w:tc>
          <w:tcPr>
            <w:tcW w:w="1091" w:type="dxa"/>
          </w:tcPr>
          <w:p w14:paraId="125BFC60" w14:textId="7406FFA6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0.0508</w:t>
            </w:r>
          </w:p>
        </w:tc>
      </w:tr>
      <w:tr w:rsidR="00A87BC7" w14:paraId="3539053E" w14:textId="77777777" w:rsidTr="00A87BC7">
        <w:trPr>
          <w:jc w:val="center"/>
        </w:trPr>
        <w:tc>
          <w:tcPr>
            <w:tcW w:w="951" w:type="dxa"/>
          </w:tcPr>
          <w:p w14:paraId="4EF05A16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8000</w:t>
            </w:r>
          </w:p>
        </w:tc>
        <w:tc>
          <w:tcPr>
            <w:tcW w:w="1250" w:type="dxa"/>
          </w:tcPr>
          <w:p w14:paraId="75BCCC97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145877</w:t>
            </w:r>
          </w:p>
        </w:tc>
        <w:tc>
          <w:tcPr>
            <w:tcW w:w="1109" w:type="dxa"/>
          </w:tcPr>
          <w:p w14:paraId="0604BF8F" w14:textId="7C269945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146413.7</w:t>
            </w:r>
          </w:p>
        </w:tc>
        <w:tc>
          <w:tcPr>
            <w:tcW w:w="1144" w:type="dxa"/>
          </w:tcPr>
          <w:p w14:paraId="3F528381" w14:textId="6022B721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0.3679%</w:t>
            </w:r>
          </w:p>
        </w:tc>
        <w:tc>
          <w:tcPr>
            <w:tcW w:w="951" w:type="dxa"/>
          </w:tcPr>
          <w:p w14:paraId="6701AB73" w14:textId="3433B925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26.31</w:t>
            </w:r>
          </w:p>
        </w:tc>
        <w:tc>
          <w:tcPr>
            <w:tcW w:w="942" w:type="dxa"/>
            <w:vAlign w:val="bottom"/>
          </w:tcPr>
          <w:p w14:paraId="461B3883" w14:textId="7413533D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215</w:t>
            </w:r>
          </w:p>
        </w:tc>
        <w:tc>
          <w:tcPr>
            <w:tcW w:w="938" w:type="dxa"/>
          </w:tcPr>
          <w:p w14:paraId="04723716" w14:textId="555226C4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864</w:t>
            </w:r>
          </w:p>
        </w:tc>
        <w:tc>
          <w:tcPr>
            <w:tcW w:w="1091" w:type="dxa"/>
          </w:tcPr>
          <w:p w14:paraId="1D53DC59" w14:textId="4B8A786B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0.0558</w:t>
            </w:r>
          </w:p>
        </w:tc>
      </w:tr>
      <w:tr w:rsidR="00A87BC7" w14:paraId="5958D947" w14:textId="77777777" w:rsidTr="00A87BC7">
        <w:trPr>
          <w:jc w:val="center"/>
        </w:trPr>
        <w:tc>
          <w:tcPr>
            <w:tcW w:w="951" w:type="dxa"/>
          </w:tcPr>
          <w:p w14:paraId="678AFD3A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9000</w:t>
            </w:r>
          </w:p>
        </w:tc>
        <w:tc>
          <w:tcPr>
            <w:tcW w:w="1250" w:type="dxa"/>
          </w:tcPr>
          <w:p w14:paraId="5A2194E0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164034</w:t>
            </w:r>
          </w:p>
        </w:tc>
        <w:tc>
          <w:tcPr>
            <w:tcW w:w="1109" w:type="dxa"/>
          </w:tcPr>
          <w:p w14:paraId="3C944F13" w14:textId="0ADE57E2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164679.9</w:t>
            </w:r>
          </w:p>
        </w:tc>
        <w:tc>
          <w:tcPr>
            <w:tcW w:w="1144" w:type="dxa"/>
          </w:tcPr>
          <w:p w14:paraId="5CD77B4E" w14:textId="2ED85703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0.3938%</w:t>
            </w:r>
          </w:p>
        </w:tc>
        <w:tc>
          <w:tcPr>
            <w:tcW w:w="951" w:type="dxa"/>
          </w:tcPr>
          <w:p w14:paraId="55594A69" w14:textId="3A0B415E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26.31</w:t>
            </w:r>
          </w:p>
        </w:tc>
        <w:tc>
          <w:tcPr>
            <w:tcW w:w="942" w:type="dxa"/>
            <w:vAlign w:val="bottom"/>
          </w:tcPr>
          <w:p w14:paraId="5D8893B5" w14:textId="246D357C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215</w:t>
            </w:r>
          </w:p>
        </w:tc>
        <w:tc>
          <w:tcPr>
            <w:tcW w:w="938" w:type="dxa"/>
          </w:tcPr>
          <w:p w14:paraId="35B43AB6" w14:textId="4BA61F2B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972</w:t>
            </w:r>
          </w:p>
        </w:tc>
        <w:tc>
          <w:tcPr>
            <w:tcW w:w="1091" w:type="dxa"/>
          </w:tcPr>
          <w:p w14:paraId="5B97605E" w14:textId="1A3A771E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0.0480</w:t>
            </w:r>
          </w:p>
        </w:tc>
      </w:tr>
      <w:tr w:rsidR="00A87BC7" w14:paraId="56FAFB1B" w14:textId="77777777" w:rsidTr="00A87BC7">
        <w:trPr>
          <w:jc w:val="center"/>
        </w:trPr>
        <w:tc>
          <w:tcPr>
            <w:tcW w:w="951" w:type="dxa"/>
          </w:tcPr>
          <w:p w14:paraId="40945E8C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10000</w:t>
            </w:r>
          </w:p>
        </w:tc>
        <w:tc>
          <w:tcPr>
            <w:tcW w:w="1250" w:type="dxa"/>
          </w:tcPr>
          <w:p w14:paraId="16FBEDF7" w14:textId="77777777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182179</w:t>
            </w:r>
          </w:p>
        </w:tc>
        <w:tc>
          <w:tcPr>
            <w:tcW w:w="1109" w:type="dxa"/>
          </w:tcPr>
          <w:p w14:paraId="2BBF2D2E" w14:textId="7ED95EFB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182941.2</w:t>
            </w:r>
          </w:p>
        </w:tc>
        <w:tc>
          <w:tcPr>
            <w:tcW w:w="1144" w:type="dxa"/>
          </w:tcPr>
          <w:p w14:paraId="5FE1A92A" w14:textId="3C8EE8C1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0.4184%</w:t>
            </w:r>
          </w:p>
        </w:tc>
        <w:tc>
          <w:tcPr>
            <w:tcW w:w="951" w:type="dxa"/>
          </w:tcPr>
          <w:p w14:paraId="59E4CCAF" w14:textId="12B5B4B1" w:rsidR="00A87BC7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>
              <w:rPr>
                <w:rFonts w:ascii="Times New Roman" w:eastAsia="宋体" w:hAnsi="Times New Roman" w:cs="Times New Roman"/>
                <w:sz w:val="21"/>
                <w:szCs w:val="21"/>
              </w:rPr>
              <w:t>26.31</w:t>
            </w:r>
          </w:p>
        </w:tc>
        <w:tc>
          <w:tcPr>
            <w:tcW w:w="942" w:type="dxa"/>
            <w:vAlign w:val="bottom"/>
          </w:tcPr>
          <w:p w14:paraId="398D3901" w14:textId="0CA9A64C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215</w:t>
            </w:r>
          </w:p>
        </w:tc>
        <w:tc>
          <w:tcPr>
            <w:tcW w:w="938" w:type="dxa"/>
          </w:tcPr>
          <w:p w14:paraId="7367EB19" w14:textId="3F069906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1080</w:t>
            </w:r>
          </w:p>
        </w:tc>
        <w:tc>
          <w:tcPr>
            <w:tcW w:w="1091" w:type="dxa"/>
          </w:tcPr>
          <w:p w14:paraId="79D0B69F" w14:textId="4FF86FFF" w:rsidR="00A87BC7" w:rsidRPr="00701101" w:rsidRDefault="00A87BC7" w:rsidP="00A87BC7">
            <w:pPr>
              <w:jc w:val="center"/>
              <w:rPr>
                <w:rFonts w:ascii="Times New Roman" w:eastAsia="宋体" w:hAnsi="Times New Roman" w:cs="Times New Roman"/>
                <w:sz w:val="21"/>
                <w:szCs w:val="21"/>
              </w:rPr>
            </w:pPr>
            <w:r w:rsidRPr="00A87BC7">
              <w:rPr>
                <w:rFonts w:ascii="Times New Roman" w:eastAsia="宋体" w:hAnsi="Times New Roman" w:cs="Times New Roman"/>
                <w:sz w:val="21"/>
                <w:szCs w:val="21"/>
              </w:rPr>
              <w:t>0.0515</w:t>
            </w:r>
          </w:p>
        </w:tc>
      </w:tr>
    </w:tbl>
    <w:p w14:paraId="4C0DE605" w14:textId="4C3E233C" w:rsidR="008B355F" w:rsidRDefault="008B355F" w:rsidP="00F660B1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06DA9156" w14:textId="5013CA5F" w:rsidR="008B355F" w:rsidRDefault="00E80197" w:rsidP="00F660B1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下图</w:t>
      </w:r>
      <w:r w:rsidR="00A9176F">
        <w:rPr>
          <w:rFonts w:ascii="Times New Roman" w:eastAsia="宋体" w:hAnsi="Times New Roman" w:cs="Times New Roman" w:hint="eastAsia"/>
          <w:sz w:val="21"/>
          <w:szCs w:val="21"/>
        </w:rPr>
        <w:t>曲线表示本算法收益与</w:t>
      </w:r>
      <w:r w:rsidR="00A9176F">
        <w:rPr>
          <w:rFonts w:ascii="Times New Roman" w:eastAsia="宋体" w:hAnsi="Times New Roman" w:cs="Times New Roman" w:hint="eastAsia"/>
          <w:sz w:val="21"/>
          <w:szCs w:val="21"/>
        </w:rPr>
        <w:t>1inch</w:t>
      </w:r>
      <w:r w:rsidR="00A9176F">
        <w:rPr>
          <w:rFonts w:ascii="Times New Roman" w:eastAsia="宋体" w:hAnsi="Times New Roman" w:cs="Times New Roman" w:hint="eastAsia"/>
          <w:sz w:val="21"/>
          <w:szCs w:val="21"/>
        </w:rPr>
        <w:t>收益的比值</w:t>
      </w:r>
      <w:r w:rsidR="00FF0779">
        <w:rPr>
          <w:rFonts w:ascii="Times New Roman" w:eastAsia="宋体" w:hAnsi="Times New Roman" w:cs="Times New Roman" w:hint="eastAsia"/>
          <w:sz w:val="21"/>
          <w:szCs w:val="21"/>
        </w:rPr>
        <w:t>与</w:t>
      </w:r>
      <w:r w:rsidR="0063317A">
        <w:rPr>
          <w:rFonts w:ascii="Times New Roman" w:eastAsia="宋体" w:hAnsi="Times New Roman" w:cs="Times New Roman" w:hint="eastAsia"/>
          <w:sz w:val="21"/>
          <w:szCs w:val="21"/>
        </w:rPr>
        <w:t>起始货币量</w:t>
      </w:r>
      <w:r w:rsidR="004C0A14">
        <w:rPr>
          <w:rFonts w:ascii="Times New Roman" w:eastAsia="宋体" w:hAnsi="Times New Roman" w:cs="Times New Roman" w:hint="eastAsia"/>
          <w:sz w:val="21"/>
          <w:szCs w:val="21"/>
        </w:rPr>
        <w:t>T0</w:t>
      </w:r>
      <w:r w:rsidR="00FF0779">
        <w:rPr>
          <w:rFonts w:ascii="Times New Roman" w:eastAsia="宋体" w:hAnsi="Times New Roman" w:cs="Times New Roman" w:hint="eastAsia"/>
          <w:sz w:val="21"/>
          <w:szCs w:val="21"/>
        </w:rPr>
        <w:t>的关系</w:t>
      </w:r>
      <w:r w:rsidR="004C0A14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p w14:paraId="5C5F253E" w14:textId="185E5916" w:rsidR="0020664F" w:rsidRDefault="00262003" w:rsidP="00BB6897">
      <w:pPr>
        <w:spacing w:after="0"/>
        <w:jc w:val="center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noProof/>
          <w:sz w:val="21"/>
          <w:szCs w:val="21"/>
        </w:rPr>
        <w:drawing>
          <wp:inline distT="0" distB="0" distL="0" distR="0" wp14:anchorId="7BBC18F5" wp14:editId="7D8E92CE">
            <wp:extent cx="2743185" cy="2059622"/>
            <wp:effectExtent l="0" t="0" r="63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85" cy="20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D4AB" w14:textId="677777E4" w:rsidR="009C1ED8" w:rsidRDefault="004C0A14" w:rsidP="008E176F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观察上图可知，</w:t>
      </w:r>
      <w:r w:rsidR="008E176F">
        <w:rPr>
          <w:rFonts w:ascii="Times New Roman" w:eastAsia="宋体" w:hAnsi="Times New Roman" w:cs="Times New Roman" w:hint="eastAsia"/>
          <w:sz w:val="21"/>
          <w:szCs w:val="21"/>
        </w:rPr>
        <w:t>当起始货币量大于</w:t>
      </w:r>
      <w:r>
        <w:rPr>
          <w:rFonts w:ascii="Times New Roman" w:eastAsia="宋体" w:hAnsi="Times New Roman" w:cs="Times New Roman" w:hint="eastAsia"/>
          <w:sz w:val="21"/>
          <w:szCs w:val="21"/>
        </w:rPr>
        <w:t>500</w:t>
      </w:r>
      <w:r w:rsidR="008E176F">
        <w:rPr>
          <w:rFonts w:ascii="Times New Roman" w:eastAsia="宋体" w:hAnsi="Times New Roman" w:cs="Times New Roman" w:hint="eastAsia"/>
          <w:sz w:val="21"/>
          <w:szCs w:val="21"/>
        </w:rPr>
        <w:t>时，</w:t>
      </w:r>
      <w:r w:rsidR="0084151C">
        <w:rPr>
          <w:rFonts w:ascii="Times New Roman" w:eastAsia="宋体" w:hAnsi="Times New Roman" w:cs="Times New Roman" w:hint="eastAsia"/>
          <w:sz w:val="21"/>
          <w:szCs w:val="21"/>
        </w:rPr>
        <w:t>本算法</w:t>
      </w:r>
      <w:r w:rsidR="00BE3D1A">
        <w:rPr>
          <w:rFonts w:ascii="Times New Roman" w:eastAsia="宋体" w:hAnsi="Times New Roman" w:cs="Times New Roman" w:hint="eastAsia"/>
          <w:sz w:val="21"/>
          <w:szCs w:val="21"/>
        </w:rPr>
        <w:t>的</w:t>
      </w:r>
      <w:r w:rsidR="003C77CD">
        <w:rPr>
          <w:rFonts w:ascii="Times New Roman" w:eastAsia="宋体" w:hAnsi="Times New Roman" w:cs="Times New Roman" w:hint="eastAsia"/>
          <w:sz w:val="21"/>
          <w:szCs w:val="21"/>
        </w:rPr>
        <w:t>收益</w:t>
      </w:r>
      <w:r w:rsidR="008E176F">
        <w:rPr>
          <w:rFonts w:ascii="Times New Roman" w:eastAsia="宋体" w:hAnsi="Times New Roman" w:cs="Times New Roman" w:hint="eastAsia"/>
          <w:sz w:val="21"/>
          <w:szCs w:val="21"/>
        </w:rPr>
        <w:t>稳定高于</w:t>
      </w:r>
      <w:r w:rsidR="008E176F">
        <w:rPr>
          <w:rFonts w:ascii="Times New Roman" w:eastAsia="宋体" w:hAnsi="Times New Roman" w:cs="Times New Roman" w:hint="eastAsia"/>
          <w:sz w:val="21"/>
          <w:szCs w:val="21"/>
        </w:rPr>
        <w:t>1inch</w:t>
      </w:r>
      <w:r w:rsidR="008E176F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p w14:paraId="4988FA1C" w14:textId="77777777" w:rsidR="009C1ED8" w:rsidRDefault="009C1ED8">
      <w:pPr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br w:type="page"/>
      </w:r>
    </w:p>
    <w:p w14:paraId="4D8883E1" w14:textId="561D7CD5" w:rsidR="00262003" w:rsidRDefault="00346DF5" w:rsidP="003D25A2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为探究</w:t>
      </w:r>
      <w:r w:rsidR="00952DE8">
        <w:rPr>
          <w:rFonts w:ascii="Times New Roman" w:eastAsia="宋体" w:hAnsi="Times New Roman" w:cs="Times New Roman" w:hint="eastAsia"/>
          <w:sz w:val="21"/>
          <w:szCs w:val="21"/>
        </w:rPr>
        <w:t>影响拆单情况的因素</w:t>
      </w:r>
      <w:r w:rsidR="0096732A">
        <w:rPr>
          <w:rFonts w:ascii="Times New Roman" w:eastAsia="宋体" w:hAnsi="Times New Roman" w:cs="Times New Roman" w:hint="eastAsia"/>
          <w:sz w:val="21"/>
          <w:szCs w:val="21"/>
        </w:rPr>
        <w:t>，我们设计以下实验</w:t>
      </w:r>
      <w:r w:rsidR="009C1ED8">
        <w:rPr>
          <w:rFonts w:ascii="Times New Roman" w:eastAsia="宋体" w:hAnsi="Times New Roman" w:cs="Times New Roman" w:hint="eastAsia"/>
          <w:sz w:val="21"/>
          <w:szCs w:val="21"/>
        </w:rPr>
        <w:t>：</w:t>
      </w:r>
      <w:r w:rsidR="003D25A2">
        <w:rPr>
          <w:rFonts w:ascii="Times New Roman" w:eastAsia="宋体" w:hAnsi="Times New Roman" w:cs="Times New Roman" w:hint="eastAsia"/>
          <w:sz w:val="21"/>
          <w:szCs w:val="21"/>
        </w:rPr>
        <w:t>令</w:t>
      </w:r>
      <w:r w:rsidR="00337B14">
        <w:rPr>
          <w:rFonts w:ascii="Times New Roman" w:eastAsia="宋体" w:hAnsi="Times New Roman" w:cs="Times New Roman" w:hint="eastAsia"/>
          <w:sz w:val="21"/>
          <w:szCs w:val="21"/>
        </w:rPr>
        <w:t>所允许的</w:t>
      </w:r>
      <w:r w:rsidR="003D25A2">
        <w:rPr>
          <w:rFonts w:ascii="Times New Roman" w:eastAsia="宋体" w:hAnsi="Times New Roman" w:cs="Times New Roman" w:hint="eastAsia"/>
          <w:sz w:val="21"/>
          <w:szCs w:val="21"/>
        </w:rPr>
        <w:t>最大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3D25A2">
        <w:rPr>
          <w:rFonts w:ascii="Times New Roman" w:eastAsia="宋体" w:hAnsi="Times New Roman" w:cs="Times New Roman" w:hint="eastAsia"/>
          <w:sz w:val="21"/>
          <w:szCs w:val="21"/>
        </w:rPr>
        <w:t>数分别为</w:t>
      </w:r>
      <w:r w:rsidR="003D25A2">
        <w:rPr>
          <w:rFonts w:ascii="Times New Roman" w:eastAsia="宋体" w:hAnsi="Times New Roman" w:cs="Times New Roman" w:hint="eastAsia"/>
          <w:sz w:val="21"/>
          <w:szCs w:val="21"/>
        </w:rPr>
        <w:t>1</w:t>
      </w:r>
      <w:r w:rsidR="003D25A2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="003D25A2">
        <w:rPr>
          <w:rFonts w:ascii="Times New Roman" w:eastAsia="宋体" w:hAnsi="Times New Roman" w:cs="Times New Roman" w:hint="eastAsia"/>
          <w:sz w:val="21"/>
          <w:szCs w:val="21"/>
        </w:rPr>
        <w:t>2</w:t>
      </w:r>
      <w:r w:rsidR="003D25A2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="003D25A2">
        <w:rPr>
          <w:rFonts w:ascii="Times New Roman" w:eastAsia="宋体" w:hAnsi="Times New Roman" w:cs="Times New Roman" w:hint="eastAsia"/>
          <w:sz w:val="21"/>
          <w:szCs w:val="21"/>
        </w:rPr>
        <w:t>3</w:t>
      </w:r>
      <w:r w:rsidR="003D25A2">
        <w:rPr>
          <w:rFonts w:ascii="Times New Roman" w:eastAsia="宋体" w:hAnsi="Times New Roman" w:cs="Times New Roman" w:hint="eastAsia"/>
          <w:sz w:val="21"/>
          <w:szCs w:val="21"/>
        </w:rPr>
        <w:t>，以相同的实验条件运行本算法，</w:t>
      </w:r>
      <w:r w:rsidR="00FD33E4">
        <w:rPr>
          <w:rFonts w:ascii="Times New Roman" w:eastAsia="宋体" w:hAnsi="Times New Roman" w:cs="Times New Roman" w:hint="eastAsia"/>
          <w:sz w:val="21"/>
          <w:szCs w:val="21"/>
        </w:rPr>
        <w:t>所得收益与</w:t>
      </w:r>
      <w:r w:rsidR="00FD33E4">
        <w:rPr>
          <w:rFonts w:ascii="Times New Roman" w:eastAsia="宋体" w:hAnsi="Times New Roman" w:cs="Times New Roman" w:hint="eastAsia"/>
          <w:sz w:val="21"/>
          <w:szCs w:val="21"/>
        </w:rPr>
        <w:t>1inch</w:t>
      </w:r>
      <w:r w:rsidR="00FD33E4">
        <w:rPr>
          <w:rFonts w:ascii="Times New Roman" w:eastAsia="宋体" w:hAnsi="Times New Roman" w:cs="Times New Roman" w:hint="eastAsia"/>
          <w:sz w:val="21"/>
          <w:szCs w:val="21"/>
        </w:rPr>
        <w:t>收益的比值如下图所示。</w:t>
      </w:r>
    </w:p>
    <w:p w14:paraId="5EABF4E7" w14:textId="49465DE6" w:rsidR="001F0DC1" w:rsidRDefault="001F0DC1" w:rsidP="003D69D3">
      <w:pPr>
        <w:spacing w:after="0"/>
        <w:jc w:val="center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noProof/>
          <w:sz w:val="21"/>
          <w:szCs w:val="21"/>
        </w:rPr>
        <w:drawing>
          <wp:inline distT="0" distB="0" distL="0" distR="0" wp14:anchorId="29A0C561" wp14:editId="3083BF15">
            <wp:extent cx="2743185" cy="2059622"/>
            <wp:effectExtent l="0" t="0" r="635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85" cy="20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652E" w14:textId="5A3A5B99" w:rsidR="001F0DC1" w:rsidRDefault="0040129F" w:rsidP="0020664F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由上图</w:t>
      </w:r>
      <w:r w:rsidR="001F0DC1">
        <w:rPr>
          <w:rFonts w:ascii="Times New Roman" w:eastAsia="宋体" w:hAnsi="Times New Roman" w:cs="Times New Roman" w:hint="eastAsia"/>
          <w:sz w:val="21"/>
          <w:szCs w:val="21"/>
        </w:rPr>
        <w:t>知，当起始货币小于</w:t>
      </w:r>
      <w:r w:rsidR="001F0DC1">
        <w:rPr>
          <w:rFonts w:ascii="Times New Roman" w:eastAsia="宋体" w:hAnsi="Times New Roman" w:cs="Times New Roman" w:hint="eastAsia"/>
          <w:sz w:val="21"/>
          <w:szCs w:val="21"/>
        </w:rPr>
        <w:t>3000</w:t>
      </w:r>
      <w:r w:rsidR="001F0DC1">
        <w:rPr>
          <w:rFonts w:ascii="Times New Roman" w:eastAsia="宋体" w:hAnsi="Times New Roman" w:cs="Times New Roman" w:hint="eastAsia"/>
          <w:sz w:val="21"/>
          <w:szCs w:val="21"/>
        </w:rPr>
        <w:t>时，三条曲线重合在一起，即本算法并不会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1F0DC1">
        <w:rPr>
          <w:rFonts w:ascii="Times New Roman" w:eastAsia="宋体" w:hAnsi="Times New Roman" w:cs="Times New Roman" w:hint="eastAsia"/>
          <w:sz w:val="21"/>
          <w:szCs w:val="21"/>
        </w:rPr>
        <w:t>任何一次交易</w:t>
      </w:r>
      <w:r w:rsidR="00BB78B2">
        <w:rPr>
          <w:rFonts w:ascii="Times New Roman" w:eastAsia="宋体" w:hAnsi="Times New Roman" w:cs="Times New Roman" w:hint="eastAsia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z w:val="21"/>
          <w:szCs w:val="21"/>
        </w:rPr>
        <w:t>即使将最大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>
        <w:rPr>
          <w:rFonts w:ascii="Times New Roman" w:eastAsia="宋体" w:hAnsi="Times New Roman" w:cs="Times New Roman" w:hint="eastAsia"/>
          <w:sz w:val="21"/>
          <w:szCs w:val="21"/>
        </w:rPr>
        <w:t>数增加至</w:t>
      </w:r>
      <w:r>
        <w:rPr>
          <w:rFonts w:ascii="Times New Roman" w:eastAsia="宋体" w:hAnsi="Times New Roman" w:cs="Times New Roman" w:hint="eastAsia"/>
          <w:sz w:val="21"/>
          <w:szCs w:val="21"/>
        </w:rPr>
        <w:t>20</w:t>
      </w:r>
      <w:r>
        <w:rPr>
          <w:rFonts w:ascii="Times New Roman" w:eastAsia="宋体" w:hAnsi="Times New Roman" w:cs="Times New Roman" w:hint="eastAsia"/>
          <w:sz w:val="21"/>
          <w:szCs w:val="21"/>
        </w:rPr>
        <w:t>，本算法也不会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>
        <w:rPr>
          <w:rFonts w:ascii="Times New Roman" w:eastAsia="宋体" w:hAnsi="Times New Roman" w:cs="Times New Roman" w:hint="eastAsia"/>
          <w:sz w:val="21"/>
          <w:szCs w:val="21"/>
        </w:rPr>
        <w:t>任何一次交易</w:t>
      </w:r>
      <w:r w:rsidR="00BB78B2">
        <w:rPr>
          <w:rFonts w:ascii="Times New Roman" w:eastAsia="宋体" w:hAnsi="Times New Roman" w:cs="Times New Roman" w:hint="eastAsia"/>
          <w:sz w:val="21"/>
          <w:szCs w:val="21"/>
        </w:rPr>
        <w:t>）</w:t>
      </w:r>
      <w:r w:rsidR="001F0DC1">
        <w:rPr>
          <w:rFonts w:ascii="Times New Roman" w:eastAsia="宋体" w:hAnsi="Times New Roman" w:cs="Times New Roman" w:hint="eastAsia"/>
          <w:sz w:val="21"/>
          <w:szCs w:val="21"/>
        </w:rPr>
        <w:t>；当起始货币大于</w:t>
      </w:r>
      <w:r w:rsidR="001F0DC1">
        <w:rPr>
          <w:rFonts w:ascii="Times New Roman" w:eastAsia="宋体" w:hAnsi="Times New Roman" w:cs="Times New Roman" w:hint="eastAsia"/>
          <w:sz w:val="21"/>
          <w:szCs w:val="21"/>
        </w:rPr>
        <w:t>3000</w:t>
      </w:r>
      <w:r w:rsidR="001F0DC1">
        <w:rPr>
          <w:rFonts w:ascii="Times New Roman" w:eastAsia="宋体" w:hAnsi="Times New Roman" w:cs="Times New Roman" w:hint="eastAsia"/>
          <w:sz w:val="21"/>
          <w:szCs w:val="21"/>
        </w:rPr>
        <w:t>时，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1F0DC1">
        <w:rPr>
          <w:rFonts w:ascii="Times New Roman" w:eastAsia="宋体" w:hAnsi="Times New Roman" w:cs="Times New Roman" w:hint="eastAsia"/>
          <w:sz w:val="21"/>
          <w:szCs w:val="21"/>
        </w:rPr>
        <w:t>可以有效提高收益</w:t>
      </w:r>
      <w:r w:rsidR="00825E59">
        <w:rPr>
          <w:rFonts w:ascii="Times New Roman" w:eastAsia="宋体" w:hAnsi="Times New Roman" w:cs="Times New Roman" w:hint="eastAsia"/>
          <w:sz w:val="21"/>
          <w:szCs w:val="21"/>
        </w:rPr>
        <w:t>，且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8E176F">
        <w:rPr>
          <w:rFonts w:ascii="Times New Roman" w:eastAsia="宋体" w:hAnsi="Times New Roman" w:cs="Times New Roman" w:hint="eastAsia"/>
          <w:sz w:val="21"/>
          <w:szCs w:val="21"/>
        </w:rPr>
        <w:t>次数越多，收益提高</w:t>
      </w:r>
      <w:r w:rsidR="00525B9D">
        <w:rPr>
          <w:rFonts w:ascii="Times New Roman" w:eastAsia="宋体" w:hAnsi="Times New Roman" w:cs="Times New Roman" w:hint="eastAsia"/>
          <w:sz w:val="21"/>
          <w:szCs w:val="21"/>
        </w:rPr>
        <w:t>越多</w:t>
      </w:r>
      <w:r w:rsidR="008E176F">
        <w:rPr>
          <w:rFonts w:ascii="Times New Roman" w:eastAsia="宋体" w:hAnsi="Times New Roman" w:cs="Times New Roman" w:hint="eastAsia"/>
          <w:sz w:val="21"/>
          <w:szCs w:val="21"/>
        </w:rPr>
        <w:t>。</w:t>
      </w:r>
      <w:r w:rsidR="0083479F">
        <w:rPr>
          <w:rFonts w:ascii="Times New Roman" w:eastAsia="宋体" w:hAnsi="Times New Roman" w:cs="Times New Roman" w:hint="eastAsia"/>
          <w:sz w:val="21"/>
          <w:szCs w:val="21"/>
        </w:rPr>
        <w:t>我们对此现象的解释为</w:t>
      </w:r>
      <w:r w:rsidR="00990BE4">
        <w:rPr>
          <w:rFonts w:ascii="Times New Roman" w:eastAsia="宋体" w:hAnsi="Times New Roman" w:cs="Times New Roman" w:hint="eastAsia"/>
          <w:sz w:val="21"/>
          <w:szCs w:val="21"/>
        </w:rPr>
        <w:t>，当起始货币量较小时，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391F19">
        <w:rPr>
          <w:rFonts w:ascii="Times New Roman" w:eastAsia="宋体" w:hAnsi="Times New Roman" w:cs="Times New Roman" w:hint="eastAsia"/>
          <w:sz w:val="21"/>
          <w:szCs w:val="21"/>
        </w:rPr>
        <w:t>引入的</w:t>
      </w:r>
      <w:r w:rsidR="000856A3">
        <w:rPr>
          <w:rFonts w:ascii="Times New Roman" w:eastAsia="宋体" w:hAnsi="Times New Roman" w:cs="Times New Roman" w:hint="eastAsia"/>
          <w:sz w:val="21"/>
          <w:szCs w:val="21"/>
        </w:rPr>
        <w:t>交易手续费大于增加的收益，</w:t>
      </w:r>
      <w:r w:rsidR="0083479F">
        <w:rPr>
          <w:rFonts w:ascii="Times New Roman" w:eastAsia="宋体" w:hAnsi="Times New Roman" w:cs="Times New Roman" w:hint="eastAsia"/>
          <w:sz w:val="21"/>
          <w:szCs w:val="21"/>
        </w:rPr>
        <w:t>故</w:t>
      </w:r>
      <w:r w:rsidR="000E1F66">
        <w:rPr>
          <w:rFonts w:ascii="Times New Roman" w:eastAsia="宋体" w:hAnsi="Times New Roman" w:cs="Times New Roman" w:hint="eastAsia"/>
          <w:sz w:val="21"/>
          <w:szCs w:val="21"/>
        </w:rPr>
        <w:t>本算法选择不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0E1F66">
        <w:rPr>
          <w:rFonts w:ascii="Times New Roman" w:eastAsia="宋体" w:hAnsi="Times New Roman" w:cs="Times New Roman" w:hint="eastAsia"/>
          <w:sz w:val="21"/>
          <w:szCs w:val="21"/>
        </w:rPr>
        <w:t>。接下来我们</w:t>
      </w:r>
      <w:r w:rsidR="00820FE4">
        <w:rPr>
          <w:rFonts w:ascii="Times New Roman" w:eastAsia="宋体" w:hAnsi="Times New Roman" w:cs="Times New Roman" w:hint="eastAsia"/>
          <w:sz w:val="21"/>
          <w:szCs w:val="21"/>
        </w:rPr>
        <w:t>进一步</w:t>
      </w:r>
      <w:r w:rsidR="000E1F66">
        <w:rPr>
          <w:rFonts w:ascii="Times New Roman" w:eastAsia="宋体" w:hAnsi="Times New Roman" w:cs="Times New Roman" w:hint="eastAsia"/>
          <w:sz w:val="21"/>
          <w:szCs w:val="21"/>
        </w:rPr>
        <w:t>研究</w:t>
      </w:r>
      <w:r w:rsidR="00F4573B">
        <w:rPr>
          <w:rFonts w:ascii="Times New Roman" w:eastAsia="宋体" w:hAnsi="Times New Roman" w:cs="Times New Roman" w:hint="eastAsia"/>
          <w:sz w:val="21"/>
          <w:szCs w:val="21"/>
        </w:rPr>
        <w:t>手续费对于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2B70CB">
        <w:rPr>
          <w:rFonts w:ascii="Times New Roman" w:eastAsia="宋体" w:hAnsi="Times New Roman" w:cs="Times New Roman" w:hint="eastAsia"/>
          <w:sz w:val="21"/>
          <w:szCs w:val="21"/>
        </w:rPr>
        <w:t>情况</w:t>
      </w:r>
      <w:r w:rsidR="00F4573B">
        <w:rPr>
          <w:rFonts w:ascii="Times New Roman" w:eastAsia="宋体" w:hAnsi="Times New Roman" w:cs="Times New Roman" w:hint="eastAsia"/>
          <w:sz w:val="21"/>
          <w:szCs w:val="21"/>
        </w:rPr>
        <w:t>的影响。</w:t>
      </w:r>
    </w:p>
    <w:p w14:paraId="213760A9" w14:textId="6483EA3D" w:rsidR="00F4573B" w:rsidRDefault="00F4573B" w:rsidP="0020664F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137F6123" w14:textId="2094091B" w:rsidR="00F4573B" w:rsidRDefault="00F4573B" w:rsidP="0020664F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实验目的</w:t>
      </w: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：研究第一部分手续费</w:t>
      </w:r>
      <w:r>
        <w:rPr>
          <w:rFonts w:ascii="Times New Roman" w:eastAsia="宋体" w:hAnsi="Times New Roman" w:cs="Times New Roman" w:hint="eastAsia"/>
          <w:sz w:val="21"/>
          <w:szCs w:val="21"/>
        </w:rPr>
        <w:t>G</w:t>
      </w:r>
      <w:r>
        <w:rPr>
          <w:rFonts w:ascii="Times New Roman" w:eastAsia="宋体" w:hAnsi="Times New Roman" w:cs="Times New Roman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对于拆单</w:t>
      </w:r>
      <w:r w:rsidR="00635345">
        <w:rPr>
          <w:rFonts w:ascii="Times New Roman" w:eastAsia="宋体" w:hAnsi="Times New Roman" w:cs="Times New Roman" w:hint="eastAsia"/>
          <w:sz w:val="21"/>
          <w:szCs w:val="21"/>
        </w:rPr>
        <w:t>情况</w:t>
      </w:r>
      <w:r>
        <w:rPr>
          <w:rFonts w:ascii="Times New Roman" w:eastAsia="宋体" w:hAnsi="Times New Roman" w:cs="Times New Roman" w:hint="eastAsia"/>
          <w:sz w:val="21"/>
          <w:szCs w:val="21"/>
        </w:rPr>
        <w:t>的影响。</w:t>
      </w:r>
    </w:p>
    <w:p w14:paraId="1A70340A" w14:textId="1941F7ED" w:rsidR="00266610" w:rsidRPr="0095441D" w:rsidRDefault="009A6F33" w:rsidP="0095441D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实验设计</w:t>
      </w: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：固定</w:t>
      </w:r>
      <w:r>
        <w:rPr>
          <w:rFonts w:ascii="Times New Roman" w:eastAsia="宋体" w:hAnsi="Times New Roman" w:cs="Times New Roman" w:hint="eastAsia"/>
          <w:sz w:val="21"/>
          <w:szCs w:val="21"/>
        </w:rPr>
        <w:t>G2</w:t>
      </w:r>
      <w:r>
        <w:rPr>
          <w:rFonts w:ascii="Times New Roman" w:eastAsia="宋体" w:hAnsi="Times New Roman" w:cs="Times New Roman" w:hint="eastAsia"/>
          <w:sz w:val="21"/>
          <w:szCs w:val="21"/>
        </w:rPr>
        <w:t>为</w:t>
      </w:r>
      <w:r>
        <w:rPr>
          <w:rFonts w:ascii="Times New Roman" w:eastAsia="宋体" w:hAnsi="Times New Roman" w:cs="Times New Roman" w:hint="eastAsia"/>
          <w:sz w:val="21"/>
          <w:szCs w:val="21"/>
        </w:rPr>
        <w:t>0.003</w:t>
      </w:r>
      <w:r>
        <w:rPr>
          <w:rFonts w:ascii="Times New Roman" w:eastAsia="宋体" w:hAnsi="Times New Roman" w:cs="Times New Roman" w:hint="eastAsia"/>
          <w:sz w:val="21"/>
          <w:szCs w:val="21"/>
        </w:rPr>
        <w:t>，</w:t>
      </w:r>
      <w:r>
        <w:rPr>
          <w:rFonts w:ascii="Times New Roman" w:eastAsia="宋体" w:hAnsi="Times New Roman" w:cs="Times New Roman" w:hint="eastAsia"/>
          <w:sz w:val="21"/>
          <w:szCs w:val="21"/>
        </w:rPr>
        <w:t>G1</w:t>
      </w:r>
      <w:r>
        <w:rPr>
          <w:rFonts w:ascii="Times New Roman" w:eastAsia="宋体" w:hAnsi="Times New Roman" w:cs="Times New Roman" w:hint="eastAsia"/>
          <w:sz w:val="21"/>
          <w:szCs w:val="21"/>
        </w:rPr>
        <w:t>在</w:t>
      </w:r>
      <w:r>
        <w:rPr>
          <w:rFonts w:ascii="Times New Roman" w:eastAsia="宋体" w:hAnsi="Times New Roman" w:cs="Times New Roman" w:hint="eastAsia"/>
          <w:sz w:val="21"/>
          <w:szCs w:val="21"/>
        </w:rPr>
        <w:t>[</w:t>
      </w:r>
      <w:r>
        <w:rPr>
          <w:rFonts w:ascii="Times New Roman" w:eastAsia="宋体" w:hAnsi="Times New Roman" w:cs="Times New Roman"/>
          <w:sz w:val="21"/>
          <w:szCs w:val="21"/>
        </w:rPr>
        <w:t xml:space="preserve">0, </w:t>
      </w:r>
      <w:r>
        <w:rPr>
          <w:rFonts w:ascii="Times New Roman" w:eastAsia="宋体" w:hAnsi="Times New Roman" w:cs="Times New Roman" w:hint="eastAsia"/>
          <w:sz w:val="21"/>
          <w:szCs w:val="21"/>
        </w:rPr>
        <w:t>63]</w:t>
      </w:r>
      <w:r>
        <w:rPr>
          <w:rFonts w:ascii="Times New Roman" w:eastAsia="宋体" w:hAnsi="Times New Roman" w:cs="Times New Roman" w:hint="eastAsia"/>
          <w:sz w:val="21"/>
          <w:szCs w:val="21"/>
        </w:rPr>
        <w:t>间取值，</w:t>
      </w:r>
      <w:r w:rsidR="00266610">
        <w:rPr>
          <w:rFonts w:ascii="Times New Roman" w:eastAsia="宋体" w:hAnsi="Times New Roman" w:cs="Times New Roman" w:hint="eastAsia"/>
          <w:sz w:val="21"/>
          <w:szCs w:val="21"/>
        </w:rPr>
        <w:t>令最大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266610">
        <w:rPr>
          <w:rFonts w:ascii="Times New Roman" w:eastAsia="宋体" w:hAnsi="Times New Roman" w:cs="Times New Roman" w:hint="eastAsia"/>
          <w:sz w:val="21"/>
          <w:szCs w:val="21"/>
        </w:rPr>
        <w:t>数分别为</w:t>
      </w:r>
      <w:r w:rsidR="00266610">
        <w:rPr>
          <w:rFonts w:ascii="Times New Roman" w:eastAsia="宋体" w:hAnsi="Times New Roman" w:cs="Times New Roman" w:hint="eastAsia"/>
          <w:sz w:val="21"/>
          <w:szCs w:val="21"/>
        </w:rPr>
        <w:t>1</w:t>
      </w:r>
      <w:r w:rsidR="00266610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="00266610">
        <w:rPr>
          <w:rFonts w:ascii="Times New Roman" w:eastAsia="宋体" w:hAnsi="Times New Roman" w:cs="Times New Roman" w:hint="eastAsia"/>
          <w:sz w:val="21"/>
          <w:szCs w:val="21"/>
        </w:rPr>
        <w:t>2</w:t>
      </w:r>
      <w:r w:rsidR="00266610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="00266610">
        <w:rPr>
          <w:rFonts w:ascii="Times New Roman" w:eastAsia="宋体" w:hAnsi="Times New Roman" w:cs="Times New Roman" w:hint="eastAsia"/>
          <w:sz w:val="21"/>
          <w:szCs w:val="21"/>
        </w:rPr>
        <w:t>3</w:t>
      </w:r>
      <w:r w:rsidR="00266610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p w14:paraId="512B5659" w14:textId="77777777" w:rsidR="0095441D" w:rsidRDefault="00511A69" w:rsidP="003D69D3">
      <w:pPr>
        <w:spacing w:after="0"/>
        <w:jc w:val="center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4724573E" wp14:editId="6835D5BB">
            <wp:extent cx="2743185" cy="2059623"/>
            <wp:effectExtent l="0" t="0" r="635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85" cy="20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7D9ABA88" wp14:editId="62E25003">
            <wp:extent cx="2743185" cy="2059622"/>
            <wp:effectExtent l="0" t="0" r="635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185" cy="20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B97F" w14:textId="760AB6A8" w:rsidR="009A0833" w:rsidRPr="0095441D" w:rsidRDefault="0095441D" w:rsidP="0095441D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实验结果</w:t>
      </w: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：左图的起始货币为</w:t>
      </w:r>
      <w:r>
        <w:rPr>
          <w:rFonts w:ascii="Times New Roman" w:eastAsia="宋体" w:hAnsi="Times New Roman" w:cs="Times New Roman" w:hint="eastAsia"/>
          <w:sz w:val="21"/>
          <w:szCs w:val="21"/>
        </w:rPr>
        <w:t>1000</w:t>
      </w:r>
      <w:r>
        <w:rPr>
          <w:rFonts w:ascii="Times New Roman" w:eastAsia="宋体" w:hAnsi="Times New Roman" w:cs="Times New Roman" w:hint="eastAsia"/>
          <w:sz w:val="21"/>
          <w:szCs w:val="21"/>
        </w:rPr>
        <w:t>单位</w:t>
      </w:r>
      <w:r>
        <w:rPr>
          <w:rFonts w:ascii="Times New Roman" w:eastAsia="宋体" w:hAnsi="Times New Roman" w:cs="Times New Roman" w:hint="eastAsia"/>
          <w:sz w:val="21"/>
          <w:szCs w:val="21"/>
        </w:rPr>
        <w:t>UNI</w:t>
      </w:r>
      <w:r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="00CF1DDF">
        <w:rPr>
          <w:rFonts w:ascii="Times New Roman" w:eastAsia="宋体" w:hAnsi="Times New Roman" w:cs="Times New Roman" w:hint="eastAsia"/>
          <w:sz w:val="21"/>
          <w:szCs w:val="21"/>
        </w:rPr>
        <w:t>当</w:t>
      </w:r>
      <w:r w:rsidR="00CF1DDF">
        <w:rPr>
          <w:rFonts w:ascii="Times New Roman" w:eastAsia="宋体" w:hAnsi="Times New Roman" w:cs="Times New Roman" w:hint="eastAsia"/>
          <w:sz w:val="21"/>
          <w:szCs w:val="21"/>
        </w:rPr>
        <w:t>G1</w:t>
      </w:r>
      <w:r w:rsidR="00CF1DDF">
        <w:rPr>
          <w:rFonts w:ascii="Times New Roman" w:eastAsia="宋体" w:hAnsi="Times New Roman" w:cs="Times New Roman" w:hint="eastAsia"/>
          <w:sz w:val="21"/>
          <w:szCs w:val="21"/>
        </w:rPr>
        <w:t>小于</w:t>
      </w:r>
      <w:r w:rsidR="00CF1DDF">
        <w:rPr>
          <w:rFonts w:ascii="Times New Roman" w:eastAsia="宋体" w:hAnsi="Times New Roman" w:cs="Times New Roman" w:hint="eastAsia"/>
          <w:sz w:val="21"/>
          <w:szCs w:val="21"/>
        </w:rPr>
        <w:t>5</w:t>
      </w:r>
      <w:r w:rsidR="00CF1DDF">
        <w:rPr>
          <w:rFonts w:ascii="Times New Roman" w:eastAsia="宋体" w:hAnsi="Times New Roman" w:cs="Times New Roman" w:hint="eastAsia"/>
          <w:sz w:val="21"/>
          <w:szCs w:val="21"/>
        </w:rPr>
        <w:t>时，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会轻微增加收益，当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G1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大于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5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时，手续费将显著增加，导致本算法不再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交易。右图的起始货币为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10000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单位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UNI</w:t>
      </w:r>
      <w:r w:rsidR="00DD4A72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="00A075B7">
        <w:rPr>
          <w:rFonts w:ascii="Times New Roman" w:eastAsia="宋体" w:hAnsi="Times New Roman" w:cs="Times New Roman" w:hint="eastAsia"/>
          <w:sz w:val="21"/>
          <w:szCs w:val="21"/>
        </w:rPr>
        <w:t>此时对于任意</w:t>
      </w:r>
      <w:r w:rsidR="00A075B7">
        <w:rPr>
          <w:rFonts w:ascii="Times New Roman" w:eastAsia="宋体" w:hAnsi="Times New Roman" w:cs="Times New Roman" w:hint="eastAsia"/>
          <w:sz w:val="21"/>
          <w:szCs w:val="21"/>
        </w:rPr>
        <w:t>G1</w:t>
      </w:r>
      <w:r w:rsidR="00A075B7"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9A0833">
        <w:rPr>
          <w:rFonts w:ascii="Times New Roman" w:eastAsia="宋体" w:hAnsi="Times New Roman" w:cs="Times New Roman" w:hint="eastAsia"/>
          <w:sz w:val="21"/>
          <w:szCs w:val="21"/>
        </w:rPr>
        <w:t>都可以显著增加收益，且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9A0833">
        <w:rPr>
          <w:rFonts w:ascii="Times New Roman" w:eastAsia="宋体" w:hAnsi="Times New Roman" w:cs="Times New Roman" w:hint="eastAsia"/>
          <w:sz w:val="21"/>
          <w:szCs w:val="21"/>
        </w:rPr>
        <w:t>越多，收益越大。</w:t>
      </w:r>
      <w:r w:rsidR="00FD2E8B">
        <w:rPr>
          <w:rFonts w:ascii="Times New Roman" w:eastAsia="宋体" w:hAnsi="Times New Roman" w:cs="Times New Roman" w:hint="eastAsia"/>
          <w:sz w:val="21"/>
          <w:szCs w:val="21"/>
        </w:rPr>
        <w:t>对此现象的解释为，当起始货币量较少时，</w:t>
      </w:r>
      <w:r w:rsidR="00A075B7">
        <w:rPr>
          <w:rFonts w:ascii="Times New Roman" w:eastAsia="宋体" w:hAnsi="Times New Roman" w:cs="Times New Roman" w:hint="eastAsia"/>
          <w:sz w:val="21"/>
          <w:szCs w:val="21"/>
        </w:rPr>
        <w:t>用户的</w:t>
      </w:r>
      <w:r w:rsidR="00FD2E8B">
        <w:rPr>
          <w:rFonts w:ascii="Times New Roman" w:eastAsia="宋体" w:hAnsi="Times New Roman" w:cs="Times New Roman" w:hint="eastAsia"/>
          <w:sz w:val="21"/>
          <w:szCs w:val="21"/>
        </w:rPr>
        <w:t>兑换对于交易所的货币存量影响不大，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C2384D">
        <w:rPr>
          <w:rFonts w:ascii="Times New Roman" w:eastAsia="宋体" w:hAnsi="Times New Roman" w:cs="Times New Roman" w:hint="eastAsia"/>
          <w:sz w:val="21"/>
          <w:szCs w:val="21"/>
        </w:rPr>
        <w:t>所增加的手续费大于</w:t>
      </w:r>
      <w:r w:rsidR="00E90F6B" w:rsidRPr="00E90F6B">
        <w:rPr>
          <w:rFonts w:ascii="Times New Roman" w:eastAsia="宋体" w:hAnsi="Times New Roman" w:cs="Times New Roman" w:hint="eastAsia"/>
          <w:sz w:val="21"/>
          <w:szCs w:val="21"/>
        </w:rPr>
        <w:t>Uniswap</w:t>
      </w:r>
      <w:r w:rsidR="00E90F6B" w:rsidRPr="00E90F6B">
        <w:rPr>
          <w:rFonts w:ascii="Times New Roman" w:eastAsia="宋体" w:hAnsi="Times New Roman" w:cs="Times New Roman" w:hint="eastAsia"/>
          <w:sz w:val="21"/>
          <w:szCs w:val="21"/>
        </w:rPr>
        <w:t>协议</w:t>
      </w:r>
      <w:r w:rsidR="00E90F6B">
        <w:rPr>
          <w:rFonts w:ascii="Times New Roman" w:eastAsia="宋体" w:hAnsi="Times New Roman" w:cs="Times New Roman" w:hint="eastAsia"/>
          <w:sz w:val="21"/>
          <w:szCs w:val="21"/>
        </w:rPr>
        <w:t>带来的折损</w:t>
      </w:r>
      <w:r w:rsidR="00C2384D">
        <w:rPr>
          <w:rFonts w:ascii="Times New Roman" w:eastAsia="宋体" w:hAnsi="Times New Roman" w:cs="Times New Roman" w:hint="eastAsia"/>
          <w:sz w:val="21"/>
          <w:szCs w:val="21"/>
        </w:rPr>
        <w:t>，故而本算法不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C2384D">
        <w:rPr>
          <w:rFonts w:ascii="Times New Roman" w:eastAsia="宋体" w:hAnsi="Times New Roman" w:cs="Times New Roman" w:hint="eastAsia"/>
          <w:sz w:val="21"/>
          <w:szCs w:val="21"/>
        </w:rPr>
        <w:t>；当</w:t>
      </w:r>
      <w:r w:rsidR="00732E85">
        <w:rPr>
          <w:rFonts w:ascii="Times New Roman" w:eastAsia="宋体" w:hAnsi="Times New Roman" w:cs="Times New Roman" w:hint="eastAsia"/>
          <w:sz w:val="21"/>
          <w:szCs w:val="21"/>
        </w:rPr>
        <w:t>起始货币量较多时，</w:t>
      </w:r>
      <w:r w:rsidR="00732E85" w:rsidRPr="00E90F6B">
        <w:rPr>
          <w:rFonts w:ascii="Times New Roman" w:eastAsia="宋体" w:hAnsi="Times New Roman" w:cs="Times New Roman" w:hint="eastAsia"/>
          <w:sz w:val="21"/>
          <w:szCs w:val="21"/>
        </w:rPr>
        <w:t>Uniswap</w:t>
      </w:r>
      <w:r w:rsidR="00732E85" w:rsidRPr="00E90F6B">
        <w:rPr>
          <w:rFonts w:ascii="Times New Roman" w:eastAsia="宋体" w:hAnsi="Times New Roman" w:cs="Times New Roman" w:hint="eastAsia"/>
          <w:sz w:val="21"/>
          <w:szCs w:val="21"/>
        </w:rPr>
        <w:t>协议</w:t>
      </w:r>
      <w:r w:rsidR="00732E85">
        <w:rPr>
          <w:rFonts w:ascii="Times New Roman" w:eastAsia="宋体" w:hAnsi="Times New Roman" w:cs="Times New Roman" w:hint="eastAsia"/>
          <w:sz w:val="21"/>
          <w:szCs w:val="21"/>
        </w:rPr>
        <w:t>会引入显著的折损，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E16C1E">
        <w:rPr>
          <w:rFonts w:ascii="Times New Roman" w:eastAsia="宋体" w:hAnsi="Times New Roman" w:cs="Times New Roman" w:hint="eastAsia"/>
          <w:sz w:val="21"/>
          <w:szCs w:val="21"/>
        </w:rPr>
        <w:t>所增加的手续费小于</w:t>
      </w:r>
      <w:r w:rsidR="00E16C1E" w:rsidRPr="00E90F6B">
        <w:rPr>
          <w:rFonts w:ascii="Times New Roman" w:eastAsia="宋体" w:hAnsi="Times New Roman" w:cs="Times New Roman" w:hint="eastAsia"/>
          <w:sz w:val="21"/>
          <w:szCs w:val="21"/>
        </w:rPr>
        <w:t>Uniswap</w:t>
      </w:r>
      <w:r w:rsidR="00E16C1E" w:rsidRPr="00E90F6B">
        <w:rPr>
          <w:rFonts w:ascii="Times New Roman" w:eastAsia="宋体" w:hAnsi="Times New Roman" w:cs="Times New Roman" w:hint="eastAsia"/>
          <w:sz w:val="21"/>
          <w:szCs w:val="21"/>
        </w:rPr>
        <w:t>协议</w:t>
      </w:r>
      <w:r w:rsidR="00E16C1E">
        <w:rPr>
          <w:rFonts w:ascii="Times New Roman" w:eastAsia="宋体" w:hAnsi="Times New Roman" w:cs="Times New Roman" w:hint="eastAsia"/>
          <w:sz w:val="21"/>
          <w:szCs w:val="21"/>
        </w:rPr>
        <w:t>带来的折损，故而本算法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A075B7">
        <w:rPr>
          <w:rFonts w:ascii="Times New Roman" w:eastAsia="宋体" w:hAnsi="Times New Roman" w:cs="Times New Roman" w:hint="eastAsia"/>
          <w:sz w:val="21"/>
          <w:szCs w:val="21"/>
        </w:rPr>
        <w:t>交易</w:t>
      </w:r>
      <w:r w:rsidR="00E16C1E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p w14:paraId="7FD26DA4" w14:textId="3BB3EEB7" w:rsidR="00F4573B" w:rsidRDefault="00F4573B" w:rsidP="0020664F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632CC0F8" w14:textId="77777777" w:rsidR="00570C5C" w:rsidRDefault="00570C5C" w:rsidP="0020664F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3B9ECD06" w14:textId="77777777" w:rsidR="0095441D" w:rsidRDefault="0095441D">
      <w:pPr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br w:type="page"/>
      </w:r>
    </w:p>
    <w:p w14:paraId="79330F62" w14:textId="4FBA9523" w:rsidR="00727725" w:rsidRDefault="00F4573B" w:rsidP="00727725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实验目的</w:t>
      </w: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：研究第二部分手续费</w:t>
      </w:r>
      <w:r>
        <w:rPr>
          <w:rFonts w:ascii="Times New Roman" w:eastAsia="宋体" w:hAnsi="Times New Roman" w:cs="Times New Roman" w:hint="eastAsia"/>
          <w:sz w:val="21"/>
          <w:szCs w:val="21"/>
        </w:rPr>
        <w:t>G2</w:t>
      </w:r>
      <w:r>
        <w:rPr>
          <w:rFonts w:ascii="Times New Roman" w:eastAsia="宋体" w:hAnsi="Times New Roman" w:cs="Times New Roman" w:hint="eastAsia"/>
          <w:sz w:val="21"/>
          <w:szCs w:val="21"/>
        </w:rPr>
        <w:t>对于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>
        <w:rPr>
          <w:rFonts w:ascii="Times New Roman" w:eastAsia="宋体" w:hAnsi="Times New Roman" w:cs="Times New Roman" w:hint="eastAsia"/>
          <w:sz w:val="21"/>
          <w:szCs w:val="21"/>
        </w:rPr>
        <w:t>倾向的影响。</w:t>
      </w:r>
    </w:p>
    <w:p w14:paraId="36E21744" w14:textId="273D31CF" w:rsidR="00727725" w:rsidRPr="0095441D" w:rsidRDefault="00727725" w:rsidP="00727725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实验设计</w:t>
      </w: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：固定</w:t>
      </w:r>
      <w:r>
        <w:rPr>
          <w:rFonts w:ascii="Times New Roman" w:eastAsia="宋体" w:hAnsi="Times New Roman" w:cs="Times New Roman" w:hint="eastAsia"/>
          <w:sz w:val="21"/>
          <w:szCs w:val="21"/>
        </w:rPr>
        <w:t>G1</w:t>
      </w:r>
      <w:r>
        <w:rPr>
          <w:rFonts w:ascii="Times New Roman" w:eastAsia="宋体" w:hAnsi="Times New Roman" w:cs="Times New Roman" w:hint="eastAsia"/>
          <w:sz w:val="21"/>
          <w:szCs w:val="21"/>
        </w:rPr>
        <w:t>为</w:t>
      </w:r>
      <w:r>
        <w:rPr>
          <w:rFonts w:ascii="Times New Roman" w:eastAsia="宋体" w:hAnsi="Times New Roman" w:cs="Times New Roman" w:hint="eastAsia"/>
          <w:sz w:val="21"/>
          <w:szCs w:val="21"/>
        </w:rPr>
        <w:t>43</w:t>
      </w:r>
      <w:r>
        <w:rPr>
          <w:rFonts w:ascii="Times New Roman" w:eastAsia="宋体" w:hAnsi="Times New Roman" w:cs="Times New Roman" w:hint="eastAsia"/>
          <w:sz w:val="21"/>
          <w:szCs w:val="21"/>
        </w:rPr>
        <w:t>，</w:t>
      </w:r>
      <w:r>
        <w:rPr>
          <w:rFonts w:ascii="Times New Roman" w:eastAsia="宋体" w:hAnsi="Times New Roman" w:cs="Times New Roman" w:hint="eastAsia"/>
          <w:sz w:val="21"/>
          <w:szCs w:val="21"/>
        </w:rPr>
        <w:t>G2</w:t>
      </w:r>
      <w:r>
        <w:rPr>
          <w:rFonts w:ascii="Times New Roman" w:eastAsia="宋体" w:hAnsi="Times New Roman" w:cs="Times New Roman" w:hint="eastAsia"/>
          <w:sz w:val="21"/>
          <w:szCs w:val="21"/>
        </w:rPr>
        <w:t>在</w:t>
      </w:r>
      <w:r>
        <w:rPr>
          <w:rFonts w:ascii="Times New Roman" w:eastAsia="宋体" w:hAnsi="Times New Roman" w:cs="Times New Roman" w:hint="eastAsia"/>
          <w:sz w:val="21"/>
          <w:szCs w:val="21"/>
        </w:rPr>
        <w:t>[</w:t>
      </w:r>
      <w:r>
        <w:rPr>
          <w:rFonts w:ascii="Times New Roman" w:eastAsia="宋体" w:hAnsi="Times New Roman" w:cs="Times New Roman"/>
          <w:sz w:val="21"/>
          <w:szCs w:val="21"/>
        </w:rPr>
        <w:t xml:space="preserve">0, </w:t>
      </w:r>
      <w:r>
        <w:rPr>
          <w:rFonts w:ascii="Times New Roman" w:eastAsia="宋体" w:hAnsi="Times New Roman" w:cs="Times New Roman" w:hint="eastAsia"/>
          <w:sz w:val="21"/>
          <w:szCs w:val="21"/>
        </w:rPr>
        <w:t>0.005]</w:t>
      </w:r>
      <w:r>
        <w:rPr>
          <w:rFonts w:ascii="Times New Roman" w:eastAsia="宋体" w:hAnsi="Times New Roman" w:cs="Times New Roman" w:hint="eastAsia"/>
          <w:sz w:val="21"/>
          <w:szCs w:val="21"/>
        </w:rPr>
        <w:t>间取值，令最大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>
        <w:rPr>
          <w:rFonts w:ascii="Times New Roman" w:eastAsia="宋体" w:hAnsi="Times New Roman" w:cs="Times New Roman" w:hint="eastAsia"/>
          <w:sz w:val="21"/>
          <w:szCs w:val="21"/>
        </w:rPr>
        <w:t>数分别为</w:t>
      </w:r>
      <w:r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，</w:t>
      </w: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，</w:t>
      </w:r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p w14:paraId="141A7494" w14:textId="3E567430" w:rsidR="00F4573B" w:rsidRDefault="003D69D3" w:rsidP="003D69D3">
      <w:pPr>
        <w:spacing w:after="0"/>
        <w:jc w:val="center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1809F241" wp14:editId="0B0AF49A">
            <wp:extent cx="2743200" cy="2059623"/>
            <wp:effectExtent l="0" t="0" r="0" b="0"/>
            <wp:docPr id="183" name="Graphic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Graphic 18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6157AEA4" wp14:editId="0FE5E012">
            <wp:extent cx="2743200" cy="2059623"/>
            <wp:effectExtent l="0" t="0" r="0" b="0"/>
            <wp:docPr id="184" name="Graphic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Graphic 1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3C48" w14:textId="0D8E12F5" w:rsidR="003D69D3" w:rsidRDefault="003D69D3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实验结果</w:t>
      </w: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：左图的起始货币为</w:t>
      </w:r>
      <w:r>
        <w:rPr>
          <w:rFonts w:ascii="Times New Roman" w:eastAsia="宋体" w:hAnsi="Times New Roman" w:cs="Times New Roman" w:hint="eastAsia"/>
          <w:sz w:val="21"/>
          <w:szCs w:val="21"/>
        </w:rPr>
        <w:t>1000</w:t>
      </w:r>
      <w:r>
        <w:rPr>
          <w:rFonts w:ascii="Times New Roman" w:eastAsia="宋体" w:hAnsi="Times New Roman" w:cs="Times New Roman" w:hint="eastAsia"/>
          <w:sz w:val="21"/>
          <w:szCs w:val="21"/>
        </w:rPr>
        <w:t>单位</w:t>
      </w:r>
      <w:r>
        <w:rPr>
          <w:rFonts w:ascii="Times New Roman" w:eastAsia="宋体" w:hAnsi="Times New Roman" w:cs="Times New Roman" w:hint="eastAsia"/>
          <w:sz w:val="21"/>
          <w:szCs w:val="21"/>
        </w:rPr>
        <w:t>UNI</w:t>
      </w:r>
      <w:r>
        <w:rPr>
          <w:rFonts w:ascii="Times New Roman" w:eastAsia="宋体" w:hAnsi="Times New Roman" w:cs="Times New Roman" w:hint="eastAsia"/>
          <w:sz w:val="21"/>
          <w:szCs w:val="21"/>
        </w:rPr>
        <w:t>，</w:t>
      </w:r>
      <w:r w:rsidR="004A31DE">
        <w:rPr>
          <w:rFonts w:ascii="Times New Roman" w:eastAsia="宋体" w:hAnsi="Times New Roman" w:cs="Times New Roman" w:hint="eastAsia"/>
          <w:sz w:val="21"/>
          <w:szCs w:val="21"/>
        </w:rPr>
        <w:t>对于任意</w:t>
      </w:r>
      <w:r w:rsidR="004A31DE">
        <w:rPr>
          <w:rFonts w:ascii="Times New Roman" w:eastAsia="宋体" w:hAnsi="Times New Roman" w:cs="Times New Roman" w:hint="eastAsia"/>
          <w:sz w:val="21"/>
          <w:szCs w:val="21"/>
        </w:rPr>
        <w:t>G2</w:t>
      </w:r>
      <w:r w:rsidR="004A31DE">
        <w:rPr>
          <w:rFonts w:ascii="Times New Roman" w:eastAsia="宋体" w:hAnsi="Times New Roman" w:cs="Times New Roman" w:hint="eastAsia"/>
          <w:sz w:val="21"/>
          <w:szCs w:val="21"/>
        </w:rPr>
        <w:t>值，本算法都不选择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4A31DE">
        <w:rPr>
          <w:rFonts w:ascii="Times New Roman" w:eastAsia="宋体" w:hAnsi="Times New Roman" w:cs="Times New Roman" w:hint="eastAsia"/>
          <w:sz w:val="21"/>
          <w:szCs w:val="21"/>
        </w:rPr>
        <w:t>，因为此时交易量较小，交易量相关的手续费显著低于交易次数的手续费。</w:t>
      </w:r>
      <w:r w:rsidR="00A46889">
        <w:rPr>
          <w:rFonts w:ascii="Times New Roman" w:eastAsia="宋体" w:hAnsi="Times New Roman" w:cs="Times New Roman" w:hint="eastAsia"/>
          <w:sz w:val="21"/>
          <w:szCs w:val="21"/>
        </w:rPr>
        <w:t>右图的起始货币为</w:t>
      </w:r>
      <w:r w:rsidR="00A46889">
        <w:rPr>
          <w:rFonts w:ascii="Times New Roman" w:eastAsia="宋体" w:hAnsi="Times New Roman" w:cs="Times New Roman" w:hint="eastAsia"/>
          <w:sz w:val="21"/>
          <w:szCs w:val="21"/>
        </w:rPr>
        <w:t>10000</w:t>
      </w:r>
      <w:r w:rsidR="00A46889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A46889">
        <w:rPr>
          <w:rFonts w:ascii="Times New Roman" w:eastAsia="宋体" w:hAnsi="Times New Roman" w:cs="Times New Roman" w:hint="eastAsia"/>
          <w:sz w:val="21"/>
          <w:szCs w:val="21"/>
        </w:rPr>
        <w:t>UNI</w:t>
      </w:r>
      <w:r w:rsidR="00A46889">
        <w:rPr>
          <w:rFonts w:ascii="Times New Roman" w:eastAsia="宋体" w:hAnsi="Times New Roman" w:cs="Times New Roman" w:hint="eastAsia"/>
          <w:sz w:val="21"/>
          <w:szCs w:val="21"/>
        </w:rPr>
        <w:t>，对于任意</w:t>
      </w:r>
      <w:r w:rsidR="00A46889">
        <w:rPr>
          <w:rFonts w:ascii="Times New Roman" w:eastAsia="宋体" w:hAnsi="Times New Roman" w:cs="Times New Roman" w:hint="eastAsia"/>
          <w:sz w:val="21"/>
          <w:szCs w:val="21"/>
        </w:rPr>
        <w:t>G2</w:t>
      </w:r>
      <w:r w:rsidR="00A46889">
        <w:rPr>
          <w:rFonts w:ascii="Times New Roman" w:eastAsia="宋体" w:hAnsi="Times New Roman" w:cs="Times New Roman" w:hint="eastAsia"/>
          <w:sz w:val="21"/>
          <w:szCs w:val="21"/>
        </w:rPr>
        <w:t>值，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A46889">
        <w:rPr>
          <w:rFonts w:ascii="Times New Roman" w:eastAsia="宋体" w:hAnsi="Times New Roman" w:cs="Times New Roman" w:hint="eastAsia"/>
          <w:sz w:val="21"/>
          <w:szCs w:val="21"/>
        </w:rPr>
        <w:t>都可以显著增加收益，且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A46889">
        <w:rPr>
          <w:rFonts w:ascii="Times New Roman" w:eastAsia="宋体" w:hAnsi="Times New Roman" w:cs="Times New Roman" w:hint="eastAsia"/>
          <w:sz w:val="21"/>
          <w:szCs w:val="21"/>
        </w:rPr>
        <w:t>越多，收益越大。</w:t>
      </w:r>
    </w:p>
    <w:p w14:paraId="107BC96C" w14:textId="77EAF7BE" w:rsidR="007B3F78" w:rsidRDefault="007B3F78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0C2F271E" w14:textId="69FE9619" w:rsidR="000802C0" w:rsidRDefault="007B3F78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综上所述，</w:t>
      </w:r>
      <w:r w:rsidR="00B776A7">
        <w:rPr>
          <w:rFonts w:ascii="Times New Roman" w:eastAsia="宋体" w:hAnsi="Times New Roman" w:cs="Times New Roman" w:hint="eastAsia"/>
          <w:sz w:val="21"/>
          <w:szCs w:val="21"/>
        </w:rPr>
        <w:t>相比于</w:t>
      </w:r>
      <w:r w:rsidR="00B776A7">
        <w:rPr>
          <w:rFonts w:ascii="Times New Roman" w:eastAsia="宋体" w:hAnsi="Times New Roman" w:cs="Times New Roman" w:hint="eastAsia"/>
          <w:sz w:val="21"/>
          <w:szCs w:val="21"/>
        </w:rPr>
        <w:t>1inch</w:t>
      </w:r>
      <w:r w:rsidR="00B776A7">
        <w:rPr>
          <w:rFonts w:ascii="Times New Roman" w:eastAsia="宋体" w:hAnsi="Times New Roman" w:cs="Times New Roman" w:hint="eastAsia"/>
          <w:sz w:val="21"/>
          <w:szCs w:val="21"/>
        </w:rPr>
        <w:t>方案，</w:t>
      </w:r>
      <w:r>
        <w:rPr>
          <w:rFonts w:ascii="Times New Roman" w:eastAsia="宋体" w:hAnsi="Times New Roman" w:cs="Times New Roman" w:hint="eastAsia"/>
          <w:sz w:val="21"/>
          <w:szCs w:val="21"/>
        </w:rPr>
        <w:t>本算法在起始货币为中量或大量时可以</w:t>
      </w:r>
      <w:r w:rsidR="00576207">
        <w:rPr>
          <w:rFonts w:ascii="Times New Roman" w:eastAsia="宋体" w:hAnsi="Times New Roman" w:cs="Times New Roman" w:hint="eastAsia"/>
          <w:sz w:val="21"/>
          <w:szCs w:val="21"/>
        </w:rPr>
        <w:t>通过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576207">
        <w:rPr>
          <w:rFonts w:ascii="Times New Roman" w:eastAsia="宋体" w:hAnsi="Times New Roman" w:cs="Times New Roman" w:hint="eastAsia"/>
          <w:sz w:val="21"/>
          <w:szCs w:val="21"/>
        </w:rPr>
        <w:t>交易来</w:t>
      </w:r>
      <w:r>
        <w:rPr>
          <w:rFonts w:ascii="Times New Roman" w:eastAsia="宋体" w:hAnsi="Times New Roman" w:cs="Times New Roman" w:hint="eastAsia"/>
          <w:sz w:val="21"/>
          <w:szCs w:val="21"/>
        </w:rPr>
        <w:t>显著增加兑换收益</w:t>
      </w:r>
      <w:r w:rsidR="00B776A7">
        <w:rPr>
          <w:rFonts w:ascii="Times New Roman" w:eastAsia="宋体" w:hAnsi="Times New Roman" w:cs="Times New Roman" w:hint="eastAsia"/>
          <w:sz w:val="21"/>
          <w:szCs w:val="21"/>
        </w:rPr>
        <w:t>。</w:t>
      </w:r>
      <w:r w:rsidR="00576207">
        <w:rPr>
          <w:rFonts w:ascii="Times New Roman" w:eastAsia="宋体" w:hAnsi="Times New Roman" w:cs="Times New Roman" w:hint="eastAsia"/>
          <w:sz w:val="21"/>
          <w:szCs w:val="21"/>
        </w:rPr>
        <w:t>其中，影响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FE1023">
        <w:rPr>
          <w:rFonts w:ascii="Times New Roman" w:eastAsia="宋体" w:hAnsi="Times New Roman" w:cs="Times New Roman" w:hint="eastAsia"/>
          <w:sz w:val="21"/>
          <w:szCs w:val="21"/>
        </w:rPr>
        <w:t>倾向和</w:t>
      </w:r>
      <w:r w:rsidR="00A94BFE">
        <w:rPr>
          <w:rFonts w:ascii="Times New Roman" w:eastAsia="宋体" w:hAnsi="Times New Roman" w:cs="Times New Roman" w:hint="eastAsia"/>
          <w:sz w:val="21"/>
          <w:szCs w:val="21"/>
        </w:rPr>
        <w:t>拆单</w:t>
      </w:r>
      <w:r w:rsidR="00FE1023">
        <w:rPr>
          <w:rFonts w:ascii="Times New Roman" w:eastAsia="宋体" w:hAnsi="Times New Roman" w:cs="Times New Roman" w:hint="eastAsia"/>
          <w:sz w:val="21"/>
          <w:szCs w:val="21"/>
        </w:rPr>
        <w:t>收益</w:t>
      </w:r>
      <w:r w:rsidR="00576207">
        <w:rPr>
          <w:rFonts w:ascii="Times New Roman" w:eastAsia="宋体" w:hAnsi="Times New Roman" w:cs="Times New Roman" w:hint="eastAsia"/>
          <w:sz w:val="21"/>
          <w:szCs w:val="21"/>
        </w:rPr>
        <w:t>的因素有</w:t>
      </w:r>
      <w:r w:rsidR="00FE1023">
        <w:rPr>
          <w:rFonts w:ascii="Times New Roman" w:eastAsia="宋体" w:hAnsi="Times New Roman" w:cs="Times New Roman" w:hint="eastAsia"/>
          <w:sz w:val="21"/>
          <w:szCs w:val="21"/>
        </w:rPr>
        <w:t>：起始货币量、</w:t>
      </w:r>
      <w:r w:rsidR="00FE1023">
        <w:rPr>
          <w:rFonts w:ascii="Times New Roman" w:eastAsia="宋体" w:hAnsi="Times New Roman" w:cs="Times New Roman" w:hint="eastAsia"/>
          <w:sz w:val="21"/>
          <w:szCs w:val="21"/>
        </w:rPr>
        <w:t>G1</w:t>
      </w:r>
      <w:r w:rsidR="00FE1023">
        <w:rPr>
          <w:rFonts w:ascii="Times New Roman" w:eastAsia="宋体" w:hAnsi="Times New Roman" w:cs="Times New Roman" w:hint="eastAsia"/>
          <w:sz w:val="21"/>
          <w:szCs w:val="21"/>
        </w:rPr>
        <w:t>和</w:t>
      </w:r>
      <w:r w:rsidR="00FE1023">
        <w:rPr>
          <w:rFonts w:ascii="Times New Roman" w:eastAsia="宋体" w:hAnsi="Times New Roman" w:cs="Times New Roman" w:hint="eastAsia"/>
          <w:sz w:val="21"/>
          <w:szCs w:val="21"/>
        </w:rPr>
        <w:t>G2</w:t>
      </w:r>
      <w:r w:rsidR="00FE1023">
        <w:rPr>
          <w:rFonts w:ascii="Times New Roman" w:eastAsia="宋体" w:hAnsi="Times New Roman" w:cs="Times New Roman" w:hint="eastAsia"/>
          <w:sz w:val="21"/>
          <w:szCs w:val="21"/>
        </w:rPr>
        <w:t>。</w:t>
      </w:r>
    </w:p>
    <w:p w14:paraId="7795A6C5" w14:textId="77777777" w:rsidR="000802C0" w:rsidRDefault="000802C0">
      <w:pPr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br w:type="page"/>
      </w:r>
    </w:p>
    <w:p w14:paraId="5C48CE20" w14:textId="007107E3" w:rsidR="007B3F78" w:rsidRDefault="000802C0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附图</w:t>
      </w:r>
      <w:r w:rsidR="003A77A1">
        <w:rPr>
          <w:rFonts w:ascii="Times New Roman" w:eastAsia="宋体" w:hAnsi="Times New Roman" w:cs="Times New Roman" w:hint="eastAsia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z w:val="21"/>
          <w:szCs w:val="21"/>
        </w:rPr>
        <w:t>：</w:t>
      </w:r>
      <w:r w:rsidR="001A1720">
        <w:rPr>
          <w:rFonts w:ascii="Times New Roman" w:eastAsia="宋体" w:hAnsi="Times New Roman" w:cs="Times New Roman" w:hint="eastAsia"/>
          <w:sz w:val="21"/>
          <w:szCs w:val="21"/>
        </w:rPr>
        <w:t>起始货币</w:t>
      </w:r>
      <w:r w:rsidR="001A1720">
        <w:rPr>
          <w:rFonts w:ascii="Times New Roman" w:eastAsia="宋体" w:hAnsi="Times New Roman" w:cs="Times New Roman" w:hint="eastAsia"/>
          <w:sz w:val="21"/>
          <w:szCs w:val="21"/>
        </w:rPr>
        <w:t>100</w:t>
      </w:r>
      <w:r w:rsidR="001A1720">
        <w:rPr>
          <w:rFonts w:ascii="Times New Roman" w:eastAsia="宋体" w:hAnsi="Times New Roman" w:cs="Times New Roman"/>
          <w:sz w:val="21"/>
          <w:szCs w:val="21"/>
        </w:rPr>
        <w:t xml:space="preserve"> UNI</w:t>
      </w:r>
      <w:r w:rsidR="001A1720">
        <w:rPr>
          <w:rFonts w:ascii="Times New Roman" w:eastAsia="宋体" w:hAnsi="Times New Roman" w:cs="Times New Roman" w:hint="eastAsia"/>
          <w:sz w:val="21"/>
          <w:szCs w:val="21"/>
        </w:rPr>
        <w:t>方案对比</w:t>
      </w:r>
    </w:p>
    <w:p w14:paraId="0129BE27" w14:textId="4D6E6DCA" w:rsidR="001A1720" w:rsidRDefault="00EC5976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43A4F92F" wp14:editId="1C34C0CE">
            <wp:extent cx="5486400" cy="17346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2F1C49" w14:textId="77777777" w:rsidR="00B67E22" w:rsidRDefault="00B67E22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7D44511F" w14:textId="7D1BC6B2" w:rsidR="003A77A1" w:rsidRDefault="003A77A1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4A677A87" wp14:editId="390B455E">
            <wp:extent cx="5486400" cy="17346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B015F" w14:textId="77777777" w:rsidR="005F449E" w:rsidRDefault="005F449E" w:rsidP="003A77A1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7643B47A" w14:textId="533A8DB4" w:rsidR="003A77A1" w:rsidRDefault="003A77A1" w:rsidP="003A77A1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附图</w:t>
      </w:r>
      <w:r>
        <w:rPr>
          <w:rFonts w:ascii="Times New Roman" w:eastAsia="宋体" w:hAnsi="Times New Roman" w:cs="Times New Roman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z w:val="21"/>
          <w:szCs w:val="21"/>
        </w:rPr>
        <w:t>：起始货币</w:t>
      </w:r>
      <w:r>
        <w:rPr>
          <w:rFonts w:ascii="Times New Roman" w:eastAsia="宋体" w:hAnsi="Times New Roman" w:cs="Times New Roman" w:hint="eastAsia"/>
          <w:sz w:val="21"/>
          <w:szCs w:val="21"/>
        </w:rPr>
        <w:t>10</w:t>
      </w:r>
      <w:r>
        <w:rPr>
          <w:rFonts w:ascii="Times New Roman" w:eastAsia="宋体" w:hAnsi="Times New Roman" w:cs="Times New Roman"/>
          <w:sz w:val="21"/>
          <w:szCs w:val="21"/>
        </w:rPr>
        <w:t>0</w:t>
      </w:r>
      <w:r>
        <w:rPr>
          <w:rFonts w:ascii="Times New Roman" w:eastAsia="宋体" w:hAnsi="Times New Roman" w:cs="Times New Roman" w:hint="eastAsia"/>
          <w:sz w:val="21"/>
          <w:szCs w:val="21"/>
        </w:rPr>
        <w:t>0</w:t>
      </w:r>
      <w:r>
        <w:rPr>
          <w:rFonts w:ascii="Times New Roman" w:eastAsia="宋体" w:hAnsi="Times New Roman" w:cs="Times New Roman"/>
          <w:sz w:val="21"/>
          <w:szCs w:val="21"/>
        </w:rPr>
        <w:t xml:space="preserve"> UNI</w:t>
      </w:r>
      <w:r>
        <w:rPr>
          <w:rFonts w:ascii="Times New Roman" w:eastAsia="宋体" w:hAnsi="Times New Roman" w:cs="Times New Roman" w:hint="eastAsia"/>
          <w:sz w:val="21"/>
          <w:szCs w:val="21"/>
        </w:rPr>
        <w:t>方案对比</w:t>
      </w:r>
    </w:p>
    <w:p w14:paraId="2DA28A62" w14:textId="03EED1BC" w:rsidR="003A77A1" w:rsidRDefault="003A77A1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0D79796D" wp14:editId="715131D7">
            <wp:extent cx="5486400" cy="17346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A8A8D" w14:textId="77777777" w:rsidR="00B67E22" w:rsidRDefault="00B67E22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52B975A5" w14:textId="5A5B1FC9" w:rsidR="005F449E" w:rsidRDefault="005F449E" w:rsidP="003D69D3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3578D024" wp14:editId="368FEA34">
            <wp:extent cx="5486400" cy="17346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F39C2" w14:textId="77777777" w:rsidR="005F449E" w:rsidRDefault="005F449E">
      <w:pPr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sz w:val="21"/>
          <w:szCs w:val="21"/>
        </w:rPr>
        <w:br w:type="page"/>
      </w:r>
    </w:p>
    <w:p w14:paraId="1769A70E" w14:textId="48987E18" w:rsidR="005F449E" w:rsidRDefault="005F449E" w:rsidP="005F449E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lastRenderedPageBreak/>
        <w:t>附图</w:t>
      </w:r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z w:val="21"/>
          <w:szCs w:val="21"/>
        </w:rPr>
        <w:t>：起始货币</w:t>
      </w:r>
      <w:r>
        <w:rPr>
          <w:rFonts w:ascii="Times New Roman" w:eastAsia="宋体" w:hAnsi="Times New Roman" w:cs="Times New Roman" w:hint="eastAsia"/>
          <w:sz w:val="21"/>
          <w:szCs w:val="21"/>
        </w:rPr>
        <w:t>10</w:t>
      </w:r>
      <w:r>
        <w:rPr>
          <w:rFonts w:ascii="Times New Roman" w:eastAsia="宋体" w:hAnsi="Times New Roman" w:cs="Times New Roman" w:hint="eastAsia"/>
          <w:sz w:val="21"/>
          <w:szCs w:val="21"/>
        </w:rPr>
        <w:t>0</w:t>
      </w:r>
      <w:r>
        <w:rPr>
          <w:rFonts w:ascii="Times New Roman" w:eastAsia="宋体" w:hAnsi="Times New Roman" w:cs="Times New Roman"/>
          <w:sz w:val="21"/>
          <w:szCs w:val="21"/>
        </w:rPr>
        <w:t>0</w:t>
      </w:r>
      <w:r>
        <w:rPr>
          <w:rFonts w:ascii="Times New Roman" w:eastAsia="宋体" w:hAnsi="Times New Roman" w:cs="Times New Roman" w:hint="eastAsia"/>
          <w:sz w:val="21"/>
          <w:szCs w:val="21"/>
        </w:rPr>
        <w:t>0</w:t>
      </w:r>
      <w:r>
        <w:rPr>
          <w:rFonts w:ascii="Times New Roman" w:eastAsia="宋体" w:hAnsi="Times New Roman" w:cs="Times New Roman"/>
          <w:sz w:val="21"/>
          <w:szCs w:val="21"/>
        </w:rPr>
        <w:t xml:space="preserve"> UNI</w:t>
      </w:r>
      <w:r>
        <w:rPr>
          <w:rFonts w:ascii="Times New Roman" w:eastAsia="宋体" w:hAnsi="Times New Roman" w:cs="Times New Roman" w:hint="eastAsia"/>
          <w:sz w:val="21"/>
          <w:szCs w:val="21"/>
        </w:rPr>
        <w:t>方案对比</w:t>
      </w:r>
    </w:p>
    <w:p w14:paraId="71EE3459" w14:textId="3855B1EC" w:rsidR="005F449E" w:rsidRDefault="008C6398" w:rsidP="005F449E">
      <w:pPr>
        <w:spacing w:after="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0D30CCBC" wp14:editId="58F08845">
            <wp:extent cx="5486400" cy="17346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78193" w14:textId="77777777" w:rsidR="00B67E22" w:rsidRDefault="00B67E22" w:rsidP="005F449E">
      <w:pPr>
        <w:spacing w:after="0"/>
        <w:rPr>
          <w:rFonts w:ascii="Times New Roman" w:eastAsia="宋体" w:hAnsi="Times New Roman" w:cs="Times New Roman"/>
          <w:sz w:val="21"/>
          <w:szCs w:val="21"/>
        </w:rPr>
      </w:pPr>
    </w:p>
    <w:p w14:paraId="46353FFC" w14:textId="587F4DB0" w:rsidR="008C6398" w:rsidRPr="00463A13" w:rsidRDefault="008C6398" w:rsidP="005F449E">
      <w:pPr>
        <w:spacing w:after="0"/>
        <w:rPr>
          <w:rFonts w:ascii="Times New Roman" w:eastAsia="宋体" w:hAnsi="Times New Roman" w:cs="Times New Roman" w:hint="eastAsia"/>
          <w:sz w:val="21"/>
          <w:szCs w:val="21"/>
        </w:rPr>
      </w:pPr>
      <w:r>
        <w:rPr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72574E07" wp14:editId="48C3AC29">
            <wp:extent cx="5486400" cy="1734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4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C6398" w:rsidRPr="00463A1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QxtTQ1ALIMzIxNzJV0lIJTi4sz8/NACgwtagFJCLVxLQAAAA=="/>
  </w:docVars>
  <w:rsids>
    <w:rsidRoot w:val="00AC32FC"/>
    <w:rsid w:val="00007CD5"/>
    <w:rsid w:val="0001553B"/>
    <w:rsid w:val="000235BC"/>
    <w:rsid w:val="000270F0"/>
    <w:rsid w:val="00032AB0"/>
    <w:rsid w:val="00032D14"/>
    <w:rsid w:val="00033613"/>
    <w:rsid w:val="00064A01"/>
    <w:rsid w:val="00067902"/>
    <w:rsid w:val="000802C0"/>
    <w:rsid w:val="00084AE0"/>
    <w:rsid w:val="000856A3"/>
    <w:rsid w:val="00090BFA"/>
    <w:rsid w:val="00096395"/>
    <w:rsid w:val="000A2897"/>
    <w:rsid w:val="000A43C1"/>
    <w:rsid w:val="000C2BBC"/>
    <w:rsid w:val="000E0854"/>
    <w:rsid w:val="000E1F66"/>
    <w:rsid w:val="000E23D3"/>
    <w:rsid w:val="000E3818"/>
    <w:rsid w:val="000E43EF"/>
    <w:rsid w:val="000F1E67"/>
    <w:rsid w:val="00107382"/>
    <w:rsid w:val="00123C99"/>
    <w:rsid w:val="00140124"/>
    <w:rsid w:val="0016418E"/>
    <w:rsid w:val="00175630"/>
    <w:rsid w:val="001808BE"/>
    <w:rsid w:val="00181B73"/>
    <w:rsid w:val="001A1720"/>
    <w:rsid w:val="001B76CE"/>
    <w:rsid w:val="001D7F3F"/>
    <w:rsid w:val="001F0DC1"/>
    <w:rsid w:val="00204900"/>
    <w:rsid w:val="0020664F"/>
    <w:rsid w:val="002259F9"/>
    <w:rsid w:val="002270CE"/>
    <w:rsid w:val="00230C40"/>
    <w:rsid w:val="002361E4"/>
    <w:rsid w:val="00255A0E"/>
    <w:rsid w:val="00262003"/>
    <w:rsid w:val="00266610"/>
    <w:rsid w:val="00270703"/>
    <w:rsid w:val="002729EF"/>
    <w:rsid w:val="002A29B6"/>
    <w:rsid w:val="002A3637"/>
    <w:rsid w:val="002A7D56"/>
    <w:rsid w:val="002B1F76"/>
    <w:rsid w:val="002B70CB"/>
    <w:rsid w:val="002B7224"/>
    <w:rsid w:val="002D0EF9"/>
    <w:rsid w:val="002E6E4C"/>
    <w:rsid w:val="002F7497"/>
    <w:rsid w:val="00323CF2"/>
    <w:rsid w:val="00331230"/>
    <w:rsid w:val="003323EF"/>
    <w:rsid w:val="00337B14"/>
    <w:rsid w:val="00346DF5"/>
    <w:rsid w:val="00363A85"/>
    <w:rsid w:val="003819DB"/>
    <w:rsid w:val="003854AB"/>
    <w:rsid w:val="00391F19"/>
    <w:rsid w:val="0039746A"/>
    <w:rsid w:val="003A77A1"/>
    <w:rsid w:val="003B16B8"/>
    <w:rsid w:val="003B5944"/>
    <w:rsid w:val="003C77CD"/>
    <w:rsid w:val="003D25A2"/>
    <w:rsid w:val="003D69D3"/>
    <w:rsid w:val="003D79DD"/>
    <w:rsid w:val="003E3B95"/>
    <w:rsid w:val="0040129F"/>
    <w:rsid w:val="004138D6"/>
    <w:rsid w:val="00417E95"/>
    <w:rsid w:val="004622AE"/>
    <w:rsid w:val="00463A13"/>
    <w:rsid w:val="0047199A"/>
    <w:rsid w:val="00482DDB"/>
    <w:rsid w:val="00496E99"/>
    <w:rsid w:val="004A31DE"/>
    <w:rsid w:val="004A3FED"/>
    <w:rsid w:val="004A5A24"/>
    <w:rsid w:val="004C0A14"/>
    <w:rsid w:val="004C18C6"/>
    <w:rsid w:val="004C4DFD"/>
    <w:rsid w:val="004C59C6"/>
    <w:rsid w:val="004E0977"/>
    <w:rsid w:val="004E2007"/>
    <w:rsid w:val="004E27BA"/>
    <w:rsid w:val="004F3011"/>
    <w:rsid w:val="004F6391"/>
    <w:rsid w:val="00501F26"/>
    <w:rsid w:val="00511A69"/>
    <w:rsid w:val="0052238A"/>
    <w:rsid w:val="00525B9D"/>
    <w:rsid w:val="00525E24"/>
    <w:rsid w:val="005628E0"/>
    <w:rsid w:val="0056300F"/>
    <w:rsid w:val="00567EAB"/>
    <w:rsid w:val="00570C5C"/>
    <w:rsid w:val="00576207"/>
    <w:rsid w:val="00577904"/>
    <w:rsid w:val="00580CF6"/>
    <w:rsid w:val="00593111"/>
    <w:rsid w:val="005A6D64"/>
    <w:rsid w:val="005B2B0A"/>
    <w:rsid w:val="005B6634"/>
    <w:rsid w:val="005C3C63"/>
    <w:rsid w:val="005D6CED"/>
    <w:rsid w:val="005F449E"/>
    <w:rsid w:val="005F70EE"/>
    <w:rsid w:val="005F7DB3"/>
    <w:rsid w:val="0063317A"/>
    <w:rsid w:val="00635345"/>
    <w:rsid w:val="00643222"/>
    <w:rsid w:val="00646829"/>
    <w:rsid w:val="00655288"/>
    <w:rsid w:val="00661E4A"/>
    <w:rsid w:val="00666E83"/>
    <w:rsid w:val="00674813"/>
    <w:rsid w:val="0068330D"/>
    <w:rsid w:val="00684EA6"/>
    <w:rsid w:val="00692848"/>
    <w:rsid w:val="006C3683"/>
    <w:rsid w:val="006C43AE"/>
    <w:rsid w:val="006F662A"/>
    <w:rsid w:val="00701101"/>
    <w:rsid w:val="00711B8A"/>
    <w:rsid w:val="00717BC2"/>
    <w:rsid w:val="00727725"/>
    <w:rsid w:val="00732E85"/>
    <w:rsid w:val="00765B83"/>
    <w:rsid w:val="007860E7"/>
    <w:rsid w:val="007A709F"/>
    <w:rsid w:val="007B2D16"/>
    <w:rsid w:val="007B3F78"/>
    <w:rsid w:val="007D0283"/>
    <w:rsid w:val="007E653F"/>
    <w:rsid w:val="007F6CEE"/>
    <w:rsid w:val="00803E06"/>
    <w:rsid w:val="008118D8"/>
    <w:rsid w:val="00817146"/>
    <w:rsid w:val="00820FE4"/>
    <w:rsid w:val="008259CD"/>
    <w:rsid w:val="00825E59"/>
    <w:rsid w:val="0083479F"/>
    <w:rsid w:val="0084151C"/>
    <w:rsid w:val="0086413E"/>
    <w:rsid w:val="00867F9E"/>
    <w:rsid w:val="0088005F"/>
    <w:rsid w:val="008B355F"/>
    <w:rsid w:val="008C6398"/>
    <w:rsid w:val="008D5453"/>
    <w:rsid w:val="008E176F"/>
    <w:rsid w:val="008E5306"/>
    <w:rsid w:val="008E6FAC"/>
    <w:rsid w:val="008E788E"/>
    <w:rsid w:val="008F0787"/>
    <w:rsid w:val="00901BE7"/>
    <w:rsid w:val="00902903"/>
    <w:rsid w:val="00911A64"/>
    <w:rsid w:val="009121E0"/>
    <w:rsid w:val="00952DE8"/>
    <w:rsid w:val="0095441D"/>
    <w:rsid w:val="009626E7"/>
    <w:rsid w:val="0096732A"/>
    <w:rsid w:val="00972E3D"/>
    <w:rsid w:val="00984868"/>
    <w:rsid w:val="00987B39"/>
    <w:rsid w:val="00990BE4"/>
    <w:rsid w:val="009933D2"/>
    <w:rsid w:val="009A0833"/>
    <w:rsid w:val="009A2465"/>
    <w:rsid w:val="009A6F33"/>
    <w:rsid w:val="009A715C"/>
    <w:rsid w:val="009B52DF"/>
    <w:rsid w:val="009C1ED8"/>
    <w:rsid w:val="009D7662"/>
    <w:rsid w:val="00A075B7"/>
    <w:rsid w:val="00A36966"/>
    <w:rsid w:val="00A37461"/>
    <w:rsid w:val="00A46889"/>
    <w:rsid w:val="00A655F4"/>
    <w:rsid w:val="00A833D4"/>
    <w:rsid w:val="00A84579"/>
    <w:rsid w:val="00A87BC7"/>
    <w:rsid w:val="00A9176F"/>
    <w:rsid w:val="00A92AB5"/>
    <w:rsid w:val="00A94BFE"/>
    <w:rsid w:val="00AA4AA3"/>
    <w:rsid w:val="00AB31EB"/>
    <w:rsid w:val="00AC32FC"/>
    <w:rsid w:val="00AC70A5"/>
    <w:rsid w:val="00AF33E1"/>
    <w:rsid w:val="00B10503"/>
    <w:rsid w:val="00B136B9"/>
    <w:rsid w:val="00B2439F"/>
    <w:rsid w:val="00B2468B"/>
    <w:rsid w:val="00B35F17"/>
    <w:rsid w:val="00B5649F"/>
    <w:rsid w:val="00B60279"/>
    <w:rsid w:val="00B67E22"/>
    <w:rsid w:val="00B776A7"/>
    <w:rsid w:val="00B85BAE"/>
    <w:rsid w:val="00B952B8"/>
    <w:rsid w:val="00BB6897"/>
    <w:rsid w:val="00BB78B2"/>
    <w:rsid w:val="00BE3D1A"/>
    <w:rsid w:val="00BE68B4"/>
    <w:rsid w:val="00C00E81"/>
    <w:rsid w:val="00C2384D"/>
    <w:rsid w:val="00C323F2"/>
    <w:rsid w:val="00C3724F"/>
    <w:rsid w:val="00C54163"/>
    <w:rsid w:val="00C63B38"/>
    <w:rsid w:val="00C66E91"/>
    <w:rsid w:val="00C827ED"/>
    <w:rsid w:val="00CD1EC3"/>
    <w:rsid w:val="00CD53B2"/>
    <w:rsid w:val="00CE4069"/>
    <w:rsid w:val="00CF1DDF"/>
    <w:rsid w:val="00CF326E"/>
    <w:rsid w:val="00CF4911"/>
    <w:rsid w:val="00D40234"/>
    <w:rsid w:val="00D71199"/>
    <w:rsid w:val="00D82990"/>
    <w:rsid w:val="00D87384"/>
    <w:rsid w:val="00D960C6"/>
    <w:rsid w:val="00DA66B1"/>
    <w:rsid w:val="00DB7791"/>
    <w:rsid w:val="00DC0F4A"/>
    <w:rsid w:val="00DC0FC5"/>
    <w:rsid w:val="00DC412A"/>
    <w:rsid w:val="00DD3F8E"/>
    <w:rsid w:val="00DD489D"/>
    <w:rsid w:val="00DD4A72"/>
    <w:rsid w:val="00E16C1E"/>
    <w:rsid w:val="00E266FB"/>
    <w:rsid w:val="00E445C0"/>
    <w:rsid w:val="00E465D6"/>
    <w:rsid w:val="00E6542C"/>
    <w:rsid w:val="00E6714A"/>
    <w:rsid w:val="00E80197"/>
    <w:rsid w:val="00E901ED"/>
    <w:rsid w:val="00E90F6B"/>
    <w:rsid w:val="00E964B9"/>
    <w:rsid w:val="00EB54BE"/>
    <w:rsid w:val="00EB615D"/>
    <w:rsid w:val="00EC5976"/>
    <w:rsid w:val="00EE4830"/>
    <w:rsid w:val="00F10381"/>
    <w:rsid w:val="00F1171C"/>
    <w:rsid w:val="00F23D59"/>
    <w:rsid w:val="00F23F3E"/>
    <w:rsid w:val="00F4573B"/>
    <w:rsid w:val="00F660B1"/>
    <w:rsid w:val="00F83410"/>
    <w:rsid w:val="00F8416A"/>
    <w:rsid w:val="00FA3AEA"/>
    <w:rsid w:val="00FA778A"/>
    <w:rsid w:val="00FB3055"/>
    <w:rsid w:val="00FB3ED2"/>
    <w:rsid w:val="00FC67AB"/>
    <w:rsid w:val="00FC78EB"/>
    <w:rsid w:val="00FD2E8B"/>
    <w:rsid w:val="00FD33E4"/>
    <w:rsid w:val="00FD5379"/>
    <w:rsid w:val="00FE1023"/>
    <w:rsid w:val="00FF0779"/>
    <w:rsid w:val="00FF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29199D01"/>
  <w15:chartTrackingRefBased/>
  <w15:docId w15:val="{56FEBE96-B82A-4EAB-84A8-7A08D47FB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2D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827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3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4142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3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57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361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77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6687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63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53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016912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34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6</Pages>
  <Words>429</Words>
  <Characters>2450</Characters>
  <Application>Microsoft Office Word</Application>
  <DocSecurity>0</DocSecurity>
  <Lines>20</Lines>
  <Paragraphs>5</Paragraphs>
  <ScaleCrop>false</ScaleCrop>
  <Company/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 Yize</dc:creator>
  <cp:keywords/>
  <dc:description/>
  <cp:lastModifiedBy>Wang  Yize</cp:lastModifiedBy>
  <cp:revision>277</cp:revision>
  <dcterms:created xsi:type="dcterms:W3CDTF">2021-06-29T16:58:00Z</dcterms:created>
  <dcterms:modified xsi:type="dcterms:W3CDTF">2021-07-02T05:14:00Z</dcterms:modified>
</cp:coreProperties>
</file>