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hyz</w:t>
      </w:r>
    </w:p>
    <w:p>
      <w:pPr>
        <w:pStyle w:val="Date"/>
      </w:pPr>
      <w:r>
        <w:t xml:space="preserve">2015年11月18日</w:t>
      </w:r>
    </w:p>
    <w:p>
      <w:r>
        <w:t xml:space="preserve">library(ggplot2) ##read data setwd("E:\hw2") data&lt;-read.table(file="GeneMatrix.txt") data&lt;-t(data) data&lt;-as.data.frame(data)</w:t>
      </w:r>
    </w:p>
    <w:p>
      <w:pPr>
        <w:pStyle w:val="Heading2"/>
      </w:pPr>
      <w:bookmarkStart w:id="21" w:name="problem1-1"/>
      <w:bookmarkEnd w:id="21"/>
      <w:r>
        <w:t xml:space="preserve">problem1-1</w:t>
      </w:r>
    </w:p>
    <w:p>
      <w:r>
        <w:t xml:space="preserve">d&lt;-dist(data,method="euclidean") model&lt;-hclust(d,method = "average") mod1&lt;-as.dendrogram(model) plot(mod1,labels=FALSE)</w:t>
      </w:r>
    </w:p>
    <w:p>
      <w:r>
        <w:t xml:space="preserve">result&lt;-cutree(model,k=2)</w:t>
      </w:r>
    </w:p>
    <w:p>
      <w:r>
        <w:t xml:space="preserve">heatmap(as.matrix(data),Rowv =mod1, Colv = F,scale= "none")</w:t>
      </w:r>
    </w:p>
    <w:p>
      <w:pPr>
        <w:pStyle w:val="Heading2"/>
      </w:pPr>
      <w:bookmarkStart w:id="22" w:name="load-the-result-data"/>
      <w:bookmarkEnd w:id="22"/>
      <w:r>
        <w:t xml:space="preserve">load the result data</w:t>
      </w:r>
    </w:p>
    <w:p>
      <w:r>
        <w:t xml:space="preserve">resultdata &lt;- read.delim(file = "clinical_data.txt") state &lt;- resultdata[1,8]</w:t>
      </w:r>
    </w:p>
    <w:p>
      <w:r>
        <w:t xml:space="preserve">data &lt;- cbind(state,data) names(data)[which(names(data[,])=="PH-4")]=c("PH4") for(i in 1:3) { resultdata</w:t>
      </w:r>
      <w:r>
        <w:t xml:space="preserve">$sampleID=sub("-",".",resultdata$</w:t>
      </w:r>
      <w:r>
        <w:t xml:space="preserve">sampleID) } for( i in 1:length(data</w:t>
      </w:r>
      <w:r>
        <w:t xml:space="preserve">$state)) {  data[i,1]=resultdata[which(resultdata$</w:t>
      </w:r>
      <w:r>
        <w:t xml:space="preserve">sampleID==row.names(data[i,])),8] }</w:t>
      </w:r>
    </w:p>
    <w:p>
      <w:pPr>
        <w:pStyle w:val="Heading2"/>
      </w:pPr>
      <w:bookmarkStart w:id="23" w:name="count-the-error"/>
      <w:bookmarkEnd w:id="23"/>
      <w:r>
        <w:t xml:space="preserve">count the error%</w:t>
      </w:r>
    </w:p>
    <w:p>
      <w:r>
        <w:t xml:space="preserve">count = 0 result &lt;- as.data.frame(result) for(i in 1:length(data[,1])) { if((as.character(data[i,1])=="Positive" &amp;&amp; result[i,1]=="2") || (as.character(data[i,1])=="Negative" &amp;&amp; result[i,1]=="1")) count=count+1 }</w:t>
      </w:r>
    </w:p>
    <w:p>
      <w:r>
        <w:t xml:space="preserve">show("Error Rate:") show(count/length(data[,1]))</w:t>
      </w:r>
    </w:p>
    <w:p>
      <w:pPr>
        <w:pStyle w:val="Heading2"/>
      </w:pPr>
      <w:bookmarkStart w:id="24" w:name="problem1-2pca"/>
      <w:bookmarkEnd w:id="24"/>
      <w:r>
        <w:t xml:space="preserve">problem1-2:pca</w:t>
      </w:r>
    </w:p>
    <w:p>
      <w:r>
        <w:t xml:space="preserve">dataset&lt;-read.table("GeneMatrix.txt") m_matrix &lt;- data.matrix(dataset) ouj&lt;-eigen((m_matrix)%</w:t>
      </w:r>
      <w:r>
        <w:rPr>
          <w:i/>
        </w:rPr>
        <w:t xml:space="preserve">%t(m_matrix)) pca&lt;-t(m_matrix)%</w:t>
      </w:r>
      <w:r>
        <w:t xml:space="preserve">%ouj$vector[,1:20]</w:t>
      </w:r>
    </w:p>
    <w:p>
      <w:r>
        <w:t xml:space="preserve">d_pca&lt;-dist(pca) model_pca&lt;-hclust(d_pca,method = "average") mod_pca&lt;-as.dendrogram(model_pca) plot(model_pca,labels=FALSE)</w:t>
      </w:r>
    </w:p>
    <w:p>
      <w:r>
        <w:t xml:space="preserve">result_pca=cutree(model_pca,k=2) err_pca=0 result_pca &lt;- as.data.frame(result_pca) for(i in 1:length(data[,1])) { if((as.character(data[i,1])=="Positive" &amp;&amp; result_pca[i,1]=="2") || (as.character(data[i,1])=="Negative" &amp;&amp; result_pca[i,1]=="1")) err_pca=err_pca+1 }</w:t>
      </w:r>
    </w:p>
    <w:p>
      <w:r>
        <w:t xml:space="preserve">show("Error Rate for PCA:") show(err_pca/length(data[,1]))</w:t>
      </w:r>
    </w:p>
    <w:p>
      <w:pPr>
        <w:pStyle w:val="Heading2"/>
      </w:pPr>
      <w:bookmarkStart w:id="25" w:name="result"/>
      <w:bookmarkEnd w:id="25"/>
      <w:r>
        <w:t xml:space="preserve">result:</w:t>
      </w:r>
    </w:p>
    <w:p>
      <w:pPr>
        <w:pStyle w:val="Heading1"/>
      </w:pPr>
      <w:bookmarkStart w:id="26" w:name="6.32"/>
      <w:bookmarkEnd w:id="26"/>
      <w:r>
        <w:t xml:space="preserve">用所有特征聚类的错误率是6.32%</w:t>
      </w:r>
    </w:p>
    <w:p>
      <w:pPr>
        <w:pStyle w:val="Heading1"/>
      </w:pPr>
      <w:bookmarkStart w:id="27" w:name="pca206.70"/>
      <w:bookmarkEnd w:id="27"/>
      <w:r>
        <w:t xml:space="preserve">用PCA提取前20个主成分后进行聚类的错误率是6.70%</w:t>
      </w:r>
    </w:p>
    <w:p>
      <w:pPr>
        <w:pStyle w:val="Heading2"/>
      </w:pPr>
      <w:bookmarkStart w:id="28" w:name="problem2"/>
      <w:bookmarkEnd w:id="28"/>
      <w:r>
        <w:t xml:space="preserve">problem2</w:t>
      </w:r>
    </w:p>
    <w:p>
      <w:r>
        <w:t xml:space="preserve">d=matrix(c(1,0,2,0,2,0,2, 1,1,1,0,1,0,2, 1,2,1,1,1,1,1, 0,1,0,2,0,1,1, 0,2,1,2,0,1,0),nrow=7,ncol=5) eig&lt;-eigen(t(d)%*%d) #第一主成分 eig$vectors[,1]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72fe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hyz</dc:creator>
</cp:coreProperties>
</file>