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script displays The Köppen-Geiger climate map with a spatial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resolution of 5 arc minutes for the period of 1986-2010.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legend will be displayed in the console.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Kottek, M., J. Grieser, C. Beck, B. Rudolf, and F. Rubel, 2006: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World Map of the Köppen-Geiger climate classification updated.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Meteorol. Z., 15, 259-263. DOI: 10.1127/0941-2948/2006/0130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http://koeppen-geiger.vu-wien.ac.at/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----------</w:t>
      </w:r>
      <w:r>
        <w:rPr>
          <w:rFonts w:hint="eastAsia"/>
          <w:lang w:val="en-US" w:eastAsia="zh-CN"/>
        </w:rPr>
        <w:t xml:space="preserve">Region select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North America(NA) 30-40 40-50 50-60 60- 70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Euraisa (EA) 30-35 35-40 40-45 45-49 49-53 53-57 57-62 62-67 67-70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roi=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grid = table2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 = roi.geometry();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</w:t>
      </w:r>
      <w:r>
        <w:rPr>
          <w:rFonts w:hint="eastAsia"/>
          <w:lang w:val="en-US" w:eastAsia="zh-CN"/>
        </w:rPr>
        <w:t>----</w:t>
      </w:r>
      <w:r>
        <w:rPr>
          <w:rFonts w:hint="eastAsia"/>
        </w:rPr>
        <w:t>-------</w:t>
      </w:r>
      <w:r>
        <w:rPr>
          <w:rFonts w:hint="eastAsia"/>
          <w:lang w:val="en-US" w:eastAsia="zh-CN"/>
        </w:rPr>
        <w:t xml:space="preserve">Get Köppen-Geiger climate image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image = ee.Image("users/fsn1995/Global_19862010_KG_5m");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koppenColor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"960000", "FF0000", "FF6E6E", "FFCCCC", "CC8D14", "CCAA54",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"FFCC00", "FFFF64", "007800", "005000", "003200", "96FF00",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"00D700", "00AA00", "BEBE00", "8C8C00", "5A5A00", "550055",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"820082", "C800C8", "FF6EFF", "646464", "8C8C8C", "BEBEBE",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"E6E6E6", "6E28B4", "B464FA", "C89BFA", "C8C8FF", "6496FF",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"64FFFF", "F5FFFF"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koppenName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'Af', 'Am', 'As', 'Aw', 'BSh', 'BSk', 'BWh', 'BWk', 'Cfa',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'Cfb','Cfc', 'Csa', 'Csb', 'Csc', 'Cwa','Cwb', 'Cwc', 'Dfa',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'Dfb', 'Dfc','Dfd', 'Dsa', 'Dsb', 'Dsc', 'Dsd','Dwa', 'Dwb',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'Dwc', 'Dwd', 'EF','ET'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koppen = image.updateMask(image.lte(30));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Clip the image to the region of interest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koppenClipped = koppen.clip(roi);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Calculate the mode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koppen_imagegrid = koppenClipped.reduceRegions({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reducer: ee.Reducer.mode(),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collection: table2,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scale: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Extract the mode and create an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koppen_rescaled_proj = ee.Image().float().paint(koppen_imagegrid, 'mode');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Displays the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Map.addLayer(koppen_rescaled_proj, {min: 0, max: 30, palette: koppenColor}, 'koppen_rescaled_proj');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//---------------------------</w:t>
      </w:r>
      <w:r>
        <w:rPr>
          <w:rFonts w:hint="eastAsia"/>
          <w:lang w:val="en-US" w:eastAsia="zh-CN"/>
        </w:rPr>
        <w:t>-----</w:t>
      </w:r>
      <w:r>
        <w:rPr>
          <w:rFonts w:hint="eastAsia"/>
        </w:rPr>
        <w:t>-----</w:t>
      </w:r>
      <w:r>
        <w:rPr>
          <w:rFonts w:hint="eastAsia"/>
          <w:lang w:val="en-US" w:eastAsia="zh-CN"/>
        </w:rPr>
        <w:t>Data Output----------------------------------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exportOptions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'fileFormat': 'GeoTIFF',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'driveFolder': 'Koppen_type'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Export.image.toDrive({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image: koppen_rescaled_proj,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description: 'koppen_imagegrid_1986-2010_NA_30-40',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folder: exportOptions.driveFolder,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fileNamePrefix: 'Kkoppen_imagegrid_1986-2010_NA_30-40',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region: grid,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scale: 1000,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fileFormat: exportOptions.fileFormat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4C31BB1"/>
    <w:rsid w:val="246033E8"/>
    <w:rsid w:val="247C076B"/>
    <w:rsid w:val="4EC45FE6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2024-04-02T10:03:00Z</dcterms:created>
  <dc:creator>lyz95</dc:creator>
  <cp:lastModifiedBy>Yang Dongyu</cp:lastModifiedBy>
  <dcterms:modified xsi:type="dcterms:W3CDTF">2024-04-02T10:42:32Z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</Properties>
</file>