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176B87"/>
          <w:sz w:val="18"/>
        </w:rPr>
        <w:t>PRODUCT WALKTHROUGH · V0.2.0</w:t>
      </w:r>
    </w:p>
    <w:p>
      <w:pPr>
        <w:spacing w:before="0" w:after="80"/>
        <w:jc w:val="left"/>
      </w:pPr>
      <w:r>
        <w:rPr>
          <w:rFonts w:ascii="Microsoft YaHei" w:hAnsi="Microsoft YaHei" w:eastAsia="Microsoft YaHei"/>
          <w:b/>
          <w:color w:val="17324D"/>
          <w:sz w:val="48"/>
        </w:rPr>
        <w:t>BuscaSP 小程序</w:t>
        <w:br/>
        <w:t>功能操作说明</w:t>
      </w:r>
    </w:p>
    <w:p>
      <w:pPr>
        <w:spacing w:after="320"/>
      </w:pPr>
      <w:r>
        <w:rPr>
          <w:rFonts w:ascii="Microsoft YaHei" w:hAnsi="Microsoft YaHei" w:eastAsia="Microsoft YaHei"/>
          <w:color w:val="176B87"/>
          <w:sz w:val="25"/>
        </w:rPr>
        <w:t>从货源展示到找货需求响应的完整业务流程</w:t>
      </w:r>
    </w:p>
    <w:p>
      <w:r>
        <w:rPr>
          <w:rFonts w:ascii="Microsoft YaHei" w:hAnsi="Microsoft YaHei" w:eastAsia="Microsoft YaHei"/>
          <w:color w:val="344054"/>
          <w:sz w:val="21"/>
        </w:rPr>
        <w:t>面向圣保罗本地批发商家的货源发布、商品查找与需求撮合工具。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2423160" cy="4451954"/>
            <wp:docPr id="1" name="Picture 1" descr="图 1  BuscaSP 主界面与最新货源" title="图 1  BuscaSP 主界面与最新货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8-28 0024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4451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1  BuscaSP 主界面与最新货源</w:t>
      </w:r>
    </w:p>
    <w:p>
      <w:pPr>
        <w:spacing w:before="80" w:after="200"/>
        <w:ind w:left="187" w:right="72"/>
        <w:shd w:fill="EEF7F9"/>
        <w:pBdr>
          <w:left w:val="single" w:sz="18" w:space="6" w:color="176B87"/>
        </w:pBdr>
      </w:pPr>
      <w:r>
        <w:rPr>
          <w:rFonts w:ascii="Microsoft YaHei" w:hAnsi="Microsoft YaHei" w:eastAsia="Microsoft YaHei"/>
          <w:b/>
          <w:color w:val="176B87"/>
          <w:sz w:val="20"/>
        </w:rPr>
        <w:t xml:space="preserve">文档范围  </w:t>
      </w:r>
      <w:r>
        <w:rPr>
          <w:rFonts w:ascii="Microsoft YaHei" w:hAnsi="Microsoft YaHei" w:eastAsia="Microsoft YaHei"/>
          <w:color w:val="344054"/>
          <w:sz w:val="20"/>
        </w:rPr>
        <w:t>本说明基于 2026 年 8 月 28 日现有小程序截图，覆盖当前已完成的用户端 MVP 功能。</w:t>
      </w:r>
    </w:p>
    <w:p>
      <w:r>
        <w:br w:type="page"/>
      </w:r>
    </w:p>
    <w:p>
      <w:pPr>
        <w:pStyle w:val="Heading1"/>
        <w:keepNext/>
        <w:keepLines/>
      </w:pPr>
      <w:r>
        <w:t>1. 产品定位与使用入口</w:t>
      </w:r>
    </w:p>
    <w:p>
      <w:r>
        <w:rPr>
          <w:rFonts w:ascii="Microsoft YaHei" w:hAnsi="Microsoft YaHei" w:eastAsia="Microsoft YaHei"/>
          <w:color w:val="344054"/>
          <w:sz w:val="21"/>
        </w:rPr>
        <w:t>BuscaSP 将每位用户统一视为“找货人”和“发货人”。用户既可以上架自己的商品，也可以发布采购需求并接收其他商家的报价。</w:t>
      </w:r>
    </w:p>
    <w:p>
      <w:pPr>
        <w:pStyle w:val="Heading2"/>
        <w:keepNext/>
        <w:keepLines/>
      </w:pPr>
      <w:r>
        <w:t>1.1 底部五个主入口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首页：浏览最新货源、按一级类目切换商品，并进入搜索、发布或找货需求。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找货：从全量商品中进行关键词搜索；空搜索时显示最近 15 条搜索历史，并支持一键清除。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发布：选择发布货源或发布找货需求，进入对应登记表。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分类：通过一级、二级和三级类目查找商品，三级类目可进入类目内搜索结果。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我的：管理地区、联系方式、已发布商品、找货需求和收藏。</w:t>
      </w:r>
    </w:p>
    <w:p>
      <w:pPr>
        <w:pStyle w:val="Heading2"/>
        <w:keepNext/>
        <w:keepLines/>
      </w:pPr>
      <w:r>
        <w:t>1.2 两条核心业务闭环</w:t>
      </w:r>
    </w:p>
    <w:p>
      <w:pPr>
        <w:spacing w:before="80" w:after="200"/>
        <w:ind w:left="187" w:right="72"/>
        <w:shd w:fill="EEF7F9"/>
        <w:pBdr>
          <w:left w:val="single" w:sz="18" w:space="6" w:color="176B87"/>
        </w:pBdr>
      </w:pPr>
      <w:r>
        <w:rPr>
          <w:rFonts w:ascii="Microsoft YaHei" w:hAnsi="Microsoft YaHei" w:eastAsia="Microsoft YaHei"/>
          <w:b/>
          <w:color w:val="176B87"/>
          <w:sz w:val="20"/>
        </w:rPr>
        <w:t xml:space="preserve">货源闭环  </w:t>
      </w:r>
      <w:r>
        <w:rPr>
          <w:rFonts w:ascii="Microsoft YaHei" w:hAnsi="Microsoft YaHei" w:eastAsia="Microsoft YaHei"/>
          <w:color w:val="344054"/>
          <w:sz w:val="20"/>
        </w:rPr>
        <w:t>发布货源 → 首页或搜索展示 → 查看货源详情 → 收藏或获取商家联系方式。</w:t>
      </w:r>
    </w:p>
    <w:p>
      <w:pPr>
        <w:spacing w:before="80" w:after="200"/>
        <w:ind w:left="187" w:right="72"/>
        <w:shd w:fill="FFFAEB"/>
        <w:pBdr>
          <w:left w:val="single" w:sz="18" w:space="6" w:color="B54708"/>
        </w:pBdr>
      </w:pPr>
      <w:r>
        <w:rPr>
          <w:rFonts w:ascii="Microsoft YaHei" w:hAnsi="Microsoft YaHei" w:eastAsia="Microsoft YaHei"/>
          <w:b/>
          <w:color w:val="B54708"/>
          <w:sz w:val="20"/>
        </w:rPr>
        <w:t xml:space="preserve">找货闭环  </w:t>
      </w:r>
      <w:r>
        <w:rPr>
          <w:rFonts w:ascii="Microsoft YaHei" w:hAnsi="Microsoft YaHei" w:eastAsia="Microsoft YaHei"/>
          <w:color w:val="344054"/>
          <w:sz w:val="20"/>
        </w:rPr>
        <w:t>发布找货需求 → 其他商家提交供货响应 → 多轮报价与比较 → 联系商家 → 采纳或拒绝。</w:t>
      </w:r>
    </w:p>
    <w:p>
      <w:r>
        <w:rPr>
          <w:rFonts w:ascii="Microsoft YaHei" w:hAnsi="Microsoft YaHei" w:eastAsia="Microsoft YaHei"/>
          <w:color w:val="344054"/>
          <w:sz w:val="21"/>
        </w:rPr>
        <w:t>用户第一次体验时建议先完成“所在地区”和“联系方式设置”，这样商品详情和需求响应可以顺利进入线下沟通。</w:t>
      </w:r>
    </w:p>
    <w:p>
      <w:r>
        <w:br w:type="page"/>
      </w:r>
    </w:p>
    <w:p>
      <w:pPr>
        <w:pStyle w:val="Heading1"/>
        <w:keepNext/>
        <w:keepLines/>
      </w:pPr>
      <w:r>
        <w:t>2. 主界面：从最新货源开始</w:t>
      </w:r>
    </w:p>
    <w:p>
      <w:pPr>
        <w:spacing w:before="80" w:after="200"/>
        <w:ind w:left="0" w:right="0" w:firstLine="0"/>
        <w:jc w:val="left"/>
      </w:pPr>
      <w:r>
        <w:rPr>
          <w:rFonts w:ascii="Microsoft YaHei" w:hAnsi="Microsoft YaHei" w:eastAsia="Microsoft YaHei"/>
          <w:b/>
          <w:color w:val="176B87"/>
          <w:sz w:val="19"/>
        </w:rPr>
        <w:t>操作路径：</w:t>
      </w:r>
      <w:r>
        <w:rPr>
          <w:rFonts w:ascii="Microsoft YaHei" w:hAnsi="Microsoft YaHei" w:eastAsia="Microsoft YaHei"/>
          <w:color w:val="344054"/>
          <w:sz w:val="19"/>
        </w:rPr>
        <w:t>打开小程序后默认进入“首页”。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2788920" cy="5123947"/>
            <wp:docPr id="2" name="Picture 2" descr="图 2  首页：搜索入口、快捷功能、类目栏和双列商品流" title="图 2  首页：搜索入口、快捷功能、类目栏和双列商品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8-28 0024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5123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2  首页：搜索入口、快捷功能、类目栏和双列商品流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顶部搜索框固定在页面上方，向下浏览商品时仍可随时进入找货搜索。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三个快捷入口分别为发布货源、找货需求和拍照找货。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横向类目栏用于快速缩小浏览范围，“猜你喜欢”显示综合推荐。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最新货源使用双列卡片展示图片、标题、规格、单价、商家用户名和所在地区。</w:t>
      </w:r>
    </w:p>
    <w:p>
      <w:r>
        <w:br w:type="page"/>
      </w:r>
    </w:p>
    <w:p>
      <w:pPr>
        <w:pStyle w:val="Heading1"/>
        <w:keepNext/>
        <w:keepLines/>
      </w:pPr>
      <w:r>
        <w:t>3. 查找商品：搜索与分类</w:t>
      </w:r>
    </w:p>
    <w:p>
      <w:pPr>
        <w:spacing w:before="80" w:after="200"/>
        <w:ind w:left="0" w:right="0" w:firstLine="0"/>
        <w:jc w:val="left"/>
      </w:pPr>
      <w:r>
        <w:rPr>
          <w:rFonts w:ascii="Microsoft YaHei" w:hAnsi="Microsoft YaHei" w:eastAsia="Microsoft YaHei"/>
          <w:b/>
          <w:color w:val="176B87"/>
          <w:sz w:val="19"/>
        </w:rPr>
        <w:t>操作路径：</w:t>
      </w:r>
      <w:r>
        <w:rPr>
          <w:rFonts w:ascii="Microsoft YaHei" w:hAnsi="Microsoft YaHei" w:eastAsia="Microsoft YaHei"/>
          <w:color w:val="344054"/>
          <w:sz w:val="19"/>
        </w:rPr>
        <w:t>首页顶部搜索框或底部“找货” → 输入关键词 → 搜索；也可以从底部“分类”逐级筛选。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2121408" cy="3974234"/>
            <wp:docPr id="3" name="Picture 3" descr="全量商品搜索与最近 15 条历史" title="全量商品搜索与最近 15 条历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8-28 00242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1408" cy="397423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/>
          <w:color w:val="FFFFFF"/>
          <w:sz w:val="10"/>
        </w:rPr>
        <w:t xml:space="preserve">     </w:t>
      </w:r>
      <w:r>
        <w:drawing>
          <wp:inline xmlns:a="http://schemas.openxmlformats.org/drawingml/2006/main" xmlns:pic="http://schemas.openxmlformats.org/drawingml/2006/picture">
            <wp:extent cx="2121408" cy="4007533"/>
            <wp:docPr id="4" name="Picture 4" descr="三级商品分类导航" title="三级商品分类导航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8-28 00242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1408" cy="4007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左：全量商品搜索与最近 15 条历史    |    右：三级商品分类导航</w:t>
      </w:r>
    </w:p>
    <w:p>
      <w:pPr>
        <w:pStyle w:val="Heading2"/>
        <w:keepNext/>
        <w:keepLines/>
      </w:pPr>
      <w:r>
        <w:t>3.1 关键词搜索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搜索范围覆盖全部已上架商品，不局限于某个分类。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输入商品、品牌或型号后执行模糊搜索；系统可根据关键词别名和相关词扩大匹配范围。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未输入内容时不展示全部商品，而是显示当前用户最近使用过的搜索记录。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点击历史词可以快速重复搜索，右侧“一键清除”会删除当前用户全部搜索历史。</w:t>
      </w:r>
    </w:p>
    <w:p>
      <w:pPr>
        <w:pStyle w:val="Heading2"/>
        <w:keepNext/>
        <w:keepLines/>
      </w:pPr>
      <w:r>
        <w:t>3.2 三级分类</w:t>
      </w:r>
    </w:p>
    <w:p>
      <w:r>
        <w:rPr>
          <w:rFonts w:ascii="Microsoft YaHei" w:hAnsi="Microsoft YaHei" w:eastAsia="Microsoft YaHei"/>
          <w:color w:val="344054"/>
          <w:sz w:val="21"/>
        </w:rPr>
        <w:t>分类页左侧为一级类目，右侧按二级类目分组展示三级类目。点击三级类目后进入该分类的商品结果，并可继续在分类内部搜索。</w:t>
      </w:r>
    </w:p>
    <w:p>
      <w:r>
        <w:br w:type="page"/>
      </w:r>
    </w:p>
    <w:p>
      <w:pPr>
        <w:pStyle w:val="Heading1"/>
        <w:keepNext/>
        <w:keepLines/>
      </w:pPr>
      <w:r>
        <w:t>4. 发布货源：把商品放入市场</w:t>
      </w:r>
    </w:p>
    <w:p>
      <w:pPr>
        <w:spacing w:before="80" w:after="200"/>
        <w:ind w:left="0" w:right="0" w:firstLine="0"/>
        <w:jc w:val="left"/>
      </w:pPr>
      <w:r>
        <w:rPr>
          <w:rFonts w:ascii="Microsoft YaHei" w:hAnsi="Microsoft YaHei" w:eastAsia="Microsoft YaHei"/>
          <w:b/>
          <w:color w:val="176B87"/>
          <w:sz w:val="19"/>
        </w:rPr>
        <w:t>操作路径：</w:t>
      </w:r>
      <w:r>
        <w:rPr>
          <w:rFonts w:ascii="Microsoft YaHei" w:hAnsi="Microsoft YaHei" w:eastAsia="Microsoft YaHei"/>
          <w:color w:val="344054"/>
          <w:sz w:val="19"/>
        </w:rPr>
        <w:t>底部“发布” → 选择“发布货源” → 填写商品登记表 → 确认发布。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1938528" cy="3724872"/>
            <wp:docPr id="5" name="Picture 5" descr="发布类型选择面板" title="发布类型选择面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8-28 0024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8528" cy="3724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/>
          <w:color w:val="FFFFFF"/>
          <w:sz w:val="10"/>
        </w:rPr>
        <w:t xml:space="preserve">     </w:t>
      </w:r>
      <w:r>
        <w:drawing>
          <wp:inline xmlns:a="http://schemas.openxmlformats.org/drawingml/2006/main" xmlns:pic="http://schemas.openxmlformats.org/drawingml/2006/picture">
            <wp:extent cx="1938528" cy="3706755"/>
            <wp:docPr id="6" name="Picture 6" descr="发布货源登记表" title="发布货源登记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8-28 00243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38528" cy="3706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左：发布类型选择面板    |    右：发布货源登记表</w:t>
      </w:r>
    </w:p>
    <w:p>
      <w:pPr>
        <w:pStyle w:val="Heading2"/>
        <w:keepNext/>
        <w:keepLines/>
      </w:pPr>
      <w:r>
        <w:t>4.1 发布内容选择</w:t>
      </w:r>
    </w:p>
    <w:p>
      <w:r>
        <w:rPr>
          <w:rFonts w:ascii="Microsoft YaHei" w:hAnsi="Microsoft YaHei" w:eastAsia="Microsoft YaHei"/>
          <w:color w:val="344054"/>
          <w:sz w:val="21"/>
        </w:rPr>
        <w:t>发布页从底部拉出两个入口，上半部分用于发布货源，下半部分用于发布找货需求，避免两类内容混在同一个表单。</w:t>
      </w:r>
    </w:p>
    <w:p>
      <w:pPr>
        <w:pStyle w:val="Heading2"/>
        <w:keepNext/>
        <w:keepLines/>
      </w:pPr>
      <w:r>
        <w:t>4.2 商品必填信息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商品图片：至少 1 张，可作为首页和详情页的主要识别信息。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商品标题：需要明确写出商品名称，禁止使用无意义数字或泛化营销词。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商品分类：选择完整的一级、二级和三级分类。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报价与起订：填写单件价格、每箱装箱数量和最低起订箱数；数量必须为正整数。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规格与型号：填写尺寸、重量、型号或包装方式，帮助找货人判断是否匹配。</w:t>
      </w:r>
    </w:p>
    <w:p>
      <w:r>
        <w:br w:type="page"/>
      </w:r>
    </w:p>
    <w:p>
      <w:pPr>
        <w:pStyle w:val="Heading1"/>
        <w:keepNext/>
        <w:keepLines/>
      </w:pPr>
      <w:r>
        <w:t>5. 发布找货需求：主动说明要采购什么</w:t>
      </w:r>
    </w:p>
    <w:p>
      <w:pPr>
        <w:spacing w:before="80" w:after="200"/>
        <w:ind w:left="0" w:right="0" w:firstLine="0"/>
        <w:jc w:val="left"/>
      </w:pPr>
      <w:r>
        <w:rPr>
          <w:rFonts w:ascii="Microsoft YaHei" w:hAnsi="Microsoft YaHei" w:eastAsia="Microsoft YaHei"/>
          <w:b/>
          <w:color w:val="176B87"/>
          <w:sz w:val="19"/>
        </w:rPr>
        <w:t>操作路径：</w:t>
      </w:r>
      <w:r>
        <w:rPr>
          <w:rFonts w:ascii="Microsoft YaHei" w:hAnsi="Microsoft YaHei" w:eastAsia="Microsoft YaHei"/>
          <w:color w:val="344054"/>
          <w:sz w:val="19"/>
        </w:rPr>
        <w:t>底部“发布” → 选择“发布找货需求”；或者进入“找货需求”市场后点击顶部发布按钮。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2249424" cy="4260082"/>
            <wp:docPr id="7" name="Picture 7" descr="找货需求登记表" title="找货需求登记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8-28 00243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49424" cy="426008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/>
          <w:color w:val="FFFFFF"/>
          <w:sz w:val="10"/>
        </w:rPr>
        <w:t xml:space="preserve">     </w:t>
      </w:r>
      <w:r>
        <w:drawing>
          <wp:inline xmlns:a="http://schemas.openxmlformats.org/drawingml/2006/main" xmlns:pic="http://schemas.openxmlformats.org/drawingml/2006/picture">
            <wp:extent cx="2249424" cy="4320927"/>
            <wp:docPr id="8" name="Picture 8" descr="找货需求市场" title="找货需求市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8-28 00273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49424" cy="4320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左：找货需求登记表    |    右：找货需求市场</w:t>
      </w:r>
    </w:p>
    <w:p>
      <w:pPr>
        <w:pStyle w:val="Heading2"/>
        <w:keepNext/>
        <w:keepLines/>
      </w:pPr>
      <w:r>
        <w:t>5.1 需求登记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需求图片、需求说明和所需数量为必填项。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目标报价和规格型号为选填项，用于提高商家判断和报价效率。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发布后系统记录发布时间，需求进入找货需求市场并按从新到旧排列。</w:t>
      </w:r>
    </w:p>
    <w:p>
      <w:pPr>
        <w:pStyle w:val="Heading2"/>
        <w:keepNext/>
        <w:keepLines/>
      </w:pPr>
      <w:r>
        <w:t>5.2 需求市场</w:t>
      </w:r>
    </w:p>
    <w:p>
      <w:r>
        <w:rPr>
          <w:rFonts w:ascii="Microsoft YaHei" w:hAnsi="Microsoft YaHei" w:eastAsia="Microsoft YaHei"/>
          <w:color w:val="344054"/>
          <w:sz w:val="21"/>
        </w:rPr>
        <w:t>需求市场支持模糊搜索。商家浏览卡片后，可点击“我有这个货”或“追加报价”进入供货响应；已经回应过的需求可以继续形成多轮报价。</w:t>
      </w:r>
    </w:p>
    <w:p>
      <w:r>
        <w:br w:type="page"/>
      </w:r>
    </w:p>
    <w:p>
      <w:pPr>
        <w:pStyle w:val="Heading1"/>
        <w:keepNext/>
        <w:keepLines/>
      </w:pPr>
      <w:r>
        <w:t>6. 货源详情：做出联系决定</w:t>
      </w:r>
    </w:p>
    <w:p>
      <w:pPr>
        <w:spacing w:before="80" w:after="200"/>
        <w:ind w:left="0" w:right="0" w:firstLine="0"/>
        <w:jc w:val="left"/>
      </w:pPr>
      <w:r>
        <w:rPr>
          <w:rFonts w:ascii="Microsoft YaHei" w:hAnsi="Microsoft YaHei" w:eastAsia="Microsoft YaHei"/>
          <w:b/>
          <w:color w:val="176B87"/>
          <w:sz w:val="19"/>
        </w:rPr>
        <w:t>操作路径：</w:t>
      </w:r>
      <w:r>
        <w:rPr>
          <w:rFonts w:ascii="Microsoft YaHei" w:hAnsi="Microsoft YaHei" w:eastAsia="Microsoft YaHei"/>
          <w:color w:val="344054"/>
          <w:sz w:val="19"/>
        </w:rPr>
        <w:t>首页、搜索结果、分类结果或收藏列表 → 点击商品卡片。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2267712" cy="4183321"/>
            <wp:docPr id="9" name="Picture 9" descr="货源详情上半部分" title="货源详情上半部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8-28 00255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67712" cy="418332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/>
          <w:color w:val="FFFFFF"/>
          <w:sz w:val="10"/>
        </w:rPr>
        <w:t xml:space="preserve">     </w:t>
      </w:r>
      <w:r>
        <w:drawing>
          <wp:inline xmlns:a="http://schemas.openxmlformats.org/drawingml/2006/main" xmlns:pic="http://schemas.openxmlformats.org/drawingml/2006/picture">
            <wp:extent cx="2267712" cy="3577550"/>
            <wp:docPr id="10" name="Picture 10" descr="规格、相似货源与联系入口" title="规格、相似货源与联系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8-28 00260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67712" cy="357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左：货源详情上半部分    |    右：规格、相似货源与联系入口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顶部展示商品主图；主体展示商品单价、标题和所属三级分类。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货源信息区展示规格型号、每箱装箱数和商家用户名。装箱数统一使用 pcs/cx 表示。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相似货源以一行三个小卡片推荐，帮助用户继续比较同类商品。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底部操作栏提供收藏和获取联系方式；复制后即可添加商家并转入线下沟通。</w:t>
      </w:r>
    </w:p>
    <w:p>
      <w:pPr>
        <w:spacing w:before="80" w:after="200"/>
        <w:ind w:left="187" w:right="72"/>
        <w:shd w:fill="EEF7F9"/>
        <w:pBdr>
          <w:left w:val="single" w:sz="18" w:space="6" w:color="176B87"/>
        </w:pBdr>
      </w:pPr>
      <w:r>
        <w:rPr>
          <w:rFonts w:ascii="Microsoft YaHei" w:hAnsi="Microsoft YaHei" w:eastAsia="Microsoft YaHei"/>
          <w:b/>
          <w:color w:val="176B87"/>
          <w:sz w:val="20"/>
        </w:rPr>
        <w:t xml:space="preserve">当前成交方式  </w:t>
      </w:r>
      <w:r>
        <w:rPr>
          <w:rFonts w:ascii="Microsoft YaHei" w:hAnsi="Microsoft YaHei" w:eastAsia="Microsoft YaHei"/>
          <w:color w:val="344054"/>
          <w:sz w:val="20"/>
        </w:rPr>
        <w:t>MVP 暂不内置聊天和在线支付，采用“查看商品/报价 → 获取联系方式 → 微信或电话沟通”的轻量闭环。</w:t>
      </w:r>
    </w:p>
    <w:p>
      <w:r>
        <w:br w:type="page"/>
      </w:r>
    </w:p>
    <w:p>
      <w:pPr>
        <w:pStyle w:val="Heading1"/>
        <w:keepNext/>
        <w:keepLines/>
      </w:pPr>
      <w:r>
        <w:t>7. 我的：统一管理身份与个人数据</w:t>
      </w:r>
    </w:p>
    <w:p>
      <w:pPr>
        <w:spacing w:before="80" w:after="200"/>
        <w:ind w:left="0" w:right="0" w:firstLine="0"/>
        <w:jc w:val="left"/>
      </w:pPr>
      <w:r>
        <w:rPr>
          <w:rFonts w:ascii="Microsoft YaHei" w:hAnsi="Microsoft YaHei" w:eastAsia="Microsoft YaHei"/>
          <w:b/>
          <w:color w:val="176B87"/>
          <w:sz w:val="19"/>
        </w:rPr>
        <w:t>操作路径：</w:t>
      </w:r>
      <w:r>
        <w:rPr>
          <w:rFonts w:ascii="Microsoft YaHei" w:hAnsi="Microsoft YaHei" w:eastAsia="Microsoft YaHei"/>
          <w:color w:val="344054"/>
          <w:sz w:val="19"/>
        </w:rPr>
        <w:t>底部导航 → “我的”。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2313432" cy="4473801"/>
            <wp:docPr id="11" name="Picture 11" descr="个人中心" title="个人中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8-28 00242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13432" cy="447380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/>
          <w:color w:val="FFFFFF"/>
          <w:sz w:val="10"/>
        </w:rPr>
        <w:t xml:space="preserve">     </w:t>
      </w:r>
      <w:r>
        <w:drawing>
          <wp:inline xmlns:a="http://schemas.openxmlformats.org/drawingml/2006/main" xmlns:pic="http://schemas.openxmlformats.org/drawingml/2006/picture">
            <wp:extent cx="2313432" cy="4455499"/>
            <wp:docPr id="12" name="Picture 12" descr="我的收藏" title="我的收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8-28 00252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13432" cy="445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左：个人中心    |    右：我的收藏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用户统一拥有发布和找货两种身份，无需切换角色。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所在地区用于展示商家在圣保罗的具体分区，例如 Centro 或 Brás。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联系方式设置决定其他用户在商品或报价场景下是否能够联系你。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顶部统计可查看我的找货需求数量和收藏数量。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我的收藏按照收藏时间从新到旧排列，点击商品可以重新进入详情页。</w:t>
      </w:r>
    </w:p>
    <w:p>
      <w:r>
        <w:br w:type="page"/>
      </w:r>
    </w:p>
    <w:p>
      <w:pPr>
        <w:pStyle w:val="Heading1"/>
        <w:keepNext/>
        <w:keepLines/>
      </w:pPr>
      <w:r>
        <w:t>8. 管理我的商品：查询、编辑、上下架和删除</w:t>
      </w:r>
    </w:p>
    <w:p>
      <w:pPr>
        <w:spacing w:before="80" w:after="200"/>
        <w:ind w:left="0" w:right="0" w:firstLine="0"/>
        <w:jc w:val="left"/>
      </w:pPr>
      <w:r>
        <w:rPr>
          <w:rFonts w:ascii="Microsoft YaHei" w:hAnsi="Microsoft YaHei" w:eastAsia="Microsoft YaHei"/>
          <w:b/>
          <w:color w:val="176B87"/>
          <w:sz w:val="19"/>
        </w:rPr>
        <w:t>操作路径：</w:t>
      </w:r>
      <w:r>
        <w:rPr>
          <w:rFonts w:ascii="Microsoft YaHei" w:hAnsi="Microsoft YaHei" w:eastAsia="Microsoft YaHei"/>
          <w:color w:val="344054"/>
          <w:sz w:val="19"/>
        </w:rPr>
        <w:t>“我的” → “管理我的商品”。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2258568" cy="4179175"/>
            <wp:docPr id="13" name="Picture 13" descr="商品统计、筛选与操作" title="商品统计、筛选与操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8-28 00252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58568" cy="41791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/>
          <w:color w:val="FFFFFF"/>
          <w:sz w:val="10"/>
        </w:rPr>
        <w:t xml:space="preserve">     </w:t>
      </w:r>
      <w:r>
        <w:drawing>
          <wp:inline xmlns:a="http://schemas.openxmlformats.org/drawingml/2006/main" xmlns:pic="http://schemas.openxmlformats.org/drawingml/2006/picture">
            <wp:extent cx="2258568" cy="4106849"/>
            <wp:docPr id="14" name="Picture 14" descr="右侧滑出的编辑面板" title="右侧滑出的编辑面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8-28 00252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58568" cy="4106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左：商品统计、筛选与操作    |    右：右侧滑出的编辑面板</w:t>
      </w:r>
    </w:p>
    <w:p>
      <w:pPr>
        <w:pStyle w:val="Heading2"/>
        <w:keepNext/>
        <w:keepLines/>
      </w:pPr>
      <w:r>
        <w:t>8.1 商品列表与状态筛选</w:t>
      </w:r>
    </w:p>
    <w:p>
      <w:r>
        <w:rPr>
          <w:rFonts w:ascii="Microsoft YaHei" w:hAnsi="Microsoft YaHei" w:eastAsia="Microsoft YaHei"/>
          <w:color w:val="344054"/>
          <w:sz w:val="21"/>
        </w:rPr>
        <w:t>页面顶部显示全部商品、当前上架、下架商品和最近删除数量；点击指标即可筛选。商品按从新到旧分页展示，并显示装箱数、最低起订、价格和状态。</w:t>
      </w:r>
    </w:p>
    <w:p>
      <w:pPr>
        <w:pStyle w:val="Heading2"/>
        <w:keepNext/>
        <w:keepLines/>
      </w:pPr>
      <w:r>
        <w:t>8.2 商品操作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编辑：从右侧滑出编辑界面，读取原商品数据，可修改图片、标题、分类、价格、规格、装箱数和最低起订数。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上架/下架：上架状态显示为绿色，下架状态显示为红色，可直接切换。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删除：确认后商品进入最近删除；15 天内可以恢复到上架状态，超过 15 天自动清除记录。</w:t>
      </w:r>
    </w:p>
    <w:p>
      <w:r>
        <w:br w:type="page"/>
      </w:r>
    </w:p>
    <w:p>
      <w:pPr>
        <w:pStyle w:val="Heading1"/>
        <w:keepNext/>
        <w:keepLines/>
      </w:pPr>
      <w:r>
        <w:t>9. 我的找货需求：查看进度与收到的响应</w:t>
      </w:r>
    </w:p>
    <w:p>
      <w:pPr>
        <w:spacing w:before="80" w:after="200"/>
        <w:ind w:left="0" w:right="0" w:firstLine="0"/>
        <w:jc w:val="left"/>
      </w:pPr>
      <w:r>
        <w:rPr>
          <w:rFonts w:ascii="Microsoft YaHei" w:hAnsi="Microsoft YaHei" w:eastAsia="Microsoft YaHei"/>
          <w:b/>
          <w:color w:val="176B87"/>
          <w:sz w:val="19"/>
        </w:rPr>
        <w:t>操作路径：</w:t>
      </w:r>
      <w:r>
        <w:rPr>
          <w:rFonts w:ascii="Microsoft YaHei" w:hAnsi="Microsoft YaHei" w:eastAsia="Microsoft YaHei"/>
          <w:color w:val="344054"/>
          <w:sz w:val="19"/>
        </w:rPr>
        <w:t>“我的” → “我的找货需求” → 点击某条需求。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2258568" cy="4465015"/>
            <wp:docPr id="15" name="Picture 15" descr="找货历史与响应数量" title="找货历史与响应数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8-28 00245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58568" cy="446501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/>
          <w:color w:val="FFFFFF"/>
          <w:sz w:val="10"/>
        </w:rPr>
        <w:t xml:space="preserve">     </w:t>
      </w:r>
      <w:r>
        <w:drawing>
          <wp:inline xmlns:a="http://schemas.openxmlformats.org/drawingml/2006/main" xmlns:pic="http://schemas.openxmlformats.org/drawingml/2006/picture">
            <wp:extent cx="2258568" cy="4534610"/>
            <wp:docPr id="16" name="Picture 16" descr="需求详情与报价入口" title="需求详情与报价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8-28 0025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58568" cy="4534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左：找货历史与响应数量    |    右：需求详情与报价入口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需求列表显示需求图片、标题、状态、收到的货源数量和创建时间。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找货中表示需求仍在市场中；已找到货表示已有报价被采纳；已关闭表示发布者主动结束。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进入详情后可查看所需数量、规格、目标报价、发布地区和发布时间。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收到的货源区域汇总所有商家响应，并保留每一轮报价记录。</w:t>
      </w:r>
    </w:p>
    <w:p>
      <w:r>
        <w:br w:type="page"/>
      </w:r>
    </w:p>
    <w:p>
      <w:pPr>
        <w:pStyle w:val="Heading1"/>
        <w:keepNext/>
        <w:keepLines/>
      </w:pPr>
      <w:r>
        <w:t>10. 比较报价：区分现货、预售与处理状态</w:t>
      </w:r>
    </w:p>
    <w:p>
      <w:pPr>
        <w:spacing w:before="80" w:after="200"/>
        <w:ind w:left="0" w:right="0" w:firstLine="0"/>
        <w:jc w:val="left"/>
      </w:pPr>
      <w:r>
        <w:rPr>
          <w:rFonts w:ascii="Microsoft YaHei" w:hAnsi="Microsoft YaHei" w:eastAsia="Microsoft YaHei"/>
          <w:b/>
          <w:color w:val="176B87"/>
          <w:sz w:val="19"/>
        </w:rPr>
        <w:t>操作路径：</w:t>
      </w:r>
      <w:r>
        <w:rPr>
          <w:rFonts w:ascii="Microsoft YaHei" w:hAnsi="Microsoft YaHei" w:eastAsia="Microsoft YaHei"/>
          <w:color w:val="344054"/>
          <w:sz w:val="19"/>
        </w:rPr>
        <w:t>需求详情 → 向下查看“收到的货源” → 比较商家与每轮报价。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2331720" cy="3665376"/>
            <wp:docPr id="17" name="Picture 17" descr="已采纳与不合适的报价" title="已采纳与不合适的报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8-28 00250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36653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/>
          <w:color w:val="FFFFFF"/>
          <w:sz w:val="10"/>
        </w:rPr>
        <w:t xml:space="preserve">     </w:t>
      </w:r>
      <w:r>
        <w:drawing>
          <wp:inline xmlns:a="http://schemas.openxmlformats.org/drawingml/2006/main" xmlns:pic="http://schemas.openxmlformats.org/drawingml/2006/picture">
            <wp:extent cx="2331720" cy="3508811"/>
            <wp:docPr id="18" name="Picture 18" descr="洽谈中报价与关联商品" title="洽谈中报价与关联商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8-28 00250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3508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左：已采纳与不合适的报价    |    右：洽谈中报价与关联商品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报价重点展示单价和可供数量，并标识现货或预售。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预售报价必须显示预计可交货日期；说明可补充颜色、型号、包装和交货条件。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商家可以选填关联自己已发布的商品，找货人可直接打开对应货源详情。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响应状态分为洽谈中、已采纳和不合适；状态标签帮助找货人快速区分处理结果。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点击联系商家可查看并复制联系方式；洽谈中的响应还可以继续还价或追加报价。</w:t>
      </w:r>
    </w:p>
    <w:p>
      <w:r>
        <w:br w:type="page"/>
      </w:r>
    </w:p>
    <w:p>
      <w:pPr>
        <w:pStyle w:val="Heading1"/>
        <w:keepNext/>
        <w:keepLines/>
      </w:pPr>
      <w:r>
        <w:t>11. 提交供货响应：商家如何参与找货</w:t>
      </w:r>
    </w:p>
    <w:p>
      <w:pPr>
        <w:spacing w:before="80" w:after="200"/>
        <w:ind w:left="0" w:right="0" w:firstLine="0"/>
        <w:jc w:val="left"/>
      </w:pPr>
      <w:r>
        <w:rPr>
          <w:rFonts w:ascii="Microsoft YaHei" w:hAnsi="Microsoft YaHei" w:eastAsia="Microsoft YaHei"/>
          <w:b/>
          <w:color w:val="176B87"/>
          <w:sz w:val="19"/>
        </w:rPr>
        <w:t>操作路径：</w:t>
      </w:r>
      <w:r>
        <w:rPr>
          <w:rFonts w:ascii="Microsoft YaHei" w:hAnsi="Microsoft YaHei" w:eastAsia="Microsoft YaHei"/>
          <w:color w:val="344054"/>
          <w:sz w:val="19"/>
        </w:rPr>
        <w:t>“找货需求”市场 → 选择需求 → “我有这个货”或“追加报价”。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2743200" cy="4939730"/>
            <wp:docPr id="19" name="Picture 19" descr="图 18  提交供货响应的右侧抽屉" title="图 18  提交供货响应的右侧抽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8-28 00273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939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18  提交供货响应的右侧抽屉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关联我的商品为选填项，只能选择自己当前已上架的商品。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商品单价和可供数量为必填项，是找货人比较报价的核心信息。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供货状态必须选择现货或预售；预售还需要填写预计可交货日期。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供货说明为选填项，可说明颜色、型号、包装方式或交货条件。</w:t>
      </w:r>
    </w:p>
    <w:p>
      <w:pPr>
        <w:pStyle w:val="ListBullet"/>
      </w:pPr>
      <w:r>
        <w:rPr>
          <w:rFonts w:ascii="Microsoft YaHei" w:hAnsi="Microsoft YaHei" w:eastAsia="Microsoft YaHei"/>
          <w:color w:val="344054"/>
          <w:sz w:val="21"/>
        </w:rPr>
        <w:t>提交后找货人会在“我的找货需求”中看到该响应；同一商家可以继续追加新一轮报价，历史记录不会被覆盖。</w:t>
      </w:r>
    </w:p>
    <w:p>
      <w:r>
        <w:br w:type="page"/>
      </w:r>
    </w:p>
    <w:p>
      <w:pPr>
        <w:pStyle w:val="Heading1"/>
        <w:keepNext/>
        <w:keepLines/>
      </w:pPr>
      <w:r>
        <w:t>12. 完整流程总结</w:t>
      </w:r>
    </w:p>
    <w:p>
      <w:pPr>
        <w:pStyle w:val="Heading2"/>
        <w:keepNext/>
        <w:keepLines/>
      </w:pPr>
      <w:r>
        <w:t>12.1 货源发布与找货流程</w:t>
      </w:r>
    </w:p>
    <w:p>
      <w:pPr>
        <w:pStyle w:val="ListNumber"/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344054"/>
          <w:sz w:val="21"/>
        </w:rPr>
        <w:t>在“我的”中设置所在地区和联系方式。</w:t>
      </w:r>
    </w:p>
    <w:p>
      <w:pPr>
        <w:pStyle w:val="ListNumber"/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344054"/>
          <w:sz w:val="21"/>
        </w:rPr>
        <w:t>进入“发布”，选择“发布货源”。</w:t>
      </w:r>
    </w:p>
    <w:p>
      <w:pPr>
        <w:pStyle w:val="ListNumber"/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344054"/>
          <w:sz w:val="21"/>
        </w:rPr>
        <w:t>上传图片并填写标题、三级分类、单价、装箱数、最低起订和规格型号。</w:t>
      </w:r>
    </w:p>
    <w:p>
      <w:pPr>
        <w:pStyle w:val="ListNumber"/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344054"/>
          <w:sz w:val="21"/>
        </w:rPr>
        <w:t>发布成功后，商品进入首页、搜索结果和分类结果。</w:t>
      </w:r>
    </w:p>
    <w:p>
      <w:pPr>
        <w:pStyle w:val="ListNumber"/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344054"/>
          <w:sz w:val="21"/>
        </w:rPr>
        <w:t>其他用户打开货源详情，查看规格、相似商品并收藏。</w:t>
      </w:r>
    </w:p>
    <w:p>
      <w:pPr>
        <w:pStyle w:val="ListNumber"/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344054"/>
          <w:sz w:val="21"/>
        </w:rPr>
        <w:t>有采购意向时获取商家联系方式，转入微信或电话沟通。</w:t>
      </w:r>
    </w:p>
    <w:p>
      <w:pPr>
        <w:pStyle w:val="Heading2"/>
        <w:keepNext/>
        <w:keepLines/>
      </w:pPr>
      <w:r>
        <w:t>12.2 找货需求与报价撮合流程</w:t>
      </w:r>
    </w:p>
    <w:p>
      <w:pPr>
        <w:pStyle w:val="ListNumber"/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color w:val="344054"/>
          <w:sz w:val="21"/>
        </w:rPr>
        <w:t>找货人发布包含图片、说明和数量的找货需求。</w:t>
      </w:r>
    </w:p>
    <w:p>
      <w:pPr>
        <w:pStyle w:val="ListNumber"/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color w:val="344054"/>
          <w:sz w:val="21"/>
        </w:rPr>
        <w:t>需求进入市场并按从新到旧展示，商家可通过模糊搜索发现需求。</w:t>
      </w:r>
    </w:p>
    <w:p>
      <w:pPr>
        <w:pStyle w:val="ListNumber"/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color w:val="344054"/>
          <w:sz w:val="21"/>
        </w:rPr>
        <w:t>有货商家提交单价、可供数量、现货/预售状态和补充说明，可选关联商品。</w:t>
      </w:r>
    </w:p>
    <w:p>
      <w:pPr>
        <w:pStyle w:val="ListNumber"/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color w:val="344054"/>
          <w:sz w:val="21"/>
        </w:rPr>
        <w:t>找货人在需求详情比较不同商家和多轮报价，并获取联系方式。</w:t>
      </w:r>
    </w:p>
    <w:p>
      <w:pPr>
        <w:pStyle w:val="ListNumber"/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color w:val="344054"/>
          <w:sz w:val="21"/>
        </w:rPr>
        <w:t>找货人可继续还价、将报价标记为不合适，或采纳其中一个货源。</w:t>
      </w:r>
    </w:p>
    <w:p>
      <w:pPr>
        <w:pStyle w:val="ListNumber"/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color w:val="344054"/>
          <w:sz w:val="21"/>
        </w:rPr>
        <w:t>采纳后需求变为“已找到货”并退出公开需求市场；双方通过联系方式继续履约。</w:t>
      </w:r>
    </w:p>
    <w:p>
      <w:pPr>
        <w:pStyle w:val="Heading2"/>
        <w:keepNext/>
        <w:keepLines/>
      </w:pPr>
      <w:r>
        <w:t>12.3 当前 MVP 已形成的价值</w:t>
      </w:r>
    </w:p>
    <w:p>
      <w:pPr>
        <w:spacing w:before="80" w:after="200"/>
        <w:ind w:left="187" w:right="72"/>
        <w:shd w:fill="EEF7F9"/>
        <w:pBdr>
          <w:left w:val="single" w:sz="18" w:space="6" w:color="176B87"/>
        </w:pBdr>
      </w:pPr>
      <w:r>
        <w:rPr>
          <w:rFonts w:ascii="Microsoft YaHei" w:hAnsi="Microsoft YaHei" w:eastAsia="Microsoft YaHei"/>
          <w:b/>
          <w:color w:val="176B87"/>
          <w:sz w:val="20"/>
        </w:rPr>
        <w:t xml:space="preserve">对找货人  </w:t>
      </w:r>
      <w:r>
        <w:rPr>
          <w:rFonts w:ascii="Microsoft YaHei" w:hAnsi="Microsoft YaHei" w:eastAsia="Microsoft YaHei"/>
          <w:color w:val="344054"/>
          <w:sz w:val="20"/>
        </w:rPr>
        <w:t>减少错过微信群和朋友圈货源的情况，通过搜索、分类、需求发布和报价比较提高找货效率。</w:t>
      </w:r>
    </w:p>
    <w:p>
      <w:pPr>
        <w:spacing w:before="80" w:after="200"/>
        <w:ind w:left="187" w:right="72"/>
        <w:shd w:fill="ECFDF3"/>
        <w:pBdr>
          <w:left w:val="single" w:sz="18" w:space="6" w:color="067647"/>
        </w:pBdr>
      </w:pPr>
      <w:r>
        <w:rPr>
          <w:rFonts w:ascii="Microsoft YaHei" w:hAnsi="Microsoft YaHei" w:eastAsia="Microsoft YaHei"/>
          <w:b/>
          <w:color w:val="067647"/>
          <w:sz w:val="20"/>
        </w:rPr>
        <w:t xml:space="preserve">对商家  </w:t>
      </w:r>
      <w:r>
        <w:rPr>
          <w:rFonts w:ascii="Microsoft YaHei" w:hAnsi="Microsoft YaHei" w:eastAsia="Microsoft YaHei"/>
          <w:color w:val="344054"/>
          <w:sz w:val="20"/>
        </w:rPr>
        <w:t>商品可持续展示，同时能够主动发现采购需求、提交报价并关联自己的现有货源。</w:t>
      </w:r>
    </w:p>
    <w:p>
      <w:pPr>
        <w:spacing w:before="80" w:after="200"/>
        <w:ind w:left="187" w:right="72"/>
        <w:shd w:fill="F4F3FF"/>
        <w:pBdr>
          <w:left w:val="single" w:sz="18" w:space="6" w:color="6941C6"/>
        </w:pBdr>
      </w:pPr>
      <w:r>
        <w:rPr>
          <w:rFonts w:ascii="Microsoft YaHei" w:hAnsi="Microsoft YaHei" w:eastAsia="Microsoft YaHei"/>
          <w:b/>
          <w:color w:val="6941C6"/>
          <w:sz w:val="20"/>
        </w:rPr>
        <w:t xml:space="preserve">对平台  </w:t>
      </w:r>
      <w:r>
        <w:rPr>
          <w:rFonts w:ascii="Microsoft YaHei" w:hAnsi="Microsoft YaHei" w:eastAsia="Microsoft YaHei"/>
          <w:color w:val="344054"/>
          <w:sz w:val="20"/>
        </w:rPr>
        <w:t>形成“供给上架 + 需求发布 + 报价响应 + 联系沟通”的基础数据闭环，为后续会员、匹配推荐和成交管理提供基础。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YaHei" w:hAnsi="Microsoft YaHei" w:eastAsia="Microsoft YaHei"/>
        <w:color w:val="667085"/>
        <w:sz w:val="17"/>
      </w:rPr>
      <w:t xml:space="preserve">BuscaSP v0.2.0  |  第 </w:t>
    </w:r>
    <w:r>
      <w:rPr>
        <w:rFonts w:ascii="Microsoft YaHei" w:hAnsi="Microsoft YaHe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b/>
        <w:color w:val="667085"/>
        <w:sz w:val="17"/>
      </w:rPr>
      <w:t>BuscaSP · 小程序功能操作说明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34405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B8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4B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 w:val="0"/>
      <w:spacing w:before="80" w:after="160"/>
      <w:jc w:val="center"/>
    </w:pPr>
    <w:rPr>
      <w:rFonts w:ascii="Microsoft YaHei" w:hAnsi="Microsoft YaHei" w:eastAsia="Microsoft YaHei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BuscaSP 小程序功能操作说明</dc:title>
  <dc:subject>BuscaSP v0.2.0 用户端功能与业务流程说明</dc:subject>
  <dc:creator>BuscaSP</dc:creator>
  <cp:keywords>BuscaSP, 小程序, 找货, 货源发布, 供货报价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