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is_miluim_soldier(days_since_oct, has_active_card, days_in_6_years):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days_since_oct &gt;= 45 or has_active_card or days_in_6_years &gt;= 80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Args: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disability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: '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', '100%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"""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disability_category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disability_category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'100%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disability_category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</w:t>
        <w:br w:type="textWrapping"/>
        <w:t xml:space="preserve">def check_housing_match(profile, tender):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דיור</w:t>
      </w:r>
      <w:r w:rsidDel="00000000" w:rsidR="00000000" w:rsidRPr="00000000">
        <w:rPr>
          <w:rtl w:val="1"/>
        </w:rPr>
        <w:t xml:space="preserve">'] == '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0"/>
        </w:rPr>
        <w:t xml:space="preserve">':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tender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דיור</w:t>
      </w:r>
      <w:r w:rsidDel="00000000" w:rsidR="00000000" w:rsidRPr="00000000">
        <w:rPr>
          <w:rtl w:val="0"/>
        </w:rPr>
        <w:t xml:space="preserve">']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['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0"/>
        </w:rPr>
        <w:t xml:space="preserve">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check_area_match(profile, tender):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0"/>
        </w:rPr>
        <w:t xml:space="preserve">'] == </w:t>
      </w:r>
      <w:r w:rsidDel="00000000" w:rsidR="00000000" w:rsidRPr="00000000">
        <w:rPr>
          <w:rtl w:val="0"/>
        </w:rPr>
        <w:t xml:space="preserve">tender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גיאוגרפי</w:t>
      </w:r>
      <w:r w:rsidDel="00000000" w:rsidR="00000000" w:rsidRPr="00000000">
        <w:rPr>
          <w:rtl w:val="0"/>
        </w:rPr>
        <w:t xml:space="preserve">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check_eligibility_match(profile, tender):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זכאות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מילואים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במכרז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#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מילואים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is_miluim =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מילואים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_7_10_23'] &gt;= 45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מילואים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0"/>
        </w:rPr>
        <w:t xml:space="preserve">']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מילואים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_6_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0"/>
        </w:rPr>
        <w:t xml:space="preserve">'] &gt;= 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)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#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disabled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נכות</w:t>
      </w:r>
      <w:r w:rsidDel="00000000" w:rsidR="00000000" w:rsidRPr="00000000">
        <w:rPr>
          <w:rtl w:val="0"/>
        </w:rPr>
        <w:t xml:space="preserve">']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['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', '100%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0"/>
        </w:rPr>
        <w:t xml:space="preserve">']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#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במכרז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miluim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חיילי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מילואים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tender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זכאות</w:t>
      </w:r>
      <w:r w:rsidDel="00000000" w:rsidR="00000000" w:rsidRPr="00000000">
        <w:rPr>
          <w:rtl w:val="0"/>
        </w:rPr>
        <w:t xml:space="preserve">']: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disabled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נכי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tender</w:t>
      </w:r>
      <w:r w:rsidDel="00000000" w:rsidR="00000000" w:rsidRPr="00000000">
        <w:rPr>
          <w:rtl w:val="0"/>
        </w:rPr>
        <w:t xml:space="preserve">['</w:t>
      </w:r>
      <w:r w:rsidDel="00000000" w:rsidR="00000000" w:rsidRPr="00000000">
        <w:rPr>
          <w:rtl w:val="1"/>
        </w:rPr>
        <w:t xml:space="preserve">זכאות</w:t>
      </w:r>
      <w:r w:rsidDel="00000000" w:rsidR="00000000" w:rsidRPr="00000000">
        <w:rPr>
          <w:rtl w:val="0"/>
        </w:rPr>
        <w:t xml:space="preserve">']: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calculate_match_score(profile, tender):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housing_match = check_housing_match(profile, tender)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area_match = check_area_match(profile, tender)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eligibility_match = check_eligibility_match(profile, tender)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1 if (housing_match and area_match and eligibility_match) else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find_matches(profiles, tenders):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למכרזים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matches = []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profile in profiles: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tender in tenders: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match_score = calculate_match_score(profile, tender)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match_score == 1: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matches.append({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'profile_id': profile['id'],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'tender_id': tender['id'],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'score': match_score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matches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