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6D3A39"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D36B83" w:rsidP="00DB6C57">
      <w:pPr>
        <w:pStyle w:val="Sinespaciado"/>
        <w:jc w:val="center"/>
        <w:rPr>
          <w:rFonts w:ascii="Arial" w:hAnsi="Arial" w:cs="Arial"/>
          <w:b/>
          <w:highlight w:val="green"/>
        </w:rPr>
      </w:pPr>
      <w:bookmarkStart w:id="0" w:name="_GoBack"/>
      <w:bookmarkEnd w:id="0"/>
      <w:r w:rsidRPr="0074040E">
        <w:rPr>
          <w:rFonts w:ascii="Arial" w:hAnsi="Arial" w:cs="Arial"/>
          <w:b/>
          <w:highlight w:val="green"/>
        </w:rPr>
        <w:t>SC-237</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“MONITOREO DE AGUAS SUPERFICIALES Y SUBTERRANEAS”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27 de Mayo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JORGE ALMENDARES GODOY (JAG)</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SC-237</w:t>
      </w:r>
      <w:r w:rsidR="00A46F56" w:rsidRPr="00C73327">
        <w:rPr>
          <w:rFonts w:cs="Arial"/>
          <w:b/>
          <w:position w:val="-3"/>
          <w:highlight w:val="green"/>
        </w:rPr>
        <w:t xml:space="preserve"> “</w:t>
      </w:r>
      <w:r w:rsidR="000D3C79" w:rsidRPr="00C73327">
        <w:rPr>
          <w:rFonts w:cs="Arial"/>
          <w:b/>
          <w:position w:val="-3"/>
          <w:highlight w:val="green"/>
        </w:rPr>
        <w:t>MONITOREO DE AGUAS SUPERFICIALES Y SUBTERRANEAS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Julio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SC-237 “MONITOREO DE AGUAS SUPERFICIALES Y SUBTERRANEAS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30037956.00 (Treinta Millones Treinta Y Siete Mil Novecientos Cincuenta Y Seis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20515955.00 (Veinte Millones Quinientos Quince Mil Novecientos Cincuenta Y Cinco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50553911.00 (Cincuenta Millones Quinientos Cincuenta Y Tres Mil Novecientos Once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SC-237 “MONITOREO DE AGUAS SUPERFICIALES Y SUBTERRANEAS”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CLP50553911.00 (Cincuenta Millones Quinientos Cincuenta Y Tres Mil Novecientos Once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6D3A39"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CLP50553911.00 (Cincuenta Millones Quinientos Cincuenta Y Tres Mil Novecientos Once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6D3A39"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JORGE ALMENDARES GODOY (JAG)</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877887" w:rsidRPr="00877887" w:rsidRDefault="00877887" w:rsidP="00697BA9">
      <w:pPr>
        <w:spacing w:after="0" w:line="240" w:lineRule="auto"/>
        <w:ind w:right="48"/>
        <w:jc w:val="both"/>
        <w:rPr>
          <w:rFonts w:eastAsia="Calibri" w:cs="Arial"/>
        </w:rPr>
      </w:pPr>
    </w:p>
    <w:p w:rsidR="003C1F8B" w:rsidRDefault="003C1F8B" w:rsidP="00AC5A51">
      <w:pPr>
        <w:pStyle w:val="Sinespaciado"/>
        <w:jc w:val="both"/>
        <w:rPr>
          <w:rFonts w:ascii="Arial" w:hAnsi="Arial" w:cs="Arial"/>
        </w:rPr>
      </w:pPr>
    </w:p>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Pr="003C1F8B" w:rsidRDefault="003C1F8B" w:rsidP="003C1F8B"/>
    <w:p w:rsidR="003C1F8B" w:rsidRDefault="003C1F8B" w:rsidP="003C1F8B"/>
    <w:p w:rsidR="00C73327" w:rsidRDefault="003C1F8B" w:rsidP="003C1F8B">
      <w:pPr>
        <w:tabs>
          <w:tab w:val="left" w:pos="1980"/>
        </w:tabs>
      </w:pPr>
      <w:r>
        <w:tab/>
      </w:r>
    </w:p>
    <w:p w:rsidR="00BE5829" w:rsidRPr="00C73327" w:rsidRDefault="00C73327" w:rsidP="00C73327">
      <w:pPr>
        <w:tabs>
          <w:tab w:val="left" w:pos="2625"/>
        </w:tabs>
      </w:pPr>
      <w:r>
        <w:tab/>
      </w: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A39" w:rsidRDefault="006D3A39">
      <w:pPr>
        <w:spacing w:after="0" w:line="240" w:lineRule="auto"/>
      </w:pPr>
      <w:r>
        <w:separator/>
      </w:r>
    </w:p>
  </w:endnote>
  <w:endnote w:type="continuationSeparator" w:id="0">
    <w:p w:rsidR="006D3A39" w:rsidRDefault="006D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SC-237</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74040E" w:rsidRPr="0074040E">
      <w:rPr>
        <w:noProof/>
        <w:sz w:val="16"/>
        <w:szCs w:val="16"/>
        <w:lang w:val="es-ES"/>
      </w:rPr>
      <w:t>1</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74040E" w:rsidRPr="0074040E">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A39" w:rsidRDefault="006D3A39">
      <w:pPr>
        <w:spacing w:after="0" w:line="240" w:lineRule="auto"/>
      </w:pPr>
      <w:r>
        <w:separator/>
      </w:r>
    </w:p>
  </w:footnote>
  <w:footnote w:type="continuationSeparator" w:id="0">
    <w:p w:rsidR="006D3A39" w:rsidRDefault="006D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3A39"/>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300F4"/>
    <w:rsid w:val="00964F04"/>
    <w:rsid w:val="00974665"/>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webSettings" Target="webSettings.xml"/><Relationship Id="rId3" Type="http://schemas.openxmlformats.org/officeDocument/2006/relationships/styles" Target="styles.xml"/><Relationship Id="rId9" Type="http://schemas.openxmlformats.org/officeDocument/2006/relationships/fontTable" Target="fontTable.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CC6C3-1E41-4D51-90E7-C0776E9F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15</cp:revision>
  <cp:lastPrinted>2016-11-30T21:08:00Z</cp:lastPrinted>
  <dcterms:created xsi:type="dcterms:W3CDTF">2017-05-26T17:48:00Z</dcterms:created>
  <dcterms:modified xsi:type="dcterms:W3CDTF">2017-05-27T21:14:00Z</dcterms:modified>
</cp:coreProperties>
</file>