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MARP Final Activity Report Anti-Racism Call</w:t>
      </w:r>
    </w:p>
    <w:p>
      <w:r>
        <w:t>SYNTHETIC TEST FORM ONLY. Case 03. Layout: split_activity_row.</w:t>
      </w:r>
    </w:p>
    <w:p>
      <w:pPr>
        <w:pStyle w:val="Heading1"/>
      </w:pPr>
      <w:r>
        <w:t>A. Recipient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of your organization:</w:t>
            </w:r>
          </w:p>
        </w:tc>
      </w:tr>
      <w:tr>
        <w:tc>
          <w:tcPr>
            <w:tcW w:type="dxa" w:w="8640"/>
          </w:tcPr>
          <w:p>
            <w:r>
              <w:t>Fictional Community Project 003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First name</w:t>
            </w:r>
          </w:p>
        </w:tc>
      </w:tr>
      <w:tr>
        <w:tc>
          <w:tcPr>
            <w:tcW w:type="dxa" w:w="8640"/>
          </w:tcPr>
          <w:p>
            <w:r>
              <w:t>Alex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Last name</w:t>
            </w:r>
          </w:p>
        </w:tc>
      </w:tr>
      <w:tr>
        <w:tc>
          <w:tcPr>
            <w:tcW w:type="dxa" w:w="8640"/>
          </w:tcPr>
          <w:p>
            <w:r>
              <w:t>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8640"/>
          </w:tcPr>
          <w:p>
            <w:r>
              <w:t>Coordinator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Telephone number</w:t>
            </w:r>
          </w:p>
        </w:tc>
      </w:tr>
      <w:tr>
        <w:tc>
          <w:tcPr>
            <w:tcW w:type="dxa" w:w="8640"/>
          </w:tcPr>
          <w:p>
            <w:r>
              <w:t>202-555-0100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Alternate telephone number (optional)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E-mail address</w:t>
            </w:r>
          </w:p>
        </w:tc>
      </w:tr>
      <w:tr>
        <w:tc>
          <w:tcPr>
            <w:tcW w:type="dxa" w:w="8640"/>
          </w:tcPr>
          <w:p>
            <w:r>
              <w:t>arc003@example.invalid</w:t>
            </w:r>
          </w:p>
        </w:tc>
      </w:tr>
    </w:tbl>
    <w:p>
      <w:pPr>
        <w:spacing w:after="0"/>
      </w:pPr>
    </w:p>
    <w:p>
      <w:pPr>
        <w:pStyle w:val="Heading1"/>
      </w:pPr>
      <w:r>
        <w:t>B.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Title:</w:t>
            </w:r>
          </w:p>
        </w:tc>
      </w:tr>
      <w:tr>
        <w:tc>
          <w:tcPr>
            <w:tcW w:type="dxa" w:w="8640"/>
          </w:tcPr>
          <w:p>
            <w:r>
              <w:t>Synthetic Inclusion Project 003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start date YYYY-MM-DD:</w:t>
            </w:r>
          </w:p>
        </w:tc>
      </w:tr>
      <w:tr>
        <w:tc>
          <w:tcPr>
            <w:tcW w:type="dxa" w:w="8640"/>
          </w:tcPr>
          <w:p>
            <w:r>
              <w:t>2026-05-01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end date YYYY-MM-DD:</w:t>
            </w:r>
          </w:p>
        </w:tc>
      </w:tr>
      <w:tr>
        <w:tc>
          <w:tcPr>
            <w:tcW w:type="dxa" w:w="8640"/>
          </w:tcPr>
          <w:p>
            <w:r>
              <w:t>2026-06-13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Final project cost: $</w:t>
            </w:r>
          </w:p>
        </w:tc>
      </w:tr>
      <w:tr>
        <w:tc>
          <w:tcPr>
            <w:tcW w:type="dxa" w:w="8640"/>
          </w:tcPr>
          <w:p>
            <w:r>
              <w:t>12500.00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MARP Contribution Amount: $</w:t>
            </w:r>
          </w:p>
        </w:tc>
      </w:tr>
      <w:tr>
        <w:tc>
          <w:tcPr>
            <w:tcW w:type="dxa" w:w="8640"/>
          </w:tcPr>
          <w:p>
            <w:r>
              <w:t>10000.00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Website or Social Media Feeds (if applicable):</w:t>
            </w:r>
          </w:p>
        </w:tc>
      </w:tr>
      <w:tr>
        <w:tc>
          <w:tcPr>
            <w:tcW w:type="dxa" w:w="8640"/>
          </w:tcPr>
          <w:p>
            <w:r>
              <w:t>https://example.invalid/project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C. Project Activities</w:t>
      </w:r>
    </w:p>
    <w:p>
      <w:r>
        <w:t>List and describe your project’s activities. Record completion and participants for each activity.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2448"/>
          </w:tcPr>
          <w:p>
            <w:r>
              <w:t>Number of participants per activity (if applicable)</w:t>
            </w:r>
          </w:p>
        </w:tc>
      </w:tr>
      <w:tr>
        <w:tc>
          <w:tcPr>
            <w:tcW w:type="dxa" w:w="5184"/>
          </w:tcPr>
          <w:p>
            <w:r>
              <w:t>Activity 1: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10</w:t>
            </w:r>
          </w:p>
        </w:tc>
      </w:tr>
      <w:tr>
        <w:tc>
          <w:tcPr>
            <w:tcW w:type="dxa" w:w="5184"/>
          </w:tcPr>
          <w:p>
            <w:r>
              <w:t>Activity 2: Fictional inclusion workshop.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20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Participants discussed workplace access and shared examples.</w:t>
            </w:r>
          </w:p>
        </w:tc>
        <w:tc>
          <w:tcPr>
            <w:tcW w:type="dxa" w:w="1728"/>
          </w:tcPr>
          <w:p/>
        </w:tc>
        <w:tc>
          <w:tcPr>
            <w:tcW w:type="dxa" w:w="2448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 3: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30</w:t>
            </w:r>
          </w:p>
        </w:tc>
      </w:tr>
      <w:tr>
        <w:tc>
          <w:tcPr>
            <w:tcW w:type="dxa" w:w="5184"/>
          </w:tcPr>
          <w:p>
            <w:r>
              <w:t>Activity 4: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40</w:t>
            </w:r>
          </w:p>
        </w:tc>
      </w:tr>
    </w:tbl>
    <w:p>
      <w:r>
        <w:br w:type="page"/>
      </w:r>
    </w:p>
    <w:p>
      <w:pPr>
        <w:pStyle w:val="Heading1"/>
      </w:pPr>
      <w:r>
        <w:t>C. Project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Have your project activities changed from what was originally planned (refer to your application form)?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your activities take place in various locations?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please list the locations (city/province/territory or online), and if changes occurred to the initial locations indicated in your application form, please explain the reasons for the changes.</w:t>
            </w:r>
          </w:p>
        </w:tc>
      </w:tr>
      <w:tr>
        <w:tc>
          <w:tcPr>
            <w:tcW w:type="dxa" w:w="8640"/>
          </w:tcPr>
          <w:p>
            <w:r>
              <w:t>Ottawa, Ontario; online. No change of location.</w:t>
            </w:r>
          </w:p>
        </w:tc>
      </w:tr>
    </w:tbl>
    <w:p>
      <w:pPr>
        <w:spacing w:after="0"/>
      </w:pPr>
    </w:p>
    <w:p>
      <w:pPr>
        <w:pStyle w:val="Heading1"/>
      </w:pPr>
      <w:r>
        <w:t>D. Project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1. How did your project help in alleviating systemic racism and discrimination in workplaces within arts, culture,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2. How did your project contribute to enhancing access to and inclusivity within arts, culture, and heritage organizations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3. How did your project help in increasing representation and inclusion in decision-making processes and governance?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4. How did your project contribute to increasing support and opportunities for equity-deserving communities to take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5. Please explain how you measured the results of the project, including the indicators and methods used.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6. Which community or communities (Indigenous Peoples, Black, racialized and religious minority communities) will benefit from your project? Please identify the communities and explain how they will benefit from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increase knowledge of the impact of racism and discrimination: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address racism: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available, please provide the number of participants who indicated that the resources and data products provided are useful for addressing racism.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9. In light of your project, would you have any recommendations to share with the Multiculturalism and Anti-Racism Program regarding the types of activities most likely to foster exchanges and mutual understanding, for example, encouraging projects with smaller numbers of participants; or having more information available on certain populations that are victims of discrimination/racism?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which ones?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p>
      <w:pPr>
        <w:pStyle w:val="Heading1"/>
      </w:pPr>
      <w:r>
        <w:t>E. Partnerships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List your partners for this project and describe their roles and contributions; explain how their collaboration was needed for the success of the project. Please indicate if new partnerships were developed as a result of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p>
      <w:pPr>
        <w:pStyle w:val="Heading1"/>
      </w:pPr>
      <w:r>
        <w:t>F. Acknowledgement of Government of Canada’s Support and Official Languages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 publicly acknowledge the Government of Canada’s support?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p>
      <w:pPr>
        <w:pStyle w:val="Heading1"/>
      </w:pPr>
      <w:r>
        <w:t>Name and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Authorized Signature*</w:t>
            </w:r>
          </w:p>
        </w:tc>
      </w:tr>
      <w:tr>
        <w:tc>
          <w:tcPr>
            <w:tcW w:type="dxa" w:w="8640"/>
          </w:tcPr>
          <w:p>
            <w:r>
              <w:t>Alex Example (synthetic typed signature)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(please print)</w:t>
            </w:r>
          </w:p>
        </w:tc>
      </w:tr>
      <w:tr>
        <w:tc>
          <w:tcPr>
            <w:tcW w:type="dxa" w:w="8640"/>
          </w:tcPr>
          <w:p>
            <w:r>
              <w:t>Alex 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Date (YYYY-MM-DD)</w:t>
            </w:r>
          </w:p>
        </w:tc>
      </w:tr>
      <w:tr>
        <w:tc>
          <w:tcPr>
            <w:tcW w:type="dxa" w:w="8640"/>
          </w:tcPr>
          <w:p>
            <w:r>
              <w:t>2026-06-20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FICTIONAL DATA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