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操作系统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ind w:firstLine="2520" w:firstLineChars="300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ind w:left="1680" w:leftChars="800" w:firstLine="42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实验名称：</w:t>
      </w:r>
      <w:r>
        <w:rPr>
          <w:rFonts w:hint="eastAsia" w:ascii="楷体" w:hAnsi="楷体" w:eastAsia="楷体"/>
          <w:sz w:val="36"/>
        </w:rPr>
        <w:t>线程的创建和并发执行</w:t>
      </w:r>
    </w:p>
    <w:p>
      <w:pPr>
        <w:ind w:left="2100" w:leftChars="10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院系：</w:t>
      </w:r>
      <w:r>
        <w:rPr>
          <w:rFonts w:hint="eastAsia" w:ascii="楷体" w:hAnsi="楷体" w:eastAsia="楷体"/>
          <w:sz w:val="32"/>
          <w:szCs w:val="36"/>
        </w:rPr>
        <w:t>计算机学院·网络空间安全学院</w:t>
      </w:r>
    </w:p>
    <w:p>
      <w:pPr>
        <w:ind w:left="2100" w:leftChars="10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班级：</w:t>
      </w:r>
    </w:p>
    <w:p>
      <w:pPr>
        <w:ind w:left="2100" w:leftChars="10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bookmarkStart w:id="0" w:name="_GoBack"/>
      <w:bookmarkEnd w:id="0"/>
    </w:p>
    <w:p>
      <w:pPr>
        <w:ind w:left="2100" w:leftChars="10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</w:p>
    <w:p>
      <w:pPr>
        <w:ind w:left="2100" w:leftChars="10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指导老师：匡林爱</w:t>
      </w:r>
    </w:p>
    <w:p>
      <w:pPr>
        <w:ind w:left="2100" w:leftChars="1000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</w:rPr>
        <w:t>20</w:t>
      </w:r>
      <w:r>
        <w:rPr>
          <w:rFonts w:hint="eastAsia" w:ascii="楷体" w:hAnsi="楷体" w:eastAsia="楷体"/>
          <w:sz w:val="36"/>
          <w:szCs w:val="36"/>
        </w:rPr>
        <w:t>20</w:t>
      </w:r>
      <w:r>
        <w:rPr>
          <w:rFonts w:ascii="楷体" w:hAnsi="楷体" w:eastAsia="楷体"/>
          <w:sz w:val="36"/>
          <w:szCs w:val="36"/>
        </w:rPr>
        <w:t>年</w:t>
      </w:r>
      <w:r>
        <w:rPr>
          <w:rFonts w:hint="eastAsia" w:ascii="楷体" w:hAnsi="楷体" w:eastAsia="楷体"/>
          <w:sz w:val="36"/>
          <w:szCs w:val="36"/>
        </w:rPr>
        <w:t>10</w:t>
      </w:r>
      <w:r>
        <w:rPr>
          <w:rFonts w:ascii="楷体" w:hAnsi="楷体" w:eastAsia="楷体"/>
          <w:sz w:val="36"/>
          <w:szCs w:val="36"/>
        </w:rPr>
        <w:t>月</w:t>
      </w:r>
      <w:r>
        <w:rPr>
          <w:rFonts w:hint="eastAsia" w:ascii="楷体" w:hAnsi="楷体" w:eastAsia="楷体"/>
          <w:sz w:val="36"/>
          <w:szCs w:val="36"/>
        </w:rPr>
        <w:t>13</w:t>
      </w:r>
      <w:r>
        <w:rPr>
          <w:rFonts w:ascii="楷体" w:hAnsi="楷体" w:eastAsia="楷体"/>
          <w:sz w:val="36"/>
          <w:szCs w:val="36"/>
        </w:rPr>
        <w:t>日</w:t>
      </w:r>
    </w:p>
    <w:p>
      <w:pPr>
        <w:ind w:left="2520" w:leftChars="1200"/>
        <w:rPr>
          <w:rFonts w:ascii="楷体" w:hAnsi="楷体" w:eastAsia="楷体"/>
          <w:sz w:val="36"/>
          <w:szCs w:val="36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ind w:left="2520" w:leftChars="1200"/>
        <w:rPr>
          <w:rFonts w:ascii="楷体" w:hAnsi="楷体" w:eastAsia="楷体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实验目的和要求：</w:t>
      </w:r>
    </w:p>
    <w:p>
      <w:pPr>
        <w:pStyle w:val="10"/>
        <w:ind w:left="1004" w:leftChars="478"/>
      </w:pPr>
      <w:r>
        <w:rPr>
          <w:rFonts w:hint="eastAsia"/>
        </w:rPr>
        <w:t>本实验要求编写一个程序，完成多个线程的创建，使得所创建的多线程在处理机上并发执行。通过本实验，学习在Win32程序中利用操作系统提供的API创建线程，并通过所创建线程的运行情况来获得关于多线程并发的感性认识，以及加深对临界资源(本实验中临界资源是屏幕)互斥访问的理解。</w:t>
      </w:r>
    </w:p>
    <w:p>
      <w:pPr>
        <w:ind w:left="1004" w:firstLine="562" w:firstLineChars="200"/>
        <w:jc w:val="left"/>
        <w:rPr>
          <w:rFonts w:ascii="宋体" w:hAnsi="宋体"/>
          <w:b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10"/>
        <w:ind w:left="1004" w:leftChars="478"/>
        <w:rPr>
          <w:rFonts w:hint="eastAsia"/>
        </w:rPr>
      </w:pPr>
      <w:r>
        <w:rPr>
          <w:rFonts w:hint="eastAsia"/>
        </w:rPr>
        <w:t>程序启动时由系统系统创建一个进程来执行程序，此时进程只包含一个主线程，该主线程执行程序的main代码。</w:t>
      </w:r>
    </w:p>
    <w:p>
      <w:pPr>
        <w:pStyle w:val="10"/>
        <w:ind w:left="1004" w:leftChars="478"/>
        <w:rPr>
          <w:rFonts w:hint="eastAsia"/>
        </w:rPr>
      </w:pPr>
      <w:r>
        <w:rPr>
          <w:rFonts w:hint="eastAsia"/>
        </w:rPr>
        <w:t>主线程运行时首先等待用户键入要创建的线程数(赋予变量iThread)，以及每个线程运行的时间(秒数，赋予变量wRunTime)，接着调用API函数</w:t>
      </w:r>
      <w:r>
        <w:t>GetSystemTime(</w:t>
      </w:r>
      <w:r>
        <w:rPr>
          <w:rFonts w:hint="eastAsia"/>
        </w:rPr>
        <w:t xml:space="preserve"> )获得当前的系统时间(格林威治时间)，计算出新线程的生命结束点时间(均转换成北京时间)；然后循环调用函数</w:t>
      </w:r>
      <w:r>
        <w:t>CreateThread</w:t>
      </w:r>
      <w:r>
        <w:rPr>
          <w:rFonts w:hint="eastAsia"/>
        </w:rPr>
        <w:t>( )来创建iThread个子线程，这些子线程执行同一段代码(</w:t>
      </w:r>
      <w:r>
        <w:t>threadwork(</w:t>
      </w:r>
      <w:r>
        <w:rPr>
          <w:rFonts w:hint="eastAsia"/>
        </w:rPr>
        <w:t xml:space="preserve"> ) 函数)；最后，主线程根据系统时间判断这些子线程的生命周期是否结束，当到达子线程结束时刻，则关runFlag(全局变量)。</w:t>
      </w:r>
    </w:p>
    <w:p>
      <w:pPr>
        <w:pStyle w:val="10"/>
        <w:ind w:left="1004" w:leftChars="478"/>
        <w:jc w:val="left"/>
        <w:rPr>
          <w:rFonts w:hint="eastAsia"/>
        </w:rPr>
      </w:pPr>
      <w:r>
        <w:rPr>
          <w:rFonts w:hint="eastAsia"/>
        </w:rPr>
        <w:t>各子线程：在每个子线程执行的这段代码(函数threadwork( )的代码)中，首先给出本线程开始运行的提示信息(不同线程用线程号区别，线程号是主线程创建子线程时传递给子线程的，程序中传送的是循环控制变量i的值作为子线程号的)，然后循环判断runFlag是否被主线程关闭，未关则显示“</w:t>
      </w:r>
      <w:r>
        <w:rPr>
          <w:rFonts w:hint="eastAsia" w:ascii="宋体" w:hAnsi="宋体"/>
        </w:rPr>
        <w:t>Thread x 第 n 次被调度运行</w:t>
      </w:r>
      <w:r>
        <w:rPr>
          <w:rFonts w:hint="eastAsia"/>
        </w:rPr>
        <w:t>”的提示(此处x代表子线程编号，n是某个自然数)，睡眠一段随机时间。如此不断循环；当runFlag关时，子线程结束循环，显示“几号线程已结束”字样，然后调用return语句结束本线程。</w:t>
      </w:r>
    </w:p>
    <w:p>
      <w:pPr>
        <w:pStyle w:val="10"/>
        <w:ind w:left="420" w:leftChars="200" w:firstLine="0" w:firstLineChars="0"/>
        <w:jc w:val="left"/>
        <w:rPr>
          <w:rFonts w:hint="eastAsia" w:ascii="宋体" w:hAnsi="宋体"/>
          <w:b/>
          <w:sz w:val="28"/>
          <w:szCs w:val="28"/>
        </w:rPr>
      </w:pPr>
    </w:p>
    <w:p>
      <w:pPr>
        <w:pStyle w:val="10"/>
        <w:ind w:left="420" w:leftChars="200" w:firstLine="0" w:firstLineChars="0"/>
        <w:jc w:val="left"/>
        <w:rPr>
          <w:rFonts w:hint="eastAsia"/>
        </w:rPr>
      </w:pPr>
      <w:r>
        <w:rPr>
          <w:rFonts w:hint="eastAsia" w:ascii="宋体" w:hAnsi="宋体"/>
          <w:b/>
          <w:sz w:val="28"/>
          <w:szCs w:val="28"/>
        </w:rPr>
        <w:t>相关Win32 Api函数介绍：</w:t>
      </w:r>
    </w:p>
    <w:p>
      <w:pPr>
        <w:spacing w:beforeLines="25" w:afterLines="25"/>
        <w:ind w:firstLine="420" w:firstLineChars="200"/>
        <w:rPr>
          <w:rFonts w:hint="eastAsia"/>
        </w:rPr>
      </w:pPr>
      <w:r>
        <w:rPr>
          <w:rFonts w:hint="eastAsia"/>
        </w:rPr>
        <w:t>1．CreateThread( ) // 创建一个新线程</w:t>
      </w:r>
    </w:p>
    <w:p>
      <w:pPr>
        <w:spacing w:beforeLines="25" w:afterLines="25"/>
        <w:ind w:firstLine="420" w:firstLineChars="200"/>
        <w:rPr>
          <w:rFonts w:hint="eastAsia"/>
        </w:rPr>
      </w:pPr>
      <w:r>
        <w:rPr>
          <w:rFonts w:hint="eastAsia"/>
        </w:rPr>
        <w:t>2．</w:t>
      </w:r>
      <w:r>
        <w:t>GetSystemTime(</w:t>
      </w:r>
      <w:r>
        <w:rPr>
          <w:rFonts w:hint="eastAsia"/>
        </w:rPr>
        <w:t xml:space="preserve"> ) // 获得系统时间</w:t>
      </w:r>
    </w:p>
    <w:p>
      <w:pPr>
        <w:spacing w:beforeLines="25" w:afterLines="25"/>
        <w:ind w:firstLine="420" w:firstLineChars="200"/>
        <w:rPr>
          <w:rFonts w:hint="eastAsia"/>
        </w:rPr>
      </w:pPr>
      <w:r>
        <w:rPr>
          <w:rFonts w:hint="eastAsia"/>
        </w:rPr>
        <w:t>3．</w:t>
      </w:r>
      <w:r>
        <w:t>InitializeCriticalSection(</w:t>
      </w:r>
      <w:r>
        <w:rPr>
          <w:rFonts w:hint="eastAsia"/>
        </w:rPr>
        <w:t xml:space="preserve"> ) // 初始化临界区对象</w:t>
      </w:r>
    </w:p>
    <w:p>
      <w:pPr>
        <w:spacing w:beforeLines="25" w:afterLines="25" w:line="300" w:lineRule="exact"/>
        <w:ind w:firstLine="420" w:firstLineChars="200"/>
        <w:rPr>
          <w:rFonts w:hint="eastAsia"/>
        </w:rPr>
      </w:pPr>
      <w:r>
        <w:rPr>
          <w:rFonts w:hint="eastAsia"/>
        </w:rPr>
        <w:t>4．EnterCriticalSection</w:t>
      </w:r>
      <w:r>
        <w:t>(</w:t>
      </w:r>
      <w:r>
        <w:rPr>
          <w:rFonts w:hint="eastAsia"/>
        </w:rPr>
        <w:t xml:space="preserve"> ) // 等待指定临界区对象的所有权</w:t>
      </w:r>
    </w:p>
    <w:p>
      <w:pPr>
        <w:spacing w:beforeLines="25" w:afterLines="25"/>
        <w:ind w:firstLine="420" w:firstLineChars="200"/>
        <w:rPr>
          <w:rFonts w:hint="eastAsia"/>
        </w:rPr>
      </w:pPr>
      <w:r>
        <w:rPr>
          <w:rFonts w:hint="eastAsia"/>
        </w:rPr>
        <w:t>5．LeaveCriticalSection</w:t>
      </w:r>
      <w:r>
        <w:t>(</w:t>
      </w:r>
      <w:r>
        <w:rPr>
          <w:rFonts w:hint="eastAsia"/>
        </w:rPr>
        <w:t xml:space="preserve"> ) // 释放指定临界区对象的所有权</w:t>
      </w:r>
    </w:p>
    <w:p>
      <w:pPr>
        <w:spacing w:beforeLines="25" w:afterLines="25"/>
        <w:ind w:firstLine="420" w:firstLineChars="200"/>
        <w:rPr>
          <w:rFonts w:hint="eastAsia"/>
        </w:rPr>
      </w:pPr>
      <w:r>
        <w:rPr>
          <w:rFonts w:hint="eastAsia"/>
        </w:rPr>
        <w:t>6．Sleep( ) // 当前线程休眠(挂起</w:t>
      </w:r>
      <w:r>
        <w:t>suspend</w:t>
      </w:r>
      <w:r>
        <w:rPr>
          <w:rFonts w:hint="eastAsia"/>
        </w:rPr>
        <w:t>)一段时间</w:t>
      </w:r>
    </w:p>
    <w:p>
      <w:pPr>
        <w:spacing w:beforeLines="25" w:afterLines="25"/>
        <w:ind w:firstLine="420" w:firstLineChars="200"/>
        <w:rPr>
          <w:rFonts w:hint="eastAsia"/>
        </w:rPr>
      </w:pPr>
      <w:r>
        <w:rPr>
          <w:rFonts w:hint="eastAsia"/>
        </w:rPr>
        <w:t>7．</w:t>
      </w:r>
      <w:r>
        <w:t>ExitThread 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// 强行退出(主动结束)线程</w:t>
      </w:r>
      <w:r>
        <w:rPr>
          <w:rFonts w:hint="eastAsia"/>
        </w:rPr>
        <w:tab/>
      </w:r>
      <w:r>
        <w:rPr>
          <w:rFonts w:hint="eastAsia"/>
        </w:rPr>
        <w:t>——本程序没有使用此函数</w:t>
      </w:r>
    </w:p>
    <w:p>
      <w:pPr>
        <w:spacing w:beforeLines="25" w:afterLines="25"/>
        <w:ind w:firstLine="420" w:firstLineChars="200"/>
        <w:rPr>
          <w:rStyle w:val="8"/>
          <w:rFonts w:hint="eastAsia"/>
          <w:bCs/>
          <w:sz w:val="21"/>
          <w:szCs w:val="21"/>
        </w:rPr>
      </w:pPr>
      <w:r>
        <w:rPr>
          <w:rFonts w:hint="eastAsia"/>
        </w:rPr>
        <w:t>8．</w:t>
      </w:r>
      <w:r>
        <w:rPr>
          <w:rStyle w:val="8"/>
          <w:bCs/>
          <w:sz w:val="21"/>
          <w:szCs w:val="21"/>
        </w:rPr>
        <w:t>GetExitCodeThread</w:t>
      </w:r>
      <w:r>
        <w:t xml:space="preserve"> 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// </w:t>
      </w:r>
      <w:r>
        <w:rPr>
          <w:rStyle w:val="8"/>
          <w:rFonts w:hint="eastAsia"/>
          <w:iCs/>
          <w:sz w:val="21"/>
          <w:szCs w:val="21"/>
        </w:rPr>
        <w:t>获得当初</w:t>
      </w:r>
      <w:r>
        <w:rPr>
          <w:rStyle w:val="8"/>
          <w:rFonts w:hint="eastAsia"/>
          <w:bCs/>
          <w:sz w:val="21"/>
          <w:szCs w:val="21"/>
        </w:rPr>
        <w:t>调用</w:t>
      </w:r>
      <w:r>
        <w:rPr>
          <w:rStyle w:val="8"/>
          <w:bCs/>
          <w:sz w:val="21"/>
          <w:szCs w:val="21"/>
        </w:rPr>
        <w:t>ExitThread</w:t>
      </w:r>
      <w:r>
        <w:rPr>
          <w:rStyle w:val="8"/>
          <w:rFonts w:hint="eastAsia"/>
          <w:bCs/>
          <w:sz w:val="21"/>
          <w:szCs w:val="21"/>
        </w:rPr>
        <w:t>()时设置的退出码</w:t>
      </w:r>
    </w:p>
    <w:p>
      <w:pPr>
        <w:spacing w:beforeLines="25" w:afterLines="25"/>
        <w:ind w:firstLine="422" w:firstLineChars="200"/>
        <w:rPr>
          <w:rFonts w:hint="eastAsia" w:ascii="宋体" w:hAnsi="宋体" w:cs="宋体"/>
          <w:b/>
          <w:bCs/>
          <w:szCs w:val="21"/>
        </w:rPr>
      </w:pPr>
    </w:p>
    <w:p>
      <w:pPr>
        <w:spacing w:beforeLines="25" w:afterLines="25"/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实验步骤：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新宋体" w:hAnsi="新宋体" w:eastAsia="新宋体"/>
          <w:b/>
          <w:szCs w:val="28"/>
        </w:rPr>
      </w:pPr>
      <w:r>
        <w:rPr>
          <w:rFonts w:hint="eastAsia" w:ascii="新宋体" w:hAnsi="新宋体" w:eastAsia="新宋体"/>
          <w:b/>
          <w:szCs w:val="28"/>
        </w:rPr>
        <w:t>编写“MultiThread.cpp”：</w:t>
      </w:r>
    </w:p>
    <w:p>
      <w:pPr>
        <w:pStyle w:val="10"/>
        <w:ind w:left="1060" w:firstLine="0" w:firstLineChars="0"/>
        <w:rPr>
          <w:rFonts w:hint="eastAsia" w:ascii="新宋体" w:hAnsi="新宋体" w:eastAsia="新宋体"/>
          <w:b/>
          <w:szCs w:val="28"/>
        </w:rPr>
      </w:pPr>
      <w:r>
        <w:rPr>
          <w:rFonts w:ascii="新宋体" w:hAnsi="新宋体" w:eastAsia="新宋体"/>
          <w:b/>
          <w:szCs w:val="28"/>
        </w:rPr>
        <w:drawing>
          <wp:inline distT="0" distB="0" distL="0" distR="0">
            <wp:extent cx="5274310" cy="28632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rFonts w:ascii="新宋体" w:hAnsi="新宋体" w:eastAsia="新宋体"/>
          <w:b/>
          <w:szCs w:val="28"/>
        </w:rPr>
      </w:pPr>
      <w:r>
        <w:rPr>
          <w:rFonts w:hint="eastAsia" w:ascii="新宋体" w:hAnsi="新宋体" w:eastAsia="新宋体"/>
          <w:b/>
          <w:szCs w:val="28"/>
        </w:rPr>
        <w:t>编译运行</w:t>
      </w:r>
    </w:p>
    <w:p>
      <w:pPr>
        <w:pStyle w:val="10"/>
        <w:ind w:left="1004" w:firstLine="562"/>
        <w:rPr>
          <w:rFonts w:ascii="新宋体" w:hAnsi="新宋体" w:eastAsia="新宋体"/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tabs>
          <w:tab w:val="left" w:pos="1087"/>
        </w:tabs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实验源程序</w:t>
      </w:r>
    </w:p>
    <w:p>
      <w:pPr>
        <w:pStyle w:val="10"/>
        <w:tabs>
          <w:tab w:val="left" w:pos="1087"/>
        </w:tabs>
        <w:ind w:left="630" w:firstLine="0" w:firstLineChars="0"/>
        <w:rPr>
          <w:rFonts w:hint="eastAsia" w:ascii="新宋体" w:hAnsi="新宋体" w:eastAsia="新宋体"/>
          <w:b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MultiThread.cpp：</w:t>
      </w:r>
    </w:p>
    <w:p>
      <w:pPr>
        <w:pStyle w:val="10"/>
        <w:tabs>
          <w:tab w:val="left" w:pos="1087"/>
        </w:tabs>
        <w:ind w:left="1004" w:firstLine="0" w:firstLineChars="0"/>
        <w:rPr>
          <w:rFonts w:hint="eastAsia" w:ascii="新宋体" w:hAnsi="新宋体" w:eastAsia="新宋体"/>
          <w:szCs w:val="28"/>
        </w:rPr>
      </w:pP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// ************* Mult-Thread *************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#include &lt;windows.h&gt;</w:t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//API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#include &lt;time.h&gt;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//rand()用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#include &lt;iostream&gt;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#include &lt;conio.h&gt;</w:t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//_getch()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using namespace std;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//设立一个全局开关，在规定时刻(新创建线程生命期结束时刻)通知它们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int runFlag=true;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//各线程所要执行的模块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DWORD WINAPI  threadwork(LPVOID ThreadNo);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CRITICAL_SECTION cs_Screen;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//因多线程竞争屏幕，故设此临界区控制变量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//主函数main，也是本进程的主线程执行的代码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int main(void)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{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WORD wRunTime;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线程的生命周期(秒)，WORD是32位有符号整型，即int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SYSTEMTIME now;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时间结构(时、分、秒)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DWORD ThreadID[100];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线程id，假设最多创建100个线程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HANDLE hThread[100];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线程句柄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iThread;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创建的线程数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ctime;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当前时间(时、分、秒)折合成的秒数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etime;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新线程结束时间(时、分、秒)折合成的秒数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bhour;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新线程开始执行时间的小时数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chour;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当前时间的小时数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temp;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暂存变量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char ch;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InitializeCriticalSection(&amp;cs_Screen);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//初始化临界区控制变量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srand((unsigned int)time(NULL));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使用当前时间为随机序列的"种子"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//输入新线程数iThread和新线程运行的时间wRunTime，为了便于观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//察程序的输出结果，建议线程数和线程运行时间一般都不要超过5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cout&lt;&lt;"请输入要创建的新线程数：";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cin&gt;&gt;iThread;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cout&lt;&lt;"新线程运行的时间(秒数)：";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cin&gt;&gt;wRunTime;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//计算线程的生命期(结束时间)，所有新线程共用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GetSystemTime(&amp;now);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//调用返回格林威治时间，存于now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if (now.wHour&gt;16)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now.wHour -= 16;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//转化为北京时间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else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now.wHour += 8;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bhour=now.wHour;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//记下开始的小时值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temp=now.wHour*3600+now.wMinute*60+now.wSecond;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//把当前时间化成秒数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etime=temp+wRunTime;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//线程结束的秒数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//循环创建新线程，数量有参数指定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cout.fill('0');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 cout&lt;&lt;"新线程开始时间："&lt;&lt;now.wHour&lt;&lt;':';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cout.width(2); cout&lt;&lt;now.wMinute&lt;&lt;':';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 cout&lt;&lt;now.wSecond&lt;&lt;"(主线程输出信息)"&lt;&lt;endl;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for (int i=0; i&lt;iThread; i++) {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/* 线程函数的参数类型必须是LPVOID(即void *)，故用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 xml:space="preserve">  强制类型转换运算符(LPVOID)将整型i转换成LPVOID */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hThread[i]=CreateThread(NULL,0,threadwork, (LPVOID)i,0,&amp;ThreadID[i]);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Sleep(100);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主线程让出时间，使新建的线程运行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}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在子线程工作时不断循环，判断这些线程生命是否到期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while (runFlag)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{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EnterCriticalSection(&amp;cs_Screen); //准备进入临界区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cout&lt;&lt;"************ 主线程正在运行 ………… "&lt;&lt;endl;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LeaveCriticalSection(&amp;cs_Screen);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退出临界区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GetSystemTime(&amp;now);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if (now.wHour&gt;16)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now.wHour -= 16;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//转化为北京时间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else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now.wHour += 8;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if (now.wHour&lt;bhour)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//处理时间过"00::00"的情况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chour=now.wHour+24;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else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chour=now.wHour;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ctime=chour*3600+now.wMinute*60+now.wSecond; //当前时间的秒数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if (ctime&gt;=etime)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//若已到新线程结束时间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{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runFlag = FALSE;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EnterCriticalSection(&amp;cs_Screen); //准备进入临界区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 cout&lt;&lt;"新线程结束时间："&lt;&lt;now.wHour&lt;&lt;':';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cout.width(2); cout&lt;&lt;now.wMinute&lt;&lt;':';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 cout&lt;&lt;now.wSecond&lt;&lt;"(主线程输出信息)"&lt;&lt;endl;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LeaveCriticalSection(&amp;cs_Screen);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退出临界区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}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Sleep(1000);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//主线程睡眠100ms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}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//在整个进程(主线程)结束前留出一段时间好让各子线程完成自己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//的工作(也便于我们从它们结束前的输出来观察线程同步问题)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Sleep(2000);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GetSystemTime(&amp;now);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if (now.wHour&gt;16)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now.wHour -= 16;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//转化为北京时间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else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now.wHour += 8;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//由于子线程已经结束，屏幕显示不再需要互斥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 cout&lt;&lt;"主线程结束时间："&lt;&lt;now.wHour&lt;&lt;':';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cout.width(2); cout&lt;&lt;now.wMinute&lt;&lt;':';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 cout&lt;&lt;now.wSecond&lt;&lt;"(主线程输出信息)"&lt;&lt;endl;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cout.fill(' ');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ch=_getch();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//为便于观察程序不在开发环境运行的输出结果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return 0;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}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//每个新线程执行的代码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>DWORD WINAPI threadwork(LPVOID ThreadNO)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//LPVOID即(void *)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{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napTime;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//睡眠时间(毫秒)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int iThreadNO=(int)ThreadNO;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线程编号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int count=0;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//提示创建的相应线程已经启动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EnterCriticalSection(&amp;cs_Screen); //准备进入临界区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cout.width(2);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cout&lt;&lt;"Thread "&lt;&lt;iThreadNO&lt;&lt;" 开始运行。"&lt;&lt;endl;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LeaveCriticalSection(&amp;cs_Screen);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退出临界区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//以下线程用于使线程睡眠一段时间(让出CPU共其它线程动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//作，并保证主线程能更及时获得CPU以改变runFlag标志)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while (runFlag)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{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napTime=100+rand()%200;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//子线程睡眠时间在100~300ms之间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count++;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EnterCriticalSection(&amp;cs_Screen); //准备进入临界区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cout&lt;&lt;"Thread "&lt;&lt;iThreadNO&lt;&lt;" 第";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cout.width(2);cout&lt;&lt;count&lt;&lt;" 次被调度运行 …… ";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cout&lt;&lt;"(====== 这是线程 "&lt;&lt;iThreadNO&lt;&lt;" 输出的信息 ======)"&lt;&lt;endl;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LeaveCriticalSection(&amp;cs_Screen);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退出临界区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Sleep(napTime);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//睡眠一随机时间更能观察线程并发执行情况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}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EnterCriticalSection(&amp;cs_Screen); //准备进入临界区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cout&lt;&lt;"###### Thread "&lt;&lt;iThreadNO&lt;&lt;" 结束 ######"&lt;&lt;endl;</w:t>
      </w:r>
    </w:p>
    <w:p>
      <w:pPr>
        <w:pStyle w:val="10"/>
        <w:tabs>
          <w:tab w:val="left" w:pos="1087"/>
        </w:tabs>
        <w:ind w:left="210" w:leftChars="100"/>
        <w:rPr>
          <w:rFonts w:hint="eastAsia" w:asciiTheme="minorHAnsi" w:hAnsiTheme="minorHAnsi"/>
          <w:szCs w:val="21"/>
        </w:rPr>
      </w:pP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LeaveCriticalSection(&amp;cs_Screen);</w:t>
      </w:r>
      <w:r>
        <w:rPr>
          <w:rFonts w:hint="eastAsia" w:asciiTheme="minorHAnsi" w:hAnsiTheme="minorHAnsi"/>
          <w:szCs w:val="21"/>
        </w:rPr>
        <w:tab/>
      </w:r>
      <w:r>
        <w:rPr>
          <w:rFonts w:hint="eastAsia" w:asciiTheme="minorHAnsi" w:hAnsiTheme="minorHAnsi"/>
          <w:szCs w:val="21"/>
        </w:rPr>
        <w:t>// 退出临界区</w:t>
      </w: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</w:p>
    <w:p>
      <w:pPr>
        <w:pStyle w:val="10"/>
        <w:tabs>
          <w:tab w:val="left" w:pos="1087"/>
        </w:tabs>
        <w:ind w:left="210" w:leftChars="100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return (DWORD)iThreadNO;</w:t>
      </w:r>
    </w:p>
    <w:p>
      <w:pPr>
        <w:pStyle w:val="10"/>
        <w:tabs>
          <w:tab w:val="left" w:pos="1087"/>
        </w:tabs>
        <w:ind w:left="210" w:leftChars="100" w:firstLine="0" w:firstLineChars="0"/>
        <w:rPr>
          <w:rFonts w:asciiTheme="minorHAnsi" w:hAnsiTheme="minorHAnsi"/>
          <w:b/>
          <w:szCs w:val="21"/>
        </w:rPr>
      </w:pPr>
      <w:r>
        <w:rPr>
          <w:rFonts w:asciiTheme="minorHAnsi" w:hAnsiTheme="minorHAnsi"/>
          <w:b/>
          <w:szCs w:val="21"/>
        </w:rPr>
        <w:t>}</w:t>
      </w:r>
    </w:p>
    <w:p>
      <w:pPr>
        <w:pStyle w:val="10"/>
        <w:tabs>
          <w:tab w:val="left" w:pos="1087"/>
        </w:tabs>
        <w:ind w:left="1004" w:firstLine="0" w:firstLineChars="0"/>
        <w:rPr>
          <w:rFonts w:asciiTheme="minorHAnsi" w:hAnsiTheme="minorHAnsi"/>
          <w:b/>
          <w:szCs w:val="21"/>
        </w:rPr>
      </w:pPr>
    </w:p>
    <w:p>
      <w:pPr>
        <w:pStyle w:val="10"/>
        <w:tabs>
          <w:tab w:val="left" w:pos="1087"/>
        </w:tabs>
        <w:ind w:left="1004" w:firstLine="0" w:firstLineChars="0"/>
        <w:rPr>
          <w:rFonts w:hint="eastAsia" w:asciiTheme="minorHAnsi" w:hAnsiTheme="minorHAnsi"/>
          <w:b/>
          <w:szCs w:val="21"/>
        </w:rPr>
      </w:pPr>
    </w:p>
    <w:p>
      <w:pPr>
        <w:pStyle w:val="10"/>
        <w:tabs>
          <w:tab w:val="left" w:pos="1087"/>
        </w:tabs>
        <w:ind w:left="1004" w:firstLine="0" w:firstLineChars="0"/>
        <w:rPr>
          <w:rFonts w:asciiTheme="minorHAnsi" w:hAnsiTheme="minorHAnsi"/>
          <w:b/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实验结果</w:t>
      </w:r>
    </w:p>
    <w:p>
      <w:pPr>
        <w:pStyle w:val="10"/>
        <w:ind w:left="420" w:firstLine="0"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drawing>
          <wp:inline distT="0" distB="0" distL="0" distR="0">
            <wp:extent cx="5274310" cy="28282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实验总结：</w:t>
      </w:r>
    </w:p>
    <w:p>
      <w:pPr>
        <w:pStyle w:val="10"/>
        <w:ind w:left="1004" w:leftChars="478"/>
      </w:pPr>
      <w:r>
        <w:rPr>
          <w:rFonts w:hint="eastAsia"/>
        </w:rPr>
        <w:t>通过这次线程的创建和并发执行实验，我学习到了在Win32程序中利用操作系统提供的API创建线程，并通过所创建线程的运行情况来获得关于多线程并发的感性认识，以及加深对临界资源互斥访问的理解。学会了他们的用法之后我觉得对我以后的代码生涯也大有益处！我在实验期间还详细查找了多线程相关资料，通过阅读这些资料，我也弄懂了许多之前没有弄懂的问题。这次成功的线程创建和并发执行实验也增强了我的自信心。总而言之，这次实验也和之前的实验一样，拓宽了我的眼界，使我更加熟悉了代码编写方面的操作，我现在已经有了一个比较纯熟的处理手段，我相信这对我以后的工作生活一定会起到很大的帮助！</w:t>
      </w:r>
    </w:p>
    <w:p>
      <w:pPr>
        <w:pStyle w:val="10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10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>
      <w:pPr>
        <w:pStyle w:val="10"/>
        <w:ind w:left="1004" w:firstLine="0" w:firstLineChars="0"/>
        <w:rPr>
          <w:rFonts w:ascii="新宋体" w:hAnsi="新宋体" w:eastAsia="新宋体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204D"/>
    <w:multiLevelType w:val="multilevel"/>
    <w:tmpl w:val="4B72204D"/>
    <w:lvl w:ilvl="0" w:tentative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0" w:hanging="420"/>
      </w:pPr>
    </w:lvl>
    <w:lvl w:ilvl="2" w:tentative="0">
      <w:start w:val="1"/>
      <w:numFmt w:val="lowerRoman"/>
      <w:lvlText w:val="%3."/>
      <w:lvlJc w:val="right"/>
      <w:pPr>
        <w:ind w:left="1960" w:hanging="420"/>
      </w:pPr>
    </w:lvl>
    <w:lvl w:ilvl="3" w:tentative="0">
      <w:start w:val="1"/>
      <w:numFmt w:val="decimal"/>
      <w:lvlText w:val="%4."/>
      <w:lvlJc w:val="left"/>
      <w:pPr>
        <w:ind w:left="2380" w:hanging="420"/>
      </w:pPr>
    </w:lvl>
    <w:lvl w:ilvl="4" w:tentative="0">
      <w:start w:val="1"/>
      <w:numFmt w:val="lowerLetter"/>
      <w:lvlText w:val="%5)"/>
      <w:lvlJc w:val="left"/>
      <w:pPr>
        <w:ind w:left="2800" w:hanging="420"/>
      </w:pPr>
    </w:lvl>
    <w:lvl w:ilvl="5" w:tentative="0">
      <w:start w:val="1"/>
      <w:numFmt w:val="lowerRoman"/>
      <w:lvlText w:val="%6."/>
      <w:lvlJc w:val="right"/>
      <w:pPr>
        <w:ind w:left="3220" w:hanging="420"/>
      </w:pPr>
    </w:lvl>
    <w:lvl w:ilvl="6" w:tentative="0">
      <w:start w:val="1"/>
      <w:numFmt w:val="decimal"/>
      <w:lvlText w:val="%7."/>
      <w:lvlJc w:val="left"/>
      <w:pPr>
        <w:ind w:left="3640" w:hanging="420"/>
      </w:pPr>
    </w:lvl>
    <w:lvl w:ilvl="7" w:tentative="0">
      <w:start w:val="1"/>
      <w:numFmt w:val="lowerLetter"/>
      <w:lvlText w:val="%8)"/>
      <w:lvlJc w:val="left"/>
      <w:pPr>
        <w:ind w:left="4060" w:hanging="420"/>
      </w:pPr>
    </w:lvl>
    <w:lvl w:ilvl="8" w:tentative="0">
      <w:start w:val="1"/>
      <w:numFmt w:val="lowerRoman"/>
      <w:lvlText w:val="%9."/>
      <w:lvlJc w:val="right"/>
      <w:pPr>
        <w:ind w:left="4480" w:hanging="420"/>
      </w:pPr>
    </w:lvl>
  </w:abstractNum>
  <w:abstractNum w:abstractNumId="1">
    <w:nsid w:val="67CC386B"/>
    <w:multiLevelType w:val="multilevel"/>
    <w:tmpl w:val="67CC386B"/>
    <w:lvl w:ilvl="0" w:tentative="0">
      <w:start w:val="1"/>
      <w:numFmt w:val="japaneseCounting"/>
      <w:lvlText w:val="%1、"/>
      <w:lvlJc w:val="left"/>
      <w:pPr>
        <w:tabs>
          <w:tab w:val="left" w:pos="1004"/>
        </w:tabs>
        <w:ind w:left="1004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14CB"/>
    <w:rsid w:val="00496618"/>
    <w:rsid w:val="008B37B1"/>
    <w:rsid w:val="00A314CB"/>
    <w:rsid w:val="00A4704E"/>
    <w:rsid w:val="00BE3C02"/>
    <w:rsid w:val="00C5053D"/>
    <w:rsid w:val="00C95E62"/>
    <w:rsid w:val="00D17A46"/>
    <w:rsid w:val="00D201DC"/>
    <w:rsid w:val="00E1193B"/>
    <w:rsid w:val="00F16DF5"/>
    <w:rsid w:val="00FF428F"/>
    <w:rsid w:val="2F3D19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character" w:styleId="7">
    <w:name w:val="page number"/>
    <w:basedOn w:val="6"/>
    <w:uiPriority w:val="0"/>
  </w:style>
  <w:style w:type="character" w:styleId="8">
    <w:name w:val="HTML Code"/>
    <w:uiPriority w:val="0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HTML 预设格式 Char"/>
    <w:basedOn w:val="6"/>
    <w:link w:val="5"/>
    <w:uiPriority w:val="0"/>
    <w:rPr>
      <w:rFonts w:ascii="宋体" w:hAnsi="宋体" w:eastAsia="宋体" w:cs="宋体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787</Words>
  <Characters>4488</Characters>
  <Lines>37</Lines>
  <Paragraphs>10</Paragraphs>
  <TotalTime>9</TotalTime>
  <ScaleCrop>false</ScaleCrop>
  <LinksUpToDate>false</LinksUpToDate>
  <CharactersWithSpaces>5265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2020-09-29T08:28:00Z</dcterms:created>
  <dc:creator>付书悦</dc:creator>
  <cp:lastModifiedBy>DoraLY</cp:lastModifiedBy>
  <dcterms:modified xsi:type="dcterms:W3CDTF">2020-11-14T05:23:36Z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