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操作系统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ind w:firstLine="2520" w:firstLineChars="300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ind w:left="2100" w:firstLine="420"/>
        <w:rPr>
          <w:rFonts w:hint="default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实验名称：</w:t>
      </w:r>
      <w:r>
        <w:rPr>
          <w:rFonts w:ascii="楷体" w:hAnsi="楷体" w:eastAsia="楷体"/>
          <w:sz w:val="36"/>
          <w:szCs w:val="36"/>
        </w:rPr>
        <w:t xml:space="preserve"> 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进程通信</w:t>
      </w:r>
    </w:p>
    <w:p>
      <w:pPr>
        <w:ind w:left="2520" w:leftChars="1200"/>
        <w:rPr>
          <w:rFonts w:hint="default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院系：</w:t>
      </w:r>
      <w:r>
        <w:rPr>
          <w:rFonts w:ascii="楷体" w:hAnsi="楷体" w:eastAsia="楷体"/>
          <w:sz w:val="36"/>
          <w:szCs w:val="36"/>
        </w:rPr>
        <w:t xml:space="preserve"> </w:t>
      </w:r>
      <w:r>
        <w:rPr>
          <w:rFonts w:hint="eastAsia" w:ascii="楷体" w:hAnsi="楷体" w:eastAsia="楷体"/>
          <w:sz w:val="32"/>
          <w:szCs w:val="36"/>
        </w:rPr>
        <w:t>计算机学院·网络空间安全学院</w:t>
      </w:r>
    </w:p>
    <w:p>
      <w:pPr>
        <w:ind w:left="2520" w:leftChars="1200"/>
        <w:rPr>
          <w:rFonts w:hint="default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班级：</w:t>
      </w:r>
      <w:r>
        <w:rPr>
          <w:rFonts w:ascii="楷体" w:hAnsi="楷体" w:eastAsia="楷体"/>
          <w:sz w:val="36"/>
          <w:szCs w:val="36"/>
        </w:rPr>
        <w:t xml:space="preserve"> </w:t>
      </w:r>
      <w:bookmarkStart w:id="0" w:name="_GoBack"/>
      <w:bookmarkEnd w:id="0"/>
    </w:p>
    <w:p>
      <w:pPr>
        <w:ind w:left="2520" w:leftChars="1200"/>
        <w:rPr>
          <w:rFonts w:hint="default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</w:p>
    <w:p>
      <w:pPr>
        <w:ind w:left="2520" w:leftChars="1200"/>
        <w:rPr>
          <w:rFonts w:hint="eastAsia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ascii="楷体" w:hAnsi="楷体" w:eastAsia="楷体"/>
          <w:sz w:val="36"/>
          <w:szCs w:val="36"/>
        </w:rPr>
        <w:t xml:space="preserve"> 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指导老师：匡林爱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</w:rPr>
        <w:t>20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20</w:t>
      </w:r>
      <w:r>
        <w:rPr>
          <w:rFonts w:ascii="楷体" w:hAnsi="楷体" w:eastAsia="楷体"/>
          <w:sz w:val="36"/>
          <w:szCs w:val="36"/>
        </w:rPr>
        <w:t>年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10</w:t>
      </w:r>
      <w:r>
        <w:rPr>
          <w:rFonts w:ascii="楷体" w:hAnsi="楷体" w:eastAsia="楷体"/>
          <w:sz w:val="36"/>
          <w:szCs w:val="36"/>
        </w:rPr>
        <w:t>月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20</w:t>
      </w:r>
      <w:r>
        <w:rPr>
          <w:rFonts w:ascii="楷体" w:hAnsi="楷体" w:eastAsia="楷体"/>
          <w:sz w:val="36"/>
          <w:szCs w:val="36"/>
        </w:rPr>
        <w:t>日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实验目的和要求：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要求设计实现进程间通信(Interprocess Communication)的程序，而不是同一进程的多个线程之间的通信。Win32 API提供了多种进程间通信的方法，包括剪贴板(</w:t>
      </w:r>
      <w:r>
        <w:t>Clipboard</w:t>
      </w:r>
      <w:r>
        <w:rPr>
          <w:rFonts w:hint="eastAsia"/>
        </w:rPr>
        <w:t>)、</w:t>
      </w:r>
      <w:r>
        <w:t>COM</w:t>
      </w:r>
      <w:r>
        <w:rPr>
          <w:rFonts w:hint="eastAsia"/>
        </w:rPr>
        <w:t>(OLE)、动态数据交换(</w:t>
      </w:r>
      <w:r>
        <w:t>Dynamic Data Exchange</w:t>
      </w:r>
      <w:r>
        <w:rPr>
          <w:rFonts w:hint="eastAsia"/>
        </w:rPr>
        <w:t>，DDE)、文件映射(</w:t>
      </w:r>
      <w:r>
        <w:t>File Mapping</w:t>
      </w:r>
      <w:r>
        <w:rPr>
          <w:rFonts w:hint="eastAsia"/>
        </w:rPr>
        <w:t>)、邮件槽(</w:t>
      </w:r>
      <w:r>
        <w:t>Mailslot</w:t>
      </w:r>
      <w:r>
        <w:rPr>
          <w:rFonts w:hint="eastAsia"/>
        </w:rPr>
        <w:t>)、管道(Pipes)、远程过程调用(RPC)、Windows套接字(</w:t>
      </w:r>
      <w:r>
        <w:t>Windows Sockets</w:t>
      </w:r>
      <w:r>
        <w:rPr>
          <w:rFonts w:hint="eastAsia"/>
        </w:rPr>
        <w:t>)等。本实验采用相对比较容易实现的有名管道(Named Pipe)实现进程间的通信。学生也可采用File Mapping或Mailslot自行设计本实验。File Mapping的使用可参考P_C2文件夹中程序，该程序就是使用File Mapping作为进程通信工具来实现诸进程共享循环缓冲区和缓冲区指针in、out等的共享的，再结合信号量对象(semaphore object)来实现生产者-消费者问题的同步算法的。另外，采用Mailslot实现进程通信的程序在文件夹Mailslot中。邮件槽是一种不定长和不可靠的单向消息通信机制。Named Pipe和File Mapping都是双向通信方式。</w:t>
      </w:r>
    </w:p>
    <w:p>
      <w:pPr>
        <w:ind w:firstLine="420" w:firstLineChars="200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>【</w:t>
      </w:r>
      <w:r>
        <w:rPr>
          <w:rFonts w:hint="eastAsia"/>
          <w:b/>
        </w:rPr>
        <w:t>注</w:t>
      </w:r>
      <w:r>
        <w:rPr>
          <w:rFonts w:hint="eastAsia"/>
        </w:rPr>
        <w:t>】本实验用的Named Pipe属于共享文件的通信，而“进程同步”实验中用的File Mapping属于共享存储区的通信。</w:t>
      </w:r>
    </w:p>
    <w:p>
      <w:pPr>
        <w:ind w:left="1004" w:firstLine="562" w:firstLineChars="200"/>
        <w:jc w:val="left"/>
        <w:rPr>
          <w:rFonts w:ascii="宋体" w:hAnsi="宋体"/>
          <w:b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ind w:firstLine="420" w:firstLineChars="200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>本实验是在Windows 2000/XP+VC++6.0环境下利用Win32 API设计实现的；进程通信机制采用有名管道；程序分两个部分，即Named pipe server和Named pipe client。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在Windows 2000/XP中的管道是一条在进程间以字节流方式传送的通信通道，</w:t>
      </w:r>
      <w:r>
        <w:t>Win32 API</w:t>
      </w:r>
      <w:r>
        <w:rPr>
          <w:rFonts w:hint="eastAsia"/>
        </w:rPr>
        <w:t>提供两种管道：无名管道(</w:t>
      </w:r>
      <w:r>
        <w:t>anonymous pipes</w:t>
      </w:r>
      <w:r>
        <w:rPr>
          <w:rFonts w:hint="eastAsia"/>
        </w:rPr>
        <w:t>)和赋名管道(</w:t>
      </w:r>
      <w:r>
        <w:t>named pipes</w:t>
      </w:r>
      <w:r>
        <w:rPr>
          <w:rFonts w:hint="eastAsia"/>
        </w:rPr>
        <w:t>)。无名管道用于有关联的进程之间的信息交换(通信)，其典型的使用方式是用于标准I/O的重定向，从而使子进程可以同父进程交换信息。为了实现双向交换信息，需要建立两个无名管道。无名管道不能实现无关联进程之间的通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有名管道(</w:t>
      </w:r>
      <w:r>
        <w:t>named pipes</w:t>
      </w:r>
      <w:r>
        <w:rPr>
          <w:rFonts w:hint="eastAsia"/>
        </w:rPr>
        <w:t>)可用于无关联进程，甚至不同计算机中的进程之间的通信。典型的使用方式是：有名管道的服务器(</w:t>
      </w:r>
      <w:r>
        <w:rPr>
          <w:i/>
          <w:iCs/>
        </w:rPr>
        <w:t>named-pipe server</w:t>
      </w:r>
      <w:r>
        <w:rPr>
          <w:rFonts w:hint="eastAsia"/>
        </w:rPr>
        <w:t>)进程用一个众所周知的名字，利用CreateNamedPipe创建一个</w:t>
      </w:r>
      <w:r>
        <w:t>named pipe</w:t>
      </w:r>
      <w:r>
        <w:rPr>
          <w:rFonts w:hint="eastAsia"/>
        </w:rPr>
        <w:t>，而知道管道名字的客户进程(</w:t>
      </w:r>
      <w:r>
        <w:rPr>
          <w:i/>
          <w:iCs/>
        </w:rPr>
        <w:t>named-pipe client</w:t>
      </w:r>
      <w:r>
        <w:rPr>
          <w:rFonts w:hint="eastAsia"/>
        </w:rPr>
        <w:t>)就可以用OpenFile打开此管道并获得其句柄，并使用此句柄调用读操作(ReadFile)和写操作(WriteFile)来读写管道，从而实现与服务器进程的通信。注：上述ReadFile和WriteFile是阻塞方式工作的，也可使用非阻塞方式的ReadFileEx和WriteFileEx来读写管道。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在Windows 2000/XP系统中，要使用管道实现通信，都需要通过</w:t>
      </w:r>
      <w:r>
        <w:t>Win32 API</w:t>
      </w:r>
      <w:r>
        <w:rPr>
          <w:rFonts w:hint="eastAsia"/>
        </w:rPr>
        <w:t>调用来完成。本实验涉及的API函数如下：</w:t>
      </w:r>
    </w:p>
    <w:p>
      <w:pPr>
        <w:spacing w:before="78" w:beforeLines="25" w:after="78" w:afterLines="25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1．</w:t>
      </w:r>
      <w:r>
        <w:rPr>
          <w:b/>
        </w:rPr>
        <w:t>CreateNamedPipe</w:t>
      </w:r>
      <w:r>
        <w:rPr>
          <w:rFonts w:hint="eastAsia"/>
          <w:b/>
        </w:rPr>
        <w:t>函数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功能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创建一个有名管道实例(</w:t>
      </w:r>
      <w:r>
        <w:t>an instance of a named pipe</w:t>
      </w:r>
      <w:r>
        <w:rPr>
          <w:rFonts w:hint="eastAsia"/>
        </w:rPr>
        <w:t>)，返回管道句柄(handle)。随后对管道的操作都是对该handle进行的。管道服务器不仅可用此函数创建第一个命名管道实例，而且根据需要，以后还可以用此函数(管道名字不变)创建多个实例。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格式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</w:pPr>
      <w:r>
        <w:t>HANDLE CreateNamedPipe(</w:t>
      </w:r>
    </w:p>
    <w:p>
      <w:pPr>
        <w:spacing w:line="300" w:lineRule="exact"/>
        <w:ind w:firstLine="420" w:firstLineChars="200"/>
      </w:pPr>
      <w:r>
        <w:t xml:space="preserve">  LPCTSTR lpName,                             // pipe name</w:t>
      </w:r>
    </w:p>
    <w:p>
      <w:pPr>
        <w:spacing w:line="300" w:lineRule="exact"/>
        <w:ind w:firstLine="420" w:firstLineChars="200"/>
      </w:pPr>
      <w:r>
        <w:t xml:space="preserve">  DWORD dwOpenMode,                         // pipe open mode</w:t>
      </w:r>
    </w:p>
    <w:p>
      <w:pPr>
        <w:spacing w:line="300" w:lineRule="exact"/>
        <w:ind w:firstLine="420" w:firstLineChars="200"/>
      </w:pPr>
      <w:r>
        <w:t xml:space="preserve">  DWORD dwPipeMode,                          // pipe-specific modes</w:t>
      </w:r>
    </w:p>
    <w:p>
      <w:pPr>
        <w:spacing w:line="300" w:lineRule="exact"/>
        <w:ind w:firstLine="420" w:firstLineChars="200"/>
      </w:pPr>
      <w:r>
        <w:t xml:space="preserve">  DWORD nMaxInstances,                        // maximum number of instances</w:t>
      </w:r>
    </w:p>
    <w:p>
      <w:pPr>
        <w:spacing w:line="300" w:lineRule="exact"/>
        <w:ind w:firstLine="420" w:firstLineChars="200"/>
      </w:pPr>
      <w:r>
        <w:t xml:space="preserve">  DWORD nOutBufferSize,                       // output buffer size</w:t>
      </w:r>
    </w:p>
    <w:p>
      <w:pPr>
        <w:spacing w:line="300" w:lineRule="exact"/>
        <w:ind w:firstLine="420" w:firstLineChars="200"/>
      </w:pPr>
      <w:r>
        <w:t xml:space="preserve">  DWORD nInBufferSize,                        // input buffer size</w:t>
      </w:r>
    </w:p>
    <w:p>
      <w:pPr>
        <w:spacing w:line="300" w:lineRule="exact"/>
        <w:ind w:firstLine="420" w:firstLineChars="200"/>
      </w:pPr>
      <w:r>
        <w:t xml:space="preserve">  DWORD nDefaultTimeOut,                      // time-out interval</w:t>
      </w:r>
    </w:p>
    <w:p>
      <w:pPr>
        <w:spacing w:line="300" w:lineRule="exact"/>
        <w:ind w:firstLine="420" w:firstLineChars="200"/>
      </w:pPr>
      <w:r>
        <w:t xml:space="preserve">  LPSECURITY_ATTRIBUTES lpSecurityAttributes  // SD</w:t>
      </w:r>
    </w:p>
    <w:p>
      <w:pPr>
        <w:spacing w:line="300" w:lineRule="exact"/>
        <w:ind w:firstLine="420" w:firstLineChars="200"/>
        <w:rPr>
          <w:rFonts w:hint="eastAsia"/>
        </w:rPr>
      </w:pPr>
      <w:r>
        <w:t>);</w:t>
      </w: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参数说明：</w:t>
      </w:r>
    </w:p>
    <w:p>
      <w:pPr>
        <w:ind w:firstLine="422" w:firstLineChars="200"/>
        <w:rPr>
          <w:rFonts w:hint="eastAsia"/>
          <w:iCs/>
        </w:rPr>
      </w:pPr>
      <w:r>
        <w:rPr>
          <w:b/>
        </w:rPr>
        <w:t>lpName</w:t>
      </w:r>
      <w:r>
        <w:rPr>
          <w:rFonts w:hint="eastAsia"/>
        </w:rPr>
        <w:t>：管道名字符串，该名字必须是如下形式：</w:t>
      </w:r>
      <w:r>
        <w:t>\\.\pipe\</w:t>
      </w:r>
      <w:r>
        <w:rPr>
          <w:i/>
          <w:iCs/>
        </w:rPr>
        <w:t>pipename</w:t>
      </w:r>
    </w:p>
    <w:p>
      <w:pPr>
        <w:ind w:firstLine="422" w:firstLineChars="200"/>
        <w:rPr>
          <w:rFonts w:hint="eastAsia"/>
        </w:rPr>
      </w:pPr>
      <w:r>
        <w:rPr>
          <w:b/>
        </w:rPr>
        <w:t>dwOpenMode</w:t>
      </w:r>
      <w:r>
        <w:rPr>
          <w:rFonts w:hint="eastAsia"/>
        </w:rPr>
        <w:t>：指定pipe的打开模式。例如，取值</w:t>
      </w:r>
      <w:r>
        <w:t>PIPE_ACCESS_DUPLEX</w:t>
      </w:r>
      <w:r>
        <w:rPr>
          <w:rFonts w:hint="eastAsia"/>
        </w:rPr>
        <w:t>表示打开后对管道既可以读也可以写，即双向通信。</w:t>
      </w:r>
    </w:p>
    <w:p>
      <w:pPr>
        <w:ind w:firstLine="422" w:firstLineChars="200"/>
        <w:rPr>
          <w:rFonts w:hint="eastAsia"/>
        </w:rPr>
      </w:pPr>
      <w:r>
        <w:rPr>
          <w:b/>
        </w:rPr>
        <w:t>dwPipeMode</w:t>
      </w:r>
      <w:r>
        <w:rPr>
          <w:rFonts w:hint="eastAsia"/>
        </w:rPr>
        <w:t>：指定管道的类型，以及读，等待管道的模式。</w:t>
      </w:r>
    </w:p>
    <w:p>
      <w:pPr>
        <w:ind w:firstLine="422" w:firstLineChars="200"/>
        <w:rPr>
          <w:rFonts w:hint="eastAsia"/>
        </w:rPr>
      </w:pPr>
      <w:r>
        <w:rPr>
          <w:b/>
        </w:rPr>
        <w:t>nMaxInstances</w:t>
      </w:r>
      <w:r>
        <w:rPr>
          <w:rFonts w:hint="eastAsia"/>
        </w:rPr>
        <w:t>：指定能创建的最大实例数，其值范围在1~</w:t>
      </w:r>
      <w:r>
        <w:t xml:space="preserve"> PIPE_UNLIMITED_INSTANCES</w:t>
      </w:r>
      <w:r>
        <w:rPr>
          <w:rFonts w:hint="eastAsia"/>
        </w:rPr>
        <w:t>之间。</w:t>
      </w:r>
    </w:p>
    <w:p>
      <w:pPr>
        <w:ind w:firstLine="422" w:firstLineChars="200"/>
        <w:rPr>
          <w:rFonts w:hint="eastAsia"/>
        </w:rPr>
      </w:pPr>
      <w:r>
        <w:rPr>
          <w:b/>
        </w:rPr>
        <w:t>nOutBufferSize</w:t>
      </w:r>
      <w:r>
        <w:rPr>
          <w:rFonts w:hint="eastAsia"/>
        </w:rPr>
        <w:t>：输出缓冲区大小(字节数)</w:t>
      </w:r>
    </w:p>
    <w:p>
      <w:pPr>
        <w:ind w:firstLine="422" w:firstLineChars="200"/>
        <w:rPr>
          <w:rFonts w:hint="eastAsia"/>
        </w:rPr>
      </w:pPr>
      <w:r>
        <w:rPr>
          <w:b/>
        </w:rPr>
        <w:t>nInBufferSize</w:t>
      </w:r>
      <w:r>
        <w:rPr>
          <w:rFonts w:hint="eastAsia"/>
        </w:rPr>
        <w:t>：输入缓冲区大小(字节数)</w:t>
      </w:r>
    </w:p>
    <w:p>
      <w:pPr>
        <w:ind w:firstLine="422" w:firstLineChars="200"/>
        <w:rPr>
          <w:rFonts w:hint="eastAsia"/>
        </w:rPr>
      </w:pPr>
      <w:r>
        <w:rPr>
          <w:b/>
        </w:rPr>
        <w:t>nDefaultTimeOut</w:t>
      </w:r>
      <w:r>
        <w:rPr>
          <w:rFonts w:hint="eastAsia"/>
        </w:rPr>
        <w:t>：缺省的超时数，单位ms</w:t>
      </w:r>
    </w:p>
    <w:p>
      <w:pPr>
        <w:ind w:firstLine="422" w:firstLineChars="200"/>
        <w:rPr>
          <w:rFonts w:hint="eastAsia"/>
        </w:rPr>
      </w:pPr>
      <w:r>
        <w:rPr>
          <w:b/>
        </w:rPr>
        <w:t>lpSecurityAttributes</w:t>
      </w:r>
      <w:r>
        <w:rPr>
          <w:rFonts w:hint="eastAsia"/>
        </w:rPr>
        <w:t>：安全属性。NULL表示缺省的安全属性，以及返回的句柄不能被继承。</w:t>
      </w:r>
    </w:p>
    <w:p>
      <w:pPr>
        <w:spacing w:before="78" w:beforeLines="25" w:after="78" w:afterLines="25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2．</w:t>
      </w:r>
      <w:r>
        <w:rPr>
          <w:b/>
        </w:rPr>
        <w:t>ConnectNamedPipe</w:t>
      </w:r>
      <w:r>
        <w:rPr>
          <w:rFonts w:hint="eastAsia"/>
          <w:b/>
        </w:rPr>
        <w:t>函数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功能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named pipe服务器进程调用此函数，用于等待客户进程链接此命名管道的一个最新的实例。客户进程使用</w:t>
      </w:r>
      <w:r>
        <w:t>CreateFile or CallNamedPipe</w:t>
      </w:r>
      <w:r>
        <w:rPr>
          <w:rFonts w:hint="eastAsia"/>
        </w:rPr>
        <w:t>函数来连接命(有)名管道。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格式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</w:pPr>
      <w:r>
        <w:t>BOOL ConnectNamedPipe(</w:t>
      </w:r>
    </w:p>
    <w:p>
      <w:pPr>
        <w:spacing w:line="300" w:lineRule="exact"/>
        <w:ind w:firstLine="420" w:firstLineChars="200"/>
      </w:pPr>
      <w:r>
        <w:t xml:space="preserve">  HANDLE hNamedPipe,          // handle to named pipe</w:t>
      </w:r>
    </w:p>
    <w:p>
      <w:pPr>
        <w:spacing w:line="300" w:lineRule="exact"/>
        <w:ind w:firstLine="420" w:firstLineChars="200"/>
      </w:pPr>
      <w:r>
        <w:t xml:space="preserve">  LPOVERLAPPED lpOverlapped   // overlapped structure</w:t>
      </w:r>
    </w:p>
    <w:p>
      <w:pPr>
        <w:spacing w:line="300" w:lineRule="exact"/>
        <w:ind w:firstLine="420" w:firstLineChars="200"/>
        <w:rPr>
          <w:rFonts w:hint="eastAsia"/>
        </w:rPr>
      </w:pPr>
      <w:r>
        <w:t>);</w:t>
      </w:r>
    </w:p>
    <w:p>
      <w:pPr>
        <w:spacing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参数说明：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b/>
        </w:rPr>
        <w:t>hNamedPipe</w:t>
      </w:r>
      <w:r>
        <w:rPr>
          <w:rFonts w:hint="eastAsia"/>
        </w:rPr>
        <w:t>：命名管道实例的句柄，该句柄在调用</w:t>
      </w:r>
      <w:r>
        <w:t>CreateNamedPipe</w:t>
      </w:r>
      <w:r>
        <w:rPr>
          <w:rFonts w:hint="eastAsia"/>
        </w:rPr>
        <w:t>时获得。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b/>
        </w:rPr>
        <w:t>lpOverlapped</w:t>
      </w:r>
      <w:r>
        <w:rPr>
          <w:rFonts w:hint="eastAsia"/>
        </w:rPr>
        <w:t>：指向一个</w:t>
      </w:r>
      <w:r>
        <w:t>OVERLAPPED</w:t>
      </w:r>
      <w:r>
        <w:rPr>
          <w:rFonts w:hint="eastAsia"/>
        </w:rPr>
        <w:t>结构。可取值NULL。</w:t>
      </w:r>
    </w:p>
    <w:p>
      <w:pPr>
        <w:spacing w:before="78" w:beforeLines="25"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返回值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当函数执行成功，返回非0值；当函数失败，返回0。如果client(客户)在Server(服务器)调用此函数之前已连接Pipe，则此函数返回0且GetLastError函数返回</w:t>
      </w:r>
      <w:r>
        <w:t>ERROR_PIPE_CONNECTED</w:t>
      </w:r>
      <w:r>
        <w:rPr>
          <w:rFonts w:hint="eastAsia"/>
        </w:rPr>
        <w:t>。如果一个客户在服务器调用</w:t>
      </w:r>
      <w:r>
        <w:rPr>
          <w:bCs/>
        </w:rPr>
        <w:t>CreateNamedPipe</w:t>
      </w:r>
      <w:r>
        <w:rPr>
          <w:rFonts w:hint="eastAsia"/>
          <w:bCs/>
        </w:rPr>
        <w:t>至调用</w:t>
      </w:r>
      <w:r>
        <w:rPr>
          <w:bCs/>
        </w:rPr>
        <w:t>ConnectNamedPipe</w:t>
      </w:r>
      <w:r>
        <w:rPr>
          <w:rFonts w:hint="eastAsia"/>
          <w:bCs/>
        </w:rPr>
        <w:t>时间之内连接管道</w:t>
      </w:r>
      <w:r>
        <w:rPr>
          <w:rFonts w:hint="eastAsia"/>
        </w:rPr>
        <w:t>，则这种情况就会发生。在这种情况下，虽然此函数返回0，但服务器和客户之间已建立了一个好的连接。即客户和服务器之间连接成功有两种情况：一是此函数返回非0值；二是此函数虽然返回0，但GetLastError函数返回</w:t>
      </w:r>
      <w:r>
        <w:t>ERROR_PIPE_CONNECTED</w:t>
      </w:r>
      <w:r>
        <w:rPr>
          <w:rFonts w:hint="eastAsia"/>
        </w:rPr>
        <w:t>。具体处理请参看本实验的参考程序。</w:t>
      </w:r>
    </w:p>
    <w:p>
      <w:pPr>
        <w:spacing w:before="78" w:beforeLines="25" w:after="78" w:afterLines="25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3．</w:t>
      </w:r>
      <w:r>
        <w:rPr>
          <w:b/>
        </w:rPr>
        <w:t>WaitNamedPipe</w:t>
      </w:r>
      <w:r>
        <w:rPr>
          <w:rFonts w:hint="eastAsia"/>
          <w:b/>
        </w:rPr>
        <w:t>函数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功能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调用进程(Named-Pipe Client)一直等待，直到给定时间超时，或者指定的named pipe可以被连接(即pipe服务器进程执行了</w:t>
      </w:r>
      <w:r>
        <w:t>ConnectNamedPipe</w:t>
      </w:r>
      <w:r>
        <w:rPr>
          <w:rFonts w:hint="eastAsia"/>
        </w:rPr>
        <w:t>操作)。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格式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</w:pPr>
      <w:r>
        <w:t>BOOL WaitNamedPipe(</w:t>
      </w:r>
    </w:p>
    <w:p>
      <w:pPr>
        <w:spacing w:line="300" w:lineRule="exact"/>
        <w:ind w:firstLine="420" w:firstLineChars="200"/>
      </w:pPr>
      <w:r>
        <w:t xml:space="preserve">  LPCTSTR lpNamedPipeName,  // pipe name</w:t>
      </w:r>
    </w:p>
    <w:p>
      <w:pPr>
        <w:spacing w:line="300" w:lineRule="exact"/>
        <w:ind w:firstLine="420" w:firstLineChars="200"/>
      </w:pPr>
      <w:r>
        <w:t xml:space="preserve">  DWORD nTimeOut            // time-out interval</w:t>
      </w:r>
    </w:p>
    <w:p>
      <w:pPr>
        <w:spacing w:line="300" w:lineRule="exact"/>
        <w:ind w:firstLine="420" w:firstLineChars="200"/>
        <w:rPr>
          <w:rFonts w:hint="eastAsia"/>
        </w:rPr>
      </w:pPr>
      <w:r>
        <w:t>);</w:t>
      </w:r>
    </w:p>
    <w:p>
      <w:pPr>
        <w:spacing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参数说明：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b/>
        </w:rPr>
        <w:t>lpNamedPipeName</w:t>
      </w:r>
      <w:r>
        <w:rPr>
          <w:rFonts w:hint="eastAsia"/>
        </w:rPr>
        <w:t>：命名管道名字。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b/>
        </w:rPr>
        <w:t>nTimeOut</w:t>
      </w:r>
      <w:r>
        <w:rPr>
          <w:rFonts w:hint="eastAsia"/>
        </w:rPr>
        <w:t>：指定超时的毫秒数。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【注】若指定名字的管道不存在，则此函数立即返回(并不等待超时)。</w:t>
      </w:r>
    </w:p>
    <w:p>
      <w:pPr>
        <w:spacing w:before="78" w:beforeLines="25" w:after="78" w:afterLines="25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4．</w:t>
      </w:r>
      <w:r>
        <w:rPr>
          <w:b/>
        </w:rPr>
        <w:t>SetNamedPipeHandleState</w:t>
      </w:r>
      <w:r>
        <w:rPr>
          <w:rFonts w:hint="eastAsia"/>
          <w:b/>
        </w:rPr>
        <w:t>函数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功能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设置指定管道的读模式和阻塞模式(设置/改变管道的新模式)。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格式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</w:pPr>
      <w:r>
        <w:t>BOOL SetNamedPipeHandleState(</w:t>
      </w:r>
    </w:p>
    <w:p>
      <w:pPr>
        <w:spacing w:line="300" w:lineRule="exact"/>
        <w:ind w:firstLine="420" w:firstLineChars="200"/>
      </w:pPr>
      <w:r>
        <w:t xml:space="preserve">  HANDLE hNamedPipe,             // handle to named pipe</w:t>
      </w:r>
    </w:p>
    <w:p>
      <w:pPr>
        <w:spacing w:line="300" w:lineRule="exact"/>
        <w:ind w:firstLine="420" w:firstLineChars="200"/>
      </w:pPr>
      <w:r>
        <w:t xml:space="preserve">  LPDWORD lpMode,                // new pipe mode</w:t>
      </w:r>
    </w:p>
    <w:p>
      <w:pPr>
        <w:spacing w:line="300" w:lineRule="exact"/>
        <w:ind w:firstLine="420" w:firstLineChars="200"/>
      </w:pPr>
      <w:r>
        <w:t xml:space="preserve">  LPDWORD lpMaxCollectionCount,  // maximum collection count</w:t>
      </w:r>
    </w:p>
    <w:p>
      <w:pPr>
        <w:spacing w:line="300" w:lineRule="exact"/>
        <w:ind w:firstLine="420" w:firstLineChars="200"/>
      </w:pPr>
      <w:r>
        <w:t xml:space="preserve">  LPDWORD lpCollectDataTimeout   // time-out value</w:t>
      </w:r>
    </w:p>
    <w:p>
      <w:pPr>
        <w:spacing w:line="300" w:lineRule="exact"/>
        <w:ind w:firstLine="420" w:firstLineChars="200"/>
        <w:rPr>
          <w:rFonts w:hint="eastAsia"/>
        </w:rPr>
      </w:pPr>
      <w:r>
        <w:t>);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参数说明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b/>
        </w:rPr>
        <w:t>hNamedPipe</w:t>
      </w:r>
      <w:r>
        <w:rPr>
          <w:rFonts w:hint="eastAsia"/>
        </w:rPr>
        <w:t>：管道的句柄。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b/>
        </w:rPr>
        <w:t>lpMode</w:t>
      </w:r>
      <w:r>
        <w:rPr>
          <w:rFonts w:hint="eastAsia"/>
        </w:rPr>
        <w:t>：指定命名管道新的模式，包括读模式</w:t>
      </w:r>
      <w:r>
        <w:t>PIPE_READMODE_BYTE</w:t>
      </w:r>
      <w:r>
        <w:rPr>
          <w:rFonts w:hint="eastAsia"/>
        </w:rPr>
        <w:t>和</w:t>
      </w:r>
      <w:r>
        <w:t>PIPE_READMODE</w:t>
      </w:r>
      <w:r>
        <w:rPr>
          <w:rFonts w:hint="eastAsia"/>
        </w:rPr>
        <w:t xml:space="preserve"> </w:t>
      </w:r>
      <w:r>
        <w:t>_MESSAGE</w:t>
      </w:r>
      <w:r>
        <w:rPr>
          <w:rFonts w:hint="eastAsia"/>
        </w:rPr>
        <w:t>(它们可以组合)以及等待模式</w:t>
      </w:r>
      <w:r>
        <w:t>PIPE_WAIT</w:t>
      </w:r>
      <w:r>
        <w:rPr>
          <w:rFonts w:hint="eastAsia"/>
        </w:rPr>
        <w:t>或</w:t>
      </w:r>
      <w:r>
        <w:t>PIPE_NOWAIT</w:t>
      </w:r>
      <w:r>
        <w:rPr>
          <w:rFonts w:hint="eastAsia"/>
        </w:rPr>
        <w:t>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b/>
        </w:rPr>
        <w:t>lpMaxCollectionCount</w:t>
      </w:r>
      <w:r>
        <w:rPr>
          <w:rFonts w:hint="eastAsia"/>
        </w:rPr>
        <w:t>：当handle在服务器端或服务器和客户在同一台计算机时，此值必须为NULL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b/>
        </w:rPr>
        <w:t>lpCollectDataTimeout</w:t>
      </w:r>
      <w:r>
        <w:rPr>
          <w:rFonts w:hint="eastAsia"/>
        </w:rPr>
        <w:t>：当handle在服务器端或服务器和客户在同一台计算机时，此值必须为NULL</w:t>
      </w:r>
    </w:p>
    <w:p>
      <w:pPr>
        <w:spacing w:before="78" w:beforeLines="25" w:after="78" w:afterLines="25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5．WriteFile函数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该函数已在“上机实验八 设备管理——磁盘I/O”实验中作了简单介绍，这里做一些补充：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当用此函数写一个管道时，如果管道缓冲区(其大小由调用</w:t>
      </w:r>
      <w:r>
        <w:t>CreateNamedPipe</w:t>
      </w:r>
      <w:r>
        <w:rPr>
          <w:rFonts w:hint="eastAsia"/>
        </w:rPr>
        <w:t>函数指定)已写满但仍有要写的数据，则写操作可能不能完成(即WriteFile函数不能返回)。但读端进程调用ReadFile读管道而使管道缓冲区空出更多可用空间时，最终能使写操作完成(即能使WriteFile函数返回)。</w:t>
      </w:r>
    </w:p>
    <w:p>
      <w:pPr>
        <w:spacing w:before="78" w:beforeLines="25" w:after="78" w:afterLines="25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6．ReadFile函数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该函数已在“上机实验八 设备管理——磁盘I/O”实验中作了简单介绍，这里做一些补充：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(1) 该函数在出现下列情况之一才会返回：管道(pipe)写端的写操作已经完成；已经读到函数所请求读的字节数的信息；出现一个错误。因此，对于管道而言，当写端进程没有写完全部数据时，读端进程的读不会结束(阻塞方式)，这在某种程度上起到了同步作用。</w:t>
      </w:r>
    </w:p>
    <w:p>
      <w:pPr>
        <w:spacing w:line="300" w:lineRule="exact"/>
        <w:ind w:firstLine="420" w:firstLineChars="200"/>
        <w:rPr>
          <w:rFonts w:hint="eastAsia"/>
        </w:rPr>
      </w:pPr>
      <w:r>
        <w:rPr>
          <w:rFonts w:hint="eastAsia"/>
        </w:rPr>
        <w:t>(2) 当一个命名管道的读模式设置成</w:t>
      </w:r>
      <w:r>
        <w:t>PIPE_READMODE_MESSAGE</w:t>
      </w:r>
      <w:r>
        <w:rPr>
          <w:rFonts w:hint="eastAsia"/>
        </w:rPr>
        <w:t>，而所读的消息长度大于此函数所指定要读的字节数时，则ReadFile函数出错返回FALSE，此时调用GetLastError函数，获得的出错代号为</w:t>
      </w:r>
      <w:r>
        <w:t>ERROR_MORE_DATA</w:t>
      </w:r>
      <w:r>
        <w:rPr>
          <w:rFonts w:hint="eastAsia"/>
        </w:rPr>
        <w:t>。这种情况实际上数据已经正确读入，只是没有读完而已，可继续读。具体请看本实验的源程序。</w:t>
      </w:r>
    </w:p>
    <w:p>
      <w:pPr>
        <w:spacing w:before="156" w:beforeLines="50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7．</w:t>
      </w:r>
      <w:r>
        <w:rPr>
          <w:b/>
        </w:rPr>
        <w:t>DisconnectNamedPipe</w:t>
      </w:r>
      <w:r>
        <w:rPr>
          <w:rFonts w:hint="eastAsia"/>
          <w:b/>
        </w:rPr>
        <w:t>函数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功能</w:t>
      </w:r>
      <w:r>
        <w:rPr>
          <w:rFonts w:hint="eastAsia"/>
        </w:rPr>
        <w:t>：用于在named pipe服务器端断开与管道客户进程的连接。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格式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</w:pPr>
      <w:r>
        <w:t>BOOL DisconnectNamedPipe(</w:t>
      </w:r>
    </w:p>
    <w:p>
      <w:pPr>
        <w:spacing w:line="300" w:lineRule="exact"/>
        <w:ind w:firstLine="420" w:firstLineChars="200"/>
      </w:pPr>
      <w:r>
        <w:t xml:space="preserve">  HANDLE hNamedPipe   // handle to named pipe</w:t>
      </w:r>
    </w:p>
    <w:p>
      <w:pPr>
        <w:spacing w:line="300" w:lineRule="exact"/>
        <w:ind w:firstLine="420" w:firstLineChars="200"/>
        <w:rPr>
          <w:rFonts w:hint="eastAsia"/>
        </w:rPr>
      </w:pPr>
      <w:r>
        <w:t>);</w:t>
      </w:r>
    </w:p>
    <w:p>
      <w:pPr>
        <w:spacing w:before="156" w:beforeLines="50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8．</w:t>
      </w:r>
      <w:r>
        <w:rPr>
          <w:b/>
        </w:rPr>
        <w:t>FlushFileBuffers</w:t>
      </w:r>
      <w:r>
        <w:rPr>
          <w:rFonts w:hint="eastAsia"/>
          <w:b/>
        </w:rPr>
        <w:t>函数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功能</w:t>
      </w:r>
      <w:r>
        <w:rPr>
          <w:rFonts w:hint="eastAsia"/>
        </w:rPr>
        <w:t>：将指定文件的缓冲数据写入磁盘并请缓冲区。</w:t>
      </w:r>
    </w:p>
    <w:p>
      <w:pPr>
        <w:spacing w:line="30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格式</w:t>
      </w:r>
      <w:r>
        <w:rPr>
          <w:rFonts w:hint="eastAsia"/>
        </w:rPr>
        <w:t>：</w:t>
      </w:r>
    </w:p>
    <w:p>
      <w:pPr>
        <w:spacing w:line="300" w:lineRule="exact"/>
        <w:ind w:firstLine="420" w:firstLineChars="200"/>
      </w:pPr>
      <w:r>
        <w:t>BOOL FlushFileBuffers(</w:t>
      </w:r>
    </w:p>
    <w:p>
      <w:pPr>
        <w:spacing w:line="300" w:lineRule="exact"/>
        <w:ind w:firstLine="420" w:firstLineChars="200"/>
      </w:pPr>
      <w:r>
        <w:t xml:space="preserve">  HANDLE hFile  // handle to file</w:t>
      </w:r>
    </w:p>
    <w:p>
      <w:pPr>
        <w:spacing w:line="300" w:lineRule="exact"/>
        <w:ind w:firstLine="420" w:firstLineChars="200"/>
        <w:rPr>
          <w:rFonts w:hint="eastAsia"/>
        </w:rPr>
      </w:pPr>
      <w:r>
        <w:t>);</w:t>
      </w:r>
    </w:p>
    <w:p>
      <w:pPr>
        <w:spacing w:before="156" w:beforeLines="50" w:line="300" w:lineRule="exact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8．其它函数</w:t>
      </w:r>
    </w:p>
    <w:p>
      <w:pPr>
        <w:spacing w:line="300" w:lineRule="exact"/>
        <w:ind w:firstLine="420" w:firstLineChars="200"/>
        <w:rPr>
          <w:rFonts w:hint="eastAsia"/>
        </w:rPr>
      </w:pPr>
      <w:r>
        <w:t>CreateFile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该函数已在“上机实验八 设备管理——磁盘I/O”实验中作了简单介绍，这里用此函数打开一个命名管道；</w:t>
      </w:r>
    </w:p>
    <w:p>
      <w:pPr>
        <w:spacing w:line="300" w:lineRule="exact"/>
        <w:ind w:firstLine="420" w:firstLineChars="200"/>
        <w:rPr>
          <w:rFonts w:hint="eastAsia"/>
        </w:rPr>
      </w:pPr>
      <w:r>
        <w:t>CreateThread</w:t>
      </w:r>
      <w:r>
        <w:rPr>
          <w:rFonts w:hint="eastAsia"/>
        </w:rPr>
        <w:t>：创建线程，参看“创建线程”实验的介绍。</w:t>
      </w:r>
    </w:p>
    <w:p>
      <w:pPr>
        <w:spacing w:line="300" w:lineRule="exact"/>
        <w:ind w:firstLine="420" w:firstLineChars="200"/>
        <w:rPr>
          <w:rFonts w:hint="eastAsia"/>
        </w:rPr>
      </w:pPr>
      <w:r>
        <w:t>CloseHandle</w:t>
      </w:r>
      <w:r>
        <w:rPr>
          <w:rFonts w:hint="eastAsia"/>
        </w:rPr>
        <w:t>：关闭句柄。</w:t>
      </w:r>
    </w:p>
    <w:p>
      <w:pPr>
        <w:spacing w:line="300" w:lineRule="exact"/>
        <w:ind w:firstLine="420" w:firstLineChars="200"/>
        <w:rPr>
          <w:rFonts w:hint="eastAsia"/>
        </w:rPr>
      </w:pPr>
      <w:r>
        <w:t>CreateProcess</w:t>
      </w:r>
      <w:r>
        <w:rPr>
          <w:rFonts w:hint="eastAsia"/>
        </w:rPr>
        <w:t>：创建进程，参看“创建进程”实验的介绍。</w:t>
      </w:r>
    </w:p>
    <w:p>
      <w:pPr>
        <w:pStyle w:val="7"/>
        <w:numPr>
          <w:ilvl w:val="0"/>
          <w:numId w:val="0"/>
        </w:numPr>
        <w:jc w:val="left"/>
        <w:rPr>
          <w:rFonts w:ascii="宋体" w:hAnsi="宋体"/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实验步骤：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1．首先创建一个工作线程(WorkThread)，它的任务是创建若干个进程(pipe client)；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2．主线程开始无限循环：调用</w:t>
      </w:r>
      <w:r>
        <w:t>CreateNamedPipe</w:t>
      </w:r>
      <w:r>
        <w:rPr>
          <w:rFonts w:hint="eastAsia"/>
        </w:rPr>
        <w:t>创建一个有名管道实例；调用</w:t>
      </w:r>
      <w:r>
        <w:t>ConnectNamedPipe</w:t>
      </w:r>
      <w:r>
        <w:rPr>
          <w:rFonts w:hint="eastAsia"/>
        </w:rPr>
        <w:t>等待管道客户进程请求服务；若有客户进程请求管道连接，则创建一个子线程来为该客户提供服务(与该客户实现管道双向通信)；主线程返回循环开头。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3．若没有客户请求连接，则关闭刚创建的管道实例(named pipe instance)的句柄后重新循环。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管道客户程序的总体框架是：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1．调用</w:t>
      </w:r>
      <w:r>
        <w:t>CreateFile</w:t>
      </w:r>
      <w:r>
        <w:rPr>
          <w:rFonts w:hint="eastAsia"/>
        </w:rPr>
        <w:t>函数获得服务器创建的管道实例的句柄；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2．调用</w:t>
      </w:r>
      <w:r>
        <w:t>WaitNamedPipe</w:t>
      </w:r>
      <w:r>
        <w:rPr>
          <w:rFonts w:hint="eastAsia"/>
        </w:rPr>
        <w:t>函数，等待(请求)与服务器的管道连接；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3．若连接成功，如需要可则调用</w:t>
      </w:r>
      <w:r>
        <w:t>SetNamedPipeHandleState</w:t>
      </w:r>
      <w:r>
        <w:rPr>
          <w:rFonts w:hint="eastAsia"/>
        </w:rPr>
        <w:t>按需要设置管道的读模式等；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4．执行如下的循环操作：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(1) 调用</w:t>
      </w:r>
      <w:r>
        <w:t>WriteFile</w:t>
      </w:r>
      <w:r>
        <w:rPr>
          <w:rFonts w:hint="eastAsia"/>
        </w:rPr>
        <w:t>函数向服务器发送请求信息；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(2) 等待并接收服务器的应答信息(用ReadFile函数实现)。这样循环往复，实现与服务器的双向通信，直到完成通信任务后结束进程。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服务器创建的为客户提供服务的子线程也是用ReadFile和WriteFile函数实现与客户进程的管道通信的，此处不再赘述。</w:t>
      </w:r>
    </w:p>
    <w:p>
      <w:pPr>
        <w:pStyle w:val="7"/>
        <w:rPr>
          <w:rFonts w:ascii="新宋体" w:hAnsi="新宋体" w:eastAsia="新宋体"/>
          <w:b/>
          <w:sz w:val="28"/>
          <w:szCs w:val="28"/>
        </w:rPr>
      </w:pPr>
    </w:p>
    <w:p>
      <w:pPr>
        <w:pStyle w:val="7"/>
        <w:ind w:left="1004" w:firstLine="562"/>
        <w:rPr>
          <w:rFonts w:ascii="新宋体" w:hAnsi="新宋体" w:eastAsia="新宋体"/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tabs>
          <w:tab w:val="left" w:pos="1087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实验源程序</w:t>
      </w:r>
    </w:p>
    <w:p>
      <w:pPr>
        <w:pStyle w:val="7"/>
        <w:tabs>
          <w:tab w:val="left" w:pos="1087"/>
        </w:tabs>
        <w:ind w:left="0" w:leftChars="0" w:firstLine="0" w:firstLineChars="0"/>
        <w:rPr>
          <w:rFonts w:hint="eastAsia" w:asciiTheme="minorHAnsi" w:hAnsiTheme="minorHAnsi"/>
          <w:b/>
          <w:szCs w:val="21"/>
          <w:lang w:val="en-US" w:eastAsia="zh-CN"/>
        </w:rPr>
      </w:pPr>
      <w:r>
        <w:rPr>
          <w:rFonts w:hint="eastAsia" w:asciiTheme="minorHAnsi" w:hAnsiTheme="minorHAnsi"/>
          <w:b/>
          <w:szCs w:val="21"/>
          <w:lang w:val="en-US" w:eastAsia="zh-CN"/>
        </w:rPr>
        <w:t>PipeClient.cpp:</w:t>
      </w:r>
    </w:p>
    <w:p>
      <w:pPr>
        <w:pStyle w:val="7"/>
        <w:tabs>
          <w:tab w:val="left" w:pos="1087"/>
        </w:tabs>
        <w:ind w:left="0" w:leftChars="0" w:firstLine="0" w:firstLineChars="0"/>
        <w:rPr>
          <w:rFonts w:hint="eastAsia" w:asciiTheme="minorHAnsi" w:hAnsiTheme="minorHAnsi"/>
          <w:b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//Sleep()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BUFFSIZE</w:t>
      </w:r>
      <w:r>
        <w:rPr>
          <w:rFonts w:hint="eastAsia" w:ascii="新宋体" w:hAnsi="新宋体" w:eastAsia="新宋体"/>
          <w:color w:val="000000"/>
          <w:sz w:val="19"/>
        </w:rPr>
        <w:t xml:space="preserve"> 128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MyErrExit(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Err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_flushall();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//清除缓冲区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//等待按键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Request[][128] = { </w:t>
      </w:r>
      <w:r>
        <w:rPr>
          <w:rFonts w:hint="eastAsia" w:ascii="新宋体" w:hAnsi="新宋体" w:eastAsia="新宋体"/>
          <w:color w:val="A31515"/>
          <w:sz w:val="19"/>
        </w:rPr>
        <w:t>"Hello, I am pipe client"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 name is Tom. What is your name?"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"Can you tell me something about pipe?"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"Thank you, Peter. Goodbye."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 &lt;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"CommandLine"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hPipe;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 xml:space="preserve"> lpvMessage;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chBuf[</w:t>
      </w:r>
      <w:r>
        <w:rPr>
          <w:rFonts w:hint="eastAsia" w:ascii="新宋体" w:hAnsi="新宋体" w:eastAsia="新宋体"/>
          <w:color w:val="6F008A"/>
          <w:sz w:val="19"/>
        </w:rPr>
        <w:t>BUFFSIZE</w:t>
      </w:r>
      <w:r>
        <w:rPr>
          <w:rFonts w:hint="eastAsia" w:ascii="新宋体" w:hAnsi="新宋体" w:eastAsia="新宋体"/>
          <w:color w:val="000000"/>
          <w:sz w:val="19"/>
        </w:rPr>
        <w:t>], chwBuf[</w:t>
      </w:r>
      <w:r>
        <w:rPr>
          <w:rFonts w:hint="eastAsia" w:ascii="新宋体" w:hAnsi="新宋体" w:eastAsia="新宋体"/>
          <w:color w:val="6F008A"/>
          <w:sz w:val="19"/>
        </w:rPr>
        <w:t>BUFFSIZE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name[20 + </w:t>
      </w:r>
      <w:r>
        <w:rPr>
          <w:rFonts w:hint="eastAsia" w:ascii="新宋体" w:hAnsi="新宋体" w:eastAsia="新宋体"/>
          <w:color w:val="6F008A"/>
          <w:sz w:val="19"/>
        </w:rPr>
        <w:t>BUFFSIZE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"Client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cbRead, cbWritten, dwMode;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Messagesize;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LPTSTR</w:t>
      </w:r>
      <w:r>
        <w:rPr>
          <w:rFonts w:hint="eastAsia" w:ascii="新宋体" w:hAnsi="新宋体" w:eastAsia="新宋体"/>
          <w:color w:val="000000"/>
          <w:sz w:val="19"/>
        </w:rPr>
        <w:t xml:space="preserve"> lpszPipename = </w:t>
      </w:r>
      <w:r>
        <w:rPr>
          <w:rFonts w:hint="eastAsia" w:ascii="新宋体" w:hAnsi="新宋体" w:eastAsia="新宋体"/>
          <w:color w:val="A31515"/>
          <w:sz w:val="19"/>
        </w:rPr>
        <w:t>"\\\\.\\pipe\\mynamedpipe"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mutexName[20] = </w:t>
      </w:r>
      <w:r>
        <w:rPr>
          <w:rFonts w:hint="eastAsia" w:ascii="新宋体" w:hAnsi="新宋体" w:eastAsia="新宋体"/>
          <w:color w:val="A31515"/>
          <w:sz w:val="19"/>
        </w:rPr>
        <w:t>"smutex"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strcat_s(mutexName,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strcat_s(name,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strcat_s(name, </w:t>
      </w:r>
      <w:r>
        <w:rPr>
          <w:rFonts w:hint="eastAsia" w:ascii="新宋体" w:hAnsi="新宋体" w:eastAsia="新宋体"/>
          <w:color w:val="A31515"/>
          <w:sz w:val="19"/>
        </w:rPr>
        <w:t>" :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Try to open a named pipe; wait for it, if necessary.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hPipe = </w:t>
      </w:r>
      <w:r>
        <w:rPr>
          <w:rFonts w:hint="eastAsia" w:ascii="新宋体" w:hAnsi="新宋体" w:eastAsia="新宋体"/>
          <w:color w:val="6F008A"/>
          <w:sz w:val="19"/>
        </w:rPr>
        <w:t>CreateFile</w:t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lpszPipename,   </w:t>
      </w:r>
      <w:r>
        <w:rPr>
          <w:rFonts w:hint="eastAsia" w:ascii="新宋体" w:hAnsi="新宋体" w:eastAsia="新宋体"/>
          <w:color w:val="008000"/>
          <w:sz w:val="19"/>
        </w:rPr>
        <w:t>// pipe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GENERIC_READ</w:t>
      </w:r>
      <w:r>
        <w:rPr>
          <w:rFonts w:hint="eastAsia" w:ascii="新宋体" w:hAnsi="新宋体" w:eastAsia="新宋体"/>
          <w:color w:val="000000"/>
          <w:sz w:val="19"/>
        </w:rPr>
        <w:t xml:space="preserve"> |  </w:t>
      </w:r>
      <w:r>
        <w:rPr>
          <w:rFonts w:hint="eastAsia" w:ascii="新宋体" w:hAnsi="新宋体" w:eastAsia="新宋体"/>
          <w:color w:val="008000"/>
          <w:sz w:val="19"/>
        </w:rPr>
        <w:t>// read and write access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GENERIC_WRITE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0,              </w:t>
      </w:r>
      <w:r>
        <w:rPr>
          <w:rFonts w:hint="eastAsia" w:ascii="新宋体" w:hAnsi="新宋体" w:eastAsia="新宋体"/>
          <w:color w:val="008000"/>
          <w:sz w:val="19"/>
        </w:rPr>
        <w:t>// no sharing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          </w:t>
      </w:r>
      <w:r>
        <w:rPr>
          <w:rFonts w:hint="eastAsia" w:ascii="新宋体" w:hAnsi="新宋体" w:eastAsia="新宋体"/>
          <w:color w:val="008000"/>
          <w:sz w:val="19"/>
        </w:rPr>
        <w:t>// no security attributes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OPEN_EXISTING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008000"/>
          <w:sz w:val="19"/>
        </w:rPr>
        <w:t>// opens existing pipe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0,              </w:t>
      </w:r>
      <w:r>
        <w:rPr>
          <w:rFonts w:hint="eastAsia" w:ascii="新宋体" w:hAnsi="新宋体" w:eastAsia="新宋体"/>
          <w:color w:val="008000"/>
          <w:sz w:val="19"/>
        </w:rPr>
        <w:t>// default attributes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no template file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Break if the pipe handle is valid.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(hPipe != </w:t>
      </w:r>
      <w:r>
        <w:rPr>
          <w:rFonts w:hint="eastAsia" w:ascii="新宋体" w:hAnsi="新宋体" w:eastAsia="新宋体"/>
          <w:color w:val="6F008A"/>
          <w:sz w:val="19"/>
        </w:rPr>
        <w:t>INVALID_HANDLE_VALUE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Exit if an error other than ERROR_PIPE_BUSY occurs.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(GetLastError() != </w:t>
      </w:r>
      <w:r>
        <w:rPr>
          <w:rFonts w:hint="eastAsia" w:ascii="新宋体" w:hAnsi="新宋体" w:eastAsia="新宋体"/>
          <w:color w:val="6F008A"/>
          <w:sz w:val="19"/>
        </w:rPr>
        <w:t>ERROR_PIPE_BUSY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"1 Could not open pipe"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All pipe instances are busy, so wait for 20 seconds.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6F008A"/>
          <w:sz w:val="19"/>
        </w:rPr>
        <w:t>WaitNamedPipe</w:t>
      </w:r>
      <w:r>
        <w:rPr>
          <w:rFonts w:hint="eastAsia" w:ascii="新宋体" w:hAnsi="新宋体" w:eastAsia="新宋体"/>
          <w:color w:val="000000"/>
          <w:sz w:val="19"/>
        </w:rPr>
        <w:t>(lpszPipename, 20000))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"2 Could not open pipe"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The pipe connected; change to message-read mode.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dwMode = </w:t>
      </w:r>
      <w:r>
        <w:rPr>
          <w:rFonts w:hint="eastAsia" w:ascii="新宋体" w:hAnsi="新宋体" w:eastAsia="新宋体"/>
          <w:color w:val="6F008A"/>
          <w:sz w:val="19"/>
        </w:rPr>
        <w:t>PIPE_READMODE_MESSAGE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fSuccess = SetNamedPipeHandleState(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hPipe,    </w:t>
      </w:r>
      <w:r>
        <w:rPr>
          <w:rFonts w:hint="eastAsia" w:ascii="新宋体" w:hAnsi="新宋体" w:eastAsia="新宋体"/>
          <w:color w:val="008000"/>
          <w:sz w:val="19"/>
        </w:rPr>
        <w:t>// pipe handle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&amp;dwMode,  </w:t>
      </w:r>
      <w:r>
        <w:rPr>
          <w:rFonts w:hint="eastAsia" w:ascii="新宋体" w:hAnsi="新宋体" w:eastAsia="新宋体"/>
          <w:color w:val="008000"/>
          <w:sz w:val="19"/>
        </w:rPr>
        <w:t>// new pipe mode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    </w:t>
      </w:r>
      <w:r>
        <w:rPr>
          <w:rFonts w:hint="eastAsia" w:ascii="新宋体" w:hAnsi="新宋体" w:eastAsia="新宋体"/>
          <w:color w:val="008000"/>
          <w:sz w:val="19"/>
        </w:rPr>
        <w:t>// don't set maximum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</w:rPr>
        <w:t xml:space="preserve">// don't set maximum time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(!fSuccess)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"SetNamedPipeHandleState"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Send a message to the pipe server.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strcpy_s(chwBuf,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strcat_s(chwBuf, Request[xx]);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lpvMessage = chwBuf;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Messagesize = strlen(chwBuf)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fSuccess = WriteFile(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hPipe,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pipe handle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lpvMessage,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message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Messagesize,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message length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&amp;cbWritten,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bytes written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not overlapped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(!fSuccess)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"WriteFile"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fSuccess = ReadFile(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hPipe,    </w:t>
      </w:r>
      <w:r>
        <w:rPr>
          <w:rFonts w:hint="eastAsia" w:ascii="新宋体" w:hAnsi="新宋体" w:eastAsia="新宋体"/>
          <w:color w:val="008000"/>
          <w:sz w:val="19"/>
        </w:rPr>
        <w:t>// pipe handle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chBuf,    </w:t>
      </w:r>
      <w:r>
        <w:rPr>
          <w:rFonts w:hint="eastAsia" w:ascii="新宋体" w:hAnsi="新宋体" w:eastAsia="新宋体"/>
          <w:color w:val="008000"/>
          <w:sz w:val="19"/>
        </w:rPr>
        <w:t>// buffer to receive reply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BUFFSIZE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size of buffer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&amp;cbRead,  </w:t>
      </w:r>
      <w:r>
        <w:rPr>
          <w:rFonts w:hint="eastAsia" w:ascii="新宋体" w:hAnsi="新宋体" w:eastAsia="新宋体"/>
          <w:color w:val="008000"/>
          <w:sz w:val="19"/>
        </w:rPr>
        <w:t>// number of bytes read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</w:rPr>
        <w:t>// not overlapped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(!fSuccess &amp;&amp; GetLastError() != </w:t>
      </w:r>
      <w:r>
        <w:rPr>
          <w:rFonts w:hint="eastAsia" w:ascii="新宋体" w:hAnsi="新宋体" w:eastAsia="新宋体"/>
          <w:color w:val="6F008A"/>
          <w:sz w:val="19"/>
        </w:rPr>
        <w:t>ERROR_MORE_DATA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"ReadFile"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"Server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chBuf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(xx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strcpy_s(chwBuf,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strcat_s(chwBuf, Request[xx]);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lpvMessage = chwBuf;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Messagesize = strlen(chwBuf)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fSuccess = WriteFile(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hPipe,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pipe handle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lpvMessage,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message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Messagesize,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message length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&amp;cbWritten,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bytes written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not overlapped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(!fSuccess)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"WriteFile"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  <w:r>
        <w:rPr>
          <w:rFonts w:hint="eastAsia" w:ascii="新宋体" w:hAnsi="新宋体" w:eastAsia="新宋体"/>
          <w:color w:val="008000"/>
          <w:sz w:val="19"/>
        </w:rPr>
        <w:t>//等待1000ms，为了便于观察并发执行的情况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(fSuccess);</w:t>
      </w:r>
      <w:r>
        <w:rPr>
          <w:rFonts w:hint="eastAsia" w:ascii="新宋体" w:hAnsi="新宋体" w:eastAsia="新宋体"/>
          <w:color w:val="008000"/>
          <w:sz w:val="19"/>
        </w:rPr>
        <w:t xml:space="preserve">//while (! fSuccess);  // repeat loop if ERROR_MORE_DATA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CloseHandle(hPipe);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 ******** pipe client"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 xml:space="preserve">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will exit ********"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 Press Enter key to exit."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_flushall();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//清除缓冲区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//等待按键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pStyle w:val="7"/>
        <w:tabs>
          <w:tab w:val="left" w:pos="1087"/>
        </w:tabs>
        <w:ind w:left="0" w:leftChars="0" w:firstLine="0" w:firstLineChars="0"/>
        <w:rPr>
          <w:rFonts w:hint="default" w:asciiTheme="minorHAnsi" w:hAnsiTheme="minorHAnsi"/>
          <w:b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tabs>
          <w:tab w:val="left" w:pos="1087"/>
        </w:tabs>
        <w:rPr>
          <w:rFonts w:asciiTheme="minorHAnsi" w:hAnsiTheme="minorHAnsi"/>
          <w:b/>
          <w:szCs w:val="21"/>
        </w:rPr>
      </w:pPr>
    </w:p>
    <w:p>
      <w:pPr>
        <w:pStyle w:val="7"/>
        <w:tabs>
          <w:tab w:val="left" w:pos="1087"/>
        </w:tabs>
        <w:ind w:left="0" w:leftChars="0" w:firstLine="0" w:firstLineChars="0"/>
        <w:rPr>
          <w:rFonts w:hint="eastAsia" w:asciiTheme="minorHAnsi" w:hAnsiTheme="minorHAnsi"/>
          <w:b/>
          <w:szCs w:val="21"/>
          <w:lang w:val="en-US" w:eastAsia="zh-CN"/>
        </w:rPr>
      </w:pPr>
      <w:r>
        <w:rPr>
          <w:rFonts w:hint="eastAsia" w:asciiTheme="minorHAnsi" w:hAnsiTheme="minorHAnsi"/>
          <w:b/>
          <w:szCs w:val="21"/>
          <w:lang w:val="en-US" w:eastAsia="zh-CN"/>
        </w:rPr>
        <w:t>PipeServer.cpp:</w:t>
      </w:r>
    </w:p>
    <w:p>
      <w:pPr>
        <w:pStyle w:val="7"/>
        <w:tabs>
          <w:tab w:val="left" w:pos="1087"/>
        </w:tabs>
        <w:ind w:left="0" w:leftChars="0" w:firstLine="0" w:firstLineChars="0"/>
        <w:rPr>
          <w:rFonts w:hint="eastAsia" w:asciiTheme="minorHAnsi" w:hAnsiTheme="minorHAnsi"/>
          <w:b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&lt;iostream.&gt;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BUFSIZE</w:t>
      </w:r>
      <w:r>
        <w:rPr>
          <w:rFonts w:hint="eastAsia" w:ascii="新宋体" w:hAnsi="新宋体" w:eastAsia="新宋体"/>
          <w:color w:val="000000"/>
          <w:sz w:val="19"/>
        </w:rPr>
        <w:t xml:space="preserve"> 128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PIPE_TIMEOUT</w:t>
      </w:r>
      <w:r>
        <w:rPr>
          <w:rFonts w:hint="eastAsia" w:ascii="新宋体" w:hAnsi="新宋体" w:eastAsia="新宋体"/>
          <w:color w:val="000000"/>
          <w:sz w:val="19"/>
        </w:rPr>
        <w:t xml:space="preserve"> 2000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createProcess(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MyErrExit(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InstanceThread(</w:t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WorkThread(</w:t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Reply[][128] = { </w:t>
      </w:r>
      <w:r>
        <w:rPr>
          <w:rFonts w:hint="eastAsia" w:ascii="新宋体" w:hAnsi="新宋体" w:eastAsia="新宋体"/>
          <w:color w:val="A31515"/>
          <w:sz w:val="19"/>
        </w:rPr>
        <w:t>"Hello, I am pipe server"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 name is Peter. Tom, welcome."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"Certianly, pipe can be used in\n\t interprocess communication."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"Bye-bye, Tom."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threadNo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serial number of thread instance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CRITICAL_SECTION</w:t>
      </w:r>
      <w:r>
        <w:rPr>
          <w:rFonts w:hint="eastAsia" w:ascii="新宋体" w:hAnsi="新宋体" w:eastAsia="新宋体"/>
          <w:color w:val="000000"/>
          <w:sz w:val="19"/>
        </w:rPr>
        <w:t xml:space="preserve"> cs_Screen;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CRITICAL_SECTION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The following example is a multithreaded pipe server. It has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 main thread with a loop that creates a pipe instance and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waits for a pipe client to connect. When a pipe client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connects, the pipe server creates a thread to service that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client and then continues to execute the loop. It is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possible for a pipe client to connect successfully to the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pipe instance in the interval between calls to the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CreateNamedPipe and ConnectNamedPipe functions. If this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happens, ConnectNamedPipe returns zero, and GetLastError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returns ERROR_PIPE_CONNECTED.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The thread created to service each pipe instance reads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requests from the pipe and writes replies to the pipe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until the pipe client closes its handle. When this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happens, the thread flushes the pipe, disconnects,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closes its pipe handle, and terminates.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</w:t>
      </w:r>
      <w:r>
        <w:rPr>
          <w:rFonts w:hint="eastAsia" w:ascii="新宋体" w:hAnsi="新宋体" w:eastAsia="新宋体"/>
          <w:color w:val="008000"/>
          <w:sz w:val="19"/>
        </w:rPr>
        <w:t>// Pipe Server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fConnected;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dwThreadId;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hPipe, hThrd, hwkThd;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nProcess = 3;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number of pipe client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name of the pipe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add1[] = </w:t>
      </w:r>
      <w:r>
        <w:rPr>
          <w:rFonts w:hint="eastAsia" w:ascii="新宋体" w:hAnsi="新宋体" w:eastAsia="新宋体"/>
          <w:color w:val="A31515"/>
          <w:sz w:val="19"/>
        </w:rPr>
        <w:t>"\\\\.\\pipe\\mynamedpipe"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LPTSTR</w:t>
      </w:r>
      <w:r>
        <w:rPr>
          <w:rFonts w:hint="eastAsia" w:ascii="新宋体" w:hAnsi="新宋体" w:eastAsia="新宋体"/>
          <w:color w:val="000000"/>
          <w:sz w:val="19"/>
        </w:rPr>
        <w:t xml:space="preserve"> lpszPipename = add1;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init. CRITICAL_SECTION object cs_Screen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InitializeCriticalSection(&amp;cs_Screen);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HWND</w:t>
      </w:r>
      <w:r>
        <w:rPr>
          <w:rFonts w:hint="eastAsia" w:ascii="新宋体" w:hAnsi="新宋体" w:eastAsia="新宋体"/>
          <w:color w:val="000000"/>
          <w:sz w:val="19"/>
        </w:rPr>
        <w:t xml:space="preserve"> hWindow;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obtain a handle to the foreground 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hWindow = GetForegroundWindow();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changes the position and dimensions of the specified 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MoveWindow(hWindow, 0, 10, 750, 385,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create a thread. it create processes of pipe client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hwkThd = CreateThread(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no security attribute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0,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default stack size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</w:rPr>
        <w:t>)WorkThread,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 xml:space="preserve">)nProcess, </w:t>
      </w:r>
      <w:r>
        <w:rPr>
          <w:rFonts w:hint="eastAsia" w:ascii="新宋体" w:hAnsi="新宋体" w:eastAsia="新宋体"/>
          <w:color w:val="008000"/>
          <w:sz w:val="19"/>
        </w:rPr>
        <w:t xml:space="preserve">// thread parameter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0,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not suspended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&amp;dwThreadId);      </w:t>
      </w:r>
      <w:r>
        <w:rPr>
          <w:rFonts w:hint="eastAsia" w:ascii="新宋体" w:hAnsi="新宋体" w:eastAsia="新宋体"/>
          <w:color w:val="008000"/>
          <w:sz w:val="19"/>
        </w:rPr>
        <w:t xml:space="preserve">// returns thread 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(hwkThd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"CreateThread1"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The main loop creates an instance of the named pipe and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then waits for a client to connect to it. When the client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connects, a thread is created to handle communications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with that client, and the loop is repeated.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(;;) </w:t>
      </w:r>
      <w:r>
        <w:rPr>
          <w:rFonts w:hint="eastAsia" w:ascii="新宋体" w:hAnsi="新宋体" w:eastAsia="新宋体"/>
          <w:color w:val="008000"/>
          <w:sz w:val="19"/>
        </w:rPr>
        <w:t>// main loop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create an instance of the named pipe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hPipe = </w:t>
      </w:r>
      <w:r>
        <w:rPr>
          <w:rFonts w:hint="eastAsia" w:ascii="新宋体" w:hAnsi="新宋体" w:eastAsia="新宋体"/>
          <w:color w:val="6F008A"/>
          <w:sz w:val="19"/>
        </w:rPr>
        <w:t>CreateNamedPipe</w:t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lpszPipename,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pipe name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PIPE_ACCESS_DUPLEX</w:t>
      </w:r>
      <w:r>
        <w:rPr>
          <w:rFonts w:hint="eastAsia" w:ascii="新宋体" w:hAnsi="新宋体" w:eastAsia="新宋体"/>
          <w:color w:val="000000"/>
          <w:sz w:val="19"/>
        </w:rPr>
        <w:t xml:space="preserve">,       </w:t>
      </w:r>
      <w:r>
        <w:rPr>
          <w:rFonts w:hint="eastAsia" w:ascii="新宋体" w:hAnsi="新宋体" w:eastAsia="新宋体"/>
          <w:color w:val="008000"/>
          <w:sz w:val="19"/>
        </w:rPr>
        <w:t xml:space="preserve">// read/write access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PIPE_TYPE_MESSAGE</w:t>
      </w:r>
      <w:r>
        <w:rPr>
          <w:rFonts w:hint="eastAsia" w:ascii="新宋体" w:hAnsi="新宋体" w:eastAsia="新宋体"/>
          <w:color w:val="000000"/>
          <w:sz w:val="19"/>
        </w:rPr>
        <w:t xml:space="preserve"> |       </w:t>
      </w:r>
      <w:r>
        <w:rPr>
          <w:rFonts w:hint="eastAsia" w:ascii="新宋体" w:hAnsi="新宋体" w:eastAsia="新宋体"/>
          <w:color w:val="008000"/>
          <w:sz w:val="19"/>
        </w:rPr>
        <w:t xml:space="preserve">// message type pipe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PIPE_READMODE_MESSAGE</w:t>
      </w:r>
      <w:r>
        <w:rPr>
          <w:rFonts w:hint="eastAsia" w:ascii="新宋体" w:hAnsi="新宋体" w:eastAsia="新宋体"/>
          <w:color w:val="000000"/>
          <w:sz w:val="19"/>
        </w:rPr>
        <w:t xml:space="preserve"> |   </w:t>
      </w:r>
      <w:r>
        <w:rPr>
          <w:rFonts w:hint="eastAsia" w:ascii="新宋体" w:hAnsi="新宋体" w:eastAsia="新宋体"/>
          <w:color w:val="008000"/>
          <w:sz w:val="19"/>
        </w:rPr>
        <w:t xml:space="preserve">// message-read mode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PIPE_WAIT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blocking mode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PIPE_UNLIMITED_INSTANCES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 xml:space="preserve">// max. instances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BUFSIZE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output buffer size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BUFSIZE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input buffer size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PIPE_TIMEOUT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client time-out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no security attribute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(hPipe == </w:t>
      </w:r>
      <w:r>
        <w:rPr>
          <w:rFonts w:hint="eastAsia" w:ascii="新宋体" w:hAnsi="新宋体" w:eastAsia="新宋体"/>
          <w:color w:val="6F008A"/>
          <w:sz w:val="19"/>
        </w:rPr>
        <w:t>INVALID_HANDLE_VALUE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"CreatePipe"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Wait for the client to connect; if it succeeds,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the function returns a nonzero value. If the function returns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zero, GetLastError returns ERROR_PIPE_CONNECTED.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fConnected = ConnectNamedPipe(hPipe,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: (GetLastError() == </w:t>
      </w:r>
      <w:r>
        <w:rPr>
          <w:rFonts w:hint="eastAsia" w:ascii="新宋体" w:hAnsi="新宋体" w:eastAsia="新宋体"/>
          <w:color w:val="6F008A"/>
          <w:sz w:val="19"/>
        </w:rPr>
        <w:t>ERROR_PIPE_CONNECTED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(fConnected)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Create a thread for this client.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threadNo++;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hThrd = CreateThread(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             </w:t>
      </w:r>
      <w:r>
        <w:rPr>
          <w:rFonts w:hint="eastAsia" w:ascii="新宋体" w:hAnsi="新宋体" w:eastAsia="新宋体"/>
          <w:color w:val="008000"/>
          <w:sz w:val="19"/>
        </w:rPr>
        <w:t>// no security 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0,                 </w:t>
      </w:r>
      <w:r>
        <w:rPr>
          <w:rFonts w:hint="eastAsia" w:ascii="新宋体" w:hAnsi="新宋体" w:eastAsia="新宋体"/>
          <w:color w:val="008000"/>
          <w:sz w:val="19"/>
        </w:rPr>
        <w:t>// default stack 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</w:rPr>
        <w:t>)InstanceThread,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 xml:space="preserve">)hPipe,    </w:t>
      </w:r>
      <w:r>
        <w:rPr>
          <w:rFonts w:hint="eastAsia" w:ascii="新宋体" w:hAnsi="新宋体" w:eastAsia="新宋体"/>
          <w:color w:val="008000"/>
          <w:sz w:val="19"/>
        </w:rPr>
        <w:t>// thread parameter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0,                 </w:t>
      </w:r>
      <w:r>
        <w:rPr>
          <w:rFonts w:hint="eastAsia" w:ascii="新宋体" w:hAnsi="新宋体" w:eastAsia="新宋体"/>
          <w:color w:val="008000"/>
          <w:sz w:val="19"/>
        </w:rPr>
        <w:t>// not suspended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&amp;dwThreadId);      </w:t>
      </w:r>
      <w:r>
        <w:rPr>
          <w:rFonts w:hint="eastAsia" w:ascii="新宋体" w:hAnsi="新宋体" w:eastAsia="新宋体"/>
          <w:color w:val="008000"/>
          <w:sz w:val="19"/>
        </w:rPr>
        <w:t xml:space="preserve">// returns thread 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(hThrd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"CreateThread2"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The client could not connect, so close the pipe.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CloseHandle(hPipe);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InstanceThread(</w:t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lpvParam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nThread = threadNo;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chRequest[</w:t>
      </w:r>
      <w:r>
        <w:rPr>
          <w:rFonts w:hint="eastAsia" w:ascii="新宋体" w:hAnsi="新宋体" w:eastAsia="新宋体"/>
          <w:color w:val="6F008A"/>
          <w:sz w:val="19"/>
        </w:rPr>
        <w:t>BUFSIZE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chReply[</w:t>
      </w:r>
      <w:r>
        <w:rPr>
          <w:rFonts w:hint="eastAsia" w:ascii="新宋体" w:hAnsi="新宋体" w:eastAsia="新宋体"/>
          <w:color w:val="6F008A"/>
          <w:sz w:val="19"/>
        </w:rPr>
        <w:t>BUFSIZE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cbBytesRead, cbReplyBytes, cbWritten;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hPipe;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The thread's parameter is a handle to a pipe instance.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hPipe = (</w:t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lpvParam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Read client requests from the pipe.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fSuccess = ReadFile(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hPipe,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handle to pipe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chRequest,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buffer to receive 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BUFSIZE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size of buffer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&amp;cbBytesRead,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number of bytes read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not overlapped I/O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(!fSuccess || cbBytesRead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EnterCriticalSection(&amp;cs_Screen);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chRequest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LeaveCriticalSection(&amp;cs_Screen);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strcpy_s(chReply, Reply[index]);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cbReplyBytes = strlen(Reply[index])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 = (index + 1) %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Write the reply to the pipe.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fSuccess = WriteFile(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hPipe,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handle to pipe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chReply,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buffer to write from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cbReplyBytes,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number of bytes to write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&amp;cbWritten,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number of bytes written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not overlapped I/O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(!fSuccess || cbReplyBytes != cbWritten)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"Write the pipe failrd."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Sleep(1000); </w:t>
      </w:r>
      <w:r>
        <w:rPr>
          <w:rFonts w:hint="eastAsia" w:ascii="新宋体" w:hAnsi="新宋体" w:eastAsia="新宋体"/>
          <w:color w:val="008000"/>
          <w:sz w:val="19"/>
        </w:rPr>
        <w:t>//等待1000ms，为了便于观察并发执行的情况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Flush the pipe to allow the client to read the pipe's contents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before disconnecting. Then disconnect the pipe, and close the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handle to this pipe instance.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FlushFileBuffers(hPipe);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DisconnectNamedPipe(hPipe);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CloseHandle(hPipe);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EnterCriticalSection(&amp;cs_Screen);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 ****** InstanceThread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nThread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exit."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LeaveCriticalSection(&amp;cs_Screen);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WorkThread(</w:t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lpPara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nClint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lpPara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name[20] = </w:t>
      </w:r>
      <w:r>
        <w:rPr>
          <w:rFonts w:hint="eastAsia" w:ascii="新宋体" w:hAnsi="新宋体" w:eastAsia="新宋体"/>
          <w:color w:val="A31515"/>
          <w:sz w:val="19"/>
        </w:rPr>
        <w:t>"PipeClient"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nClint; i++) </w:t>
      </w:r>
      <w:r>
        <w:rPr>
          <w:rFonts w:hint="eastAsia" w:ascii="新宋体" w:hAnsi="新宋体" w:eastAsia="新宋体"/>
          <w:color w:val="008000"/>
          <w:sz w:val="19"/>
        </w:rPr>
        <w:t>// create pipe client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createProcess(name,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HANDLE createProcess(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position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cmdline[256];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ich[8];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_itoa_s(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, ich, 10);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number of process to 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strcpy_s(cmdline,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strcat_s(cmdline,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strcat_s(cmdline, ich);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command-line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STARTUPINFO</w:t>
      </w:r>
      <w:r>
        <w:rPr>
          <w:rFonts w:hint="eastAsia" w:ascii="新宋体" w:hAnsi="新宋体" w:eastAsia="新宋体"/>
          <w:color w:val="000000"/>
          <w:sz w:val="19"/>
        </w:rPr>
        <w:t xml:space="preserve"> si = {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STARTUPINFO</w:t>
      </w:r>
      <w:r>
        <w:rPr>
          <w:rFonts w:hint="eastAsia" w:ascii="新宋体" w:hAnsi="新宋体" w:eastAsia="新宋体"/>
          <w:color w:val="000000"/>
          <w:sz w:val="19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si.dwFlags = </w:t>
      </w:r>
      <w:r>
        <w:rPr>
          <w:rFonts w:hint="eastAsia" w:ascii="新宋体" w:hAnsi="新宋体" w:eastAsia="新宋体"/>
          <w:color w:val="6F008A"/>
          <w:sz w:val="19"/>
        </w:rPr>
        <w:t>STARTF_USEPOSITION</w:t>
      </w:r>
      <w:r>
        <w:rPr>
          <w:rFonts w:hint="eastAsia" w:ascii="新宋体" w:hAnsi="新宋体" w:eastAsia="新宋体"/>
          <w:color w:val="000000"/>
          <w:sz w:val="19"/>
        </w:rPr>
        <w:t xml:space="preserve"> |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enable dwX and dwY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STARTF_USESIZE</w:t>
      </w:r>
      <w:r>
        <w:rPr>
          <w:rFonts w:hint="eastAsia" w:ascii="新宋体" w:hAnsi="新宋体" w:eastAsia="新宋体"/>
          <w:color w:val="000000"/>
          <w:sz w:val="19"/>
        </w:rPr>
        <w:t xml:space="preserve"> |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enable dwXSize and dwYSize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STARTF_USEFILLATTRIBUTE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enable dwFillAttribute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si.dwXSize = 365;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width, in pixels, of the 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si.dwYSize = 380;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height, in pixels, of the 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si.lpTitle = cmdline;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title of 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produces blue text on a whilte background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si.dwFillAttribute = </w:t>
      </w:r>
      <w:r>
        <w:rPr>
          <w:rFonts w:hint="eastAsia" w:ascii="新宋体" w:hAnsi="新宋体" w:eastAsia="新宋体"/>
          <w:color w:val="6F008A"/>
          <w:sz w:val="19"/>
        </w:rPr>
        <w:t>FOREGROUND_BLUE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BACKGROUND_RED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BACKGROUND_GREEN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BACKGROUND_BLUE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PROCESS_INFORMATION</w:t>
      </w:r>
      <w:r>
        <w:rPr>
          <w:rFonts w:hint="eastAsia" w:ascii="新宋体" w:hAnsi="新宋体" w:eastAsia="新宋体"/>
          <w:color w:val="000000"/>
          <w:sz w:val="19"/>
        </w:rPr>
        <w:t xml:space="preserve"> 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dwx = 0, dwy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upper left corner of a 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(position)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 si.dwX = dwx + 770;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upper left corner of a window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si.dwY = dwy;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 si.dwX = dwx;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upper left corner of a window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si.dwY = dwy + 400;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 si.dwX = dwx + 385;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upper left corner of a window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si.dwY = dwy + 400;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 si.dwX = dwx + 770;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upper left corner of a window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si.dwY = dwy + 400;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fsuccess = </w:t>
      </w:r>
      <w:r>
        <w:rPr>
          <w:rFonts w:hint="eastAsia" w:ascii="新宋体" w:hAnsi="新宋体" w:eastAsia="新宋体"/>
          <w:color w:val="6F008A"/>
          <w:sz w:val="19"/>
        </w:rPr>
        <w:t>CreateProcess</w:t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no executable module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cmdline,</w:t>
      </w:r>
      <w:r>
        <w:rPr>
          <w:rFonts w:hint="eastAsia" w:ascii="新宋体" w:hAnsi="新宋体" w:eastAsia="新宋体"/>
          <w:color w:val="008000"/>
          <w:sz w:val="19"/>
        </w:rPr>
        <w:t>// command line 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returned handle cannot be inherited by child processes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returned handle cannot be inherited by child processes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each inheritable open handle in the calling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process is inherited by the new process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NORMAL_PRIORITY_CLASS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CREATE_NEW_CONSOLE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new process has a new console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new process uses the environment of the calling process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new process is created with the same current drive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and directory as the calling process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&amp;si,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Pointer to a STARTUPINFO structure that specifies how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the main window for the new process should appear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&amp;pi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Pointer to a PROCESS_INFORMATION structure that receives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identification information about the new process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(!fsuccess)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MyErrExit(</w:t>
      </w:r>
      <w:r>
        <w:rPr>
          <w:rFonts w:hint="eastAsia" w:ascii="新宋体" w:hAnsi="新宋体" w:eastAsia="新宋体"/>
          <w:color w:val="A31515"/>
          <w:sz w:val="19"/>
        </w:rPr>
        <w:t>"CreateProcess"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position = (position + 1) %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pi.hThread;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MyErrExit(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Err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EnterCriticalSection(&amp;cs_Screen);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LeaveCriticalSection(&amp;cs_Screen);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pStyle w:val="7"/>
        <w:tabs>
          <w:tab w:val="left" w:pos="1087"/>
        </w:tabs>
        <w:ind w:left="0" w:leftChars="0" w:firstLine="0" w:firstLineChars="0"/>
        <w:rPr>
          <w:rFonts w:hint="default" w:asciiTheme="minorHAnsi" w:hAnsiTheme="minorHAnsi"/>
          <w:b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tabs>
          <w:tab w:val="left" w:pos="1087"/>
        </w:tabs>
        <w:ind w:left="1004" w:firstLine="0" w:firstLineChars="0"/>
        <w:rPr>
          <w:rFonts w:asciiTheme="minorHAnsi" w:hAnsiTheme="minorHAnsi"/>
          <w:b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0340" cy="282829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7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7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7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实验总结：</w:t>
      </w:r>
    </w:p>
    <w:p>
      <w:pPr>
        <w:pStyle w:val="7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通过这次进程通信实验，我了解到了Win32API提供的进程通信方法例如：剪贴板、COM、动态数据交换、文件映射、邮件槽、管道、远程过程调用、Windows套接字、有名管道等，尤其是本次实验我们所采用的有名管道法，我们通过创建管道客户进程以及创建子进程实现了管道通信。代码中调用了诸如CreateNamedPipe，ConnectNamedPipe等API函数，学会了他们的用法之后我觉得对我以后的代码生涯也大有益处！我在实验期间还详细查找了缓冲区的相关资料，通过阅读这些资料，我也弄懂了许多之前没有弄懂的问题。这次成功的进程通信实验也增强了我的自信心，我想通过自己的努力去实现其他方法的进程通信，总而言之，这次实验也和之前的实验一样，拓宽了我的眼界，使我更加熟悉了代码编写方面的操作，我现在已经有了一个比较纯熟的处理手段，我相信这对我以后的工作生活一定会起到很大的帮助！</w:t>
      </w:r>
    </w:p>
    <w:p>
      <w:pPr>
        <w:pStyle w:val="7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7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C386B"/>
    <w:multiLevelType w:val="multilevel"/>
    <w:tmpl w:val="67CC386B"/>
    <w:lvl w:ilvl="0" w:tentative="0">
      <w:start w:val="1"/>
      <w:numFmt w:val="japaneseCounting"/>
      <w:lvlText w:val="%1、"/>
      <w:lvlJc w:val="left"/>
      <w:pPr>
        <w:tabs>
          <w:tab w:val="left" w:pos="1004"/>
        </w:tabs>
        <w:ind w:left="1004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96618"/>
    <w:rsid w:val="008B37B1"/>
    <w:rsid w:val="00A314CB"/>
    <w:rsid w:val="00A4704E"/>
    <w:rsid w:val="00C95E62"/>
    <w:rsid w:val="00E1193B"/>
    <w:rsid w:val="00F16DF5"/>
    <w:rsid w:val="02770668"/>
    <w:rsid w:val="0CEF1E06"/>
    <w:rsid w:val="30D857A0"/>
    <w:rsid w:val="360D5DED"/>
    <w:rsid w:val="37435B12"/>
    <w:rsid w:val="51D00437"/>
    <w:rsid w:val="5D5806A1"/>
    <w:rsid w:val="6AF5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</Words>
  <Characters>108</Characters>
  <Lines>1</Lines>
  <Paragraphs>1</Paragraphs>
  <TotalTime>0</TotalTime>
  <ScaleCrop>false</ScaleCrop>
  <LinksUpToDate>false</LinksUpToDate>
  <CharactersWithSpaces>125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2017-05-19T00:54:00Z</dcterms:created>
  <dc:creator>付书悦</dc:creator>
  <cp:lastModifiedBy>DoraLY</cp:lastModifiedBy>
  <dcterms:modified xsi:type="dcterms:W3CDTF">2020-11-14T05:24:20Z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