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3C0B86CC" w:rsidR="0000249B" w:rsidRPr="0000249B" w:rsidRDefault="007F4C02" w:rsidP="0000249B">
      <w:pPr>
        <w:pStyle w:val="Ttulo"/>
      </w:pPr>
      <w:r w:rsidRPr="007F4C02">
        <w:t xml:space="preserve">Diseño de Arquitectura del Sistema </w:t>
      </w:r>
      <w:r w:rsidR="00DC362B">
        <w:t>–</w:t>
      </w:r>
      <w:r w:rsidRPr="007F4C02">
        <w:t xml:space="preserve"> </w:t>
      </w:r>
      <w:r w:rsidR="00DC362B">
        <w:t>Braille Express</w:t>
      </w:r>
    </w:p>
    <w:p w14:paraId="6891B534" w14:textId="751C44AC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DC362B">
        <w:rPr>
          <w:rFonts w:ascii="Times New Roman" w:eastAsia="Times New Roman" w:hAnsi="Times New Roman" w:cs="Times New Roman"/>
          <w:sz w:val="24"/>
          <w:szCs w:val="24"/>
          <w:lang w:eastAsia="es-PE"/>
        </w:rPr>
        <w:t>16/04/2025</w:t>
      </w:r>
    </w:p>
    <w:p w14:paraId="38E183C7" w14:textId="2AA5E0D5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DC362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Ylia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Jamile</w:t>
      </w:r>
      <w:proofErr w:type="spellEnd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Ochoa </w:t>
      </w:r>
      <w:proofErr w:type="spellStart"/>
      <w:r w:rsidR="00DC362B"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Gutierrez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6D2E5A25" w14:textId="38AF1808" w:rsidR="008731D8" w:rsidRPr="00DC362B" w:rsidRDefault="00CA0380" w:rsidP="00DC362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1252DA3E" w:rsidR="0000249B" w:rsidRPr="00F92AF4" w:rsidRDefault="002B0182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B018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Este documento detalla la arquitectura del sistema para la aplicación móvil Braille</w:t>
      </w:r>
      <w:r w:rsid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Express, cuyo propósito es permitir a los usuarios convertir texto a Braille y gestionar dispositivos Bluetooth para su comunicación con hardware externo. Se define la estructura general del sistema, los componentes que lo conforman, sus interacciones y las tecnologías empleadas, todo ello bajo un enfoque moderno basado en el patrón de arquitectura 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-View-</w:t>
      </w:r>
      <w:proofErr w:type="spellStart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="00F92AF4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(MVVM)</w:t>
      </w:r>
      <w:r w:rsidR="0000249B"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0A47C1E9" w14:textId="62F16C2B" w:rsidR="00917475" w:rsidRPr="002B0182" w:rsidRDefault="00F92AF4" w:rsidP="006602DB">
      <w:pPr>
        <w:jc w:val="both"/>
        <w:rPr>
          <w:rFonts w:asciiTheme="majorHAnsi" w:hAnsiTheme="majorHAnsi" w:cstheme="majorHAnsi"/>
        </w:rPr>
      </w:pPr>
      <w:r w:rsidRPr="00F92AF4">
        <w:rPr>
          <w:rFonts w:asciiTheme="majorHAnsi" w:hAnsiTheme="majorHAnsi" w:cstheme="majorHAnsi"/>
          <w:sz w:val="24"/>
          <w:szCs w:val="24"/>
        </w:rPr>
        <w:t>El sistema se basa en una arquitectura en capas, donde cada una se corresponde con una responsabilidad claramente definida dentro del patrón MVVM. Se identifican cuatro capas principales</w:t>
      </w:r>
      <w:r w:rsidR="00917475" w:rsidRPr="00F92AF4">
        <w:rPr>
          <w:rFonts w:asciiTheme="majorHAnsi" w:hAnsiTheme="majorHAnsi" w:cstheme="majorHAnsi"/>
          <w:sz w:val="24"/>
          <w:szCs w:val="24"/>
        </w:rPr>
        <w:t>:</w:t>
      </w:r>
    </w:p>
    <w:p w14:paraId="5BE0C32A" w14:textId="297DFCD9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Presentación (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Frontend</w:t>
      </w:r>
      <w:proofErr w:type="spellEnd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Interfaz gráfica e interacción directa con el usuario.</w:t>
      </w:r>
    </w:p>
    <w:p w14:paraId="58AC06A9" w14:textId="7CDD5818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Lógica de Negocio (</w:t>
      </w:r>
      <w:proofErr w:type="spellStart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Procesamiento de datos, reglas del sistema y conexión con fuentes de datos.</w:t>
      </w:r>
    </w:p>
    <w:p w14:paraId="5A886A85" w14:textId="6C673256" w:rsidR="00F92AF4" w:rsidRPr="00F92AF4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Persistencia de Datos: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Acceso y almacenamiento remoto de información (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3820CFC7" w14:textId="5F3E9A18" w:rsidR="00A21901" w:rsidRDefault="00F92AF4" w:rsidP="00F92AF4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Capa de Control Físico: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Comunicación con hardware externo, como el Arduino Nano mediante Bluetooth.</w:t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3159DB4B" w14:textId="0EA5B4CA" w:rsidR="00917475" w:rsidRPr="00A21901" w:rsidRDefault="00A21901" w:rsidP="00A2190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201CF100" w14:textId="5BD25168" w:rsidR="0000249B" w:rsidRPr="0000249B" w:rsidRDefault="00CA0380" w:rsidP="0000249B">
      <w:pPr>
        <w:pStyle w:val="Ttulo2"/>
      </w:pPr>
      <w:r>
        <w:lastRenderedPageBreak/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090A2337" w14:textId="3BE08736" w:rsidR="00976D94" w:rsidRPr="00976D94" w:rsidRDefault="00976D94" w:rsidP="00976D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  <w:r w:rsidRPr="00976D94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10A0EF54" wp14:editId="0D162452">
            <wp:extent cx="5400040" cy="7304405"/>
            <wp:effectExtent l="0" t="0" r="0" b="0"/>
            <wp:docPr id="14986992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"/>
                    <a:stretch/>
                  </pic:blipFill>
                  <pic:spPr bwMode="auto">
                    <a:xfrm>
                      <a:off x="0" y="0"/>
                      <a:ext cx="5400040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2353" w14:textId="768665C3" w:rsidR="009320AF" w:rsidRPr="009320AF" w:rsidRDefault="009320AF" w:rsidP="009320A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</w:pPr>
    </w:p>
    <w:p w14:paraId="7DA62242" w14:textId="77777777" w:rsidR="00B64932" w:rsidRPr="0000249B" w:rsidRDefault="00B64932" w:rsidP="0097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1BE6F75" w14:textId="35A7166E" w:rsidR="0000249B" w:rsidRPr="006602DB" w:rsidRDefault="00CA0380" w:rsidP="006602DB">
      <w:pPr>
        <w:pStyle w:val="Ttulo1"/>
      </w:pPr>
      <w:r>
        <w:lastRenderedPageBreak/>
        <w:t xml:space="preserve">3. </w:t>
      </w:r>
      <w:r w:rsidR="007F4C02" w:rsidRPr="007F4C02">
        <w:t>Descripción de Componentes Principales</w:t>
      </w:r>
    </w:p>
    <w:p w14:paraId="4F86D708" w14:textId="38EBDB9C" w:rsidR="00231382" w:rsidRPr="00231382" w:rsidRDefault="00CA0380" w:rsidP="00231382">
      <w:pPr>
        <w:pStyle w:val="Ttulo2"/>
      </w:pPr>
      <w:r>
        <w:t xml:space="preserve">3.1. </w:t>
      </w:r>
      <w:proofErr w:type="spellStart"/>
      <w:r w:rsidR="007F4C02" w:rsidRPr="007F4C02">
        <w:t>Frontend</w:t>
      </w:r>
      <w:proofErr w:type="spellEnd"/>
      <w:r w:rsidR="007F4C02" w:rsidRPr="007F4C02">
        <w:t xml:space="preserve"> (Presentación)</w:t>
      </w:r>
    </w:p>
    <w:p w14:paraId="0DE3425A" w14:textId="5718F44D" w:rsidR="00231382" w:rsidRPr="00231382" w:rsidRDefault="00231382" w:rsidP="009B332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capa corresponde a la interfaz gráfica con la que interactúa el usuario. Está diseñada bajo el </w:t>
      </w:r>
      <w:r w:rsidRPr="00231382">
        <w:rPr>
          <w:rFonts w:ascii="Times New Roman" w:eastAsia="Times New Roman" w:hAnsi="Times New Roman" w:cs="Times New Roman"/>
          <w:sz w:val="24"/>
          <w:szCs w:val="24"/>
          <w:lang w:eastAsia="es-PE"/>
        </w:rPr>
        <w:t>patrón MVVM,</w:t>
      </w:r>
      <w:r w:rsidRPr="006602D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permitiendo una separación clara entre los datos, la lógica de presentación y la vista.</w:t>
      </w:r>
    </w:p>
    <w:p w14:paraId="6B5B50A9" w14:textId="7E8F722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29325CA1" w14:textId="0615CAE8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0C18626F" w14:textId="5A751525" w:rsidR="00F92AF4" w:rsidRP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84FCEA" w14:textId="5CF51B58" w:rsidR="00F92AF4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 visual: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</w:t>
      </w:r>
      <w:proofErr w:type="spellStart"/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>Layouts</w:t>
      </w:r>
      <w:proofErr w:type="spellEnd"/>
    </w:p>
    <w:p w14:paraId="4CFF0C28" w14:textId="0A716C58" w:rsidR="00F92AF4" w:rsidRPr="009B3329" w:rsidRDefault="00F92AF4" w:rsidP="00F92AF4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A2D25C4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interfaces amigables.</w:t>
      </w:r>
    </w:p>
    <w:p w14:paraId="610ECE61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Capturar y validar entradas del usuario.</w:t>
      </w:r>
    </w:p>
    <w:p w14:paraId="10105AF3" w14:textId="77777777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Notificar errores, resultados y estados del sistema.</w:t>
      </w:r>
    </w:p>
    <w:p w14:paraId="727C4F9B" w14:textId="7AA1471B" w:rsidR="009B3329" w:rsidRPr="009B3329" w:rsidRDefault="009B3329" w:rsidP="009B3329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Navegar entre pantallas mediante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Navigation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 xml:space="preserve"> </w:t>
      </w:r>
      <w:proofErr w:type="spellStart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Component</w:t>
      </w:r>
      <w:proofErr w:type="spellEnd"/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.</w:t>
      </w:r>
    </w:p>
    <w:p w14:paraId="22E8D998" w14:textId="0659D2E5" w:rsidR="00F92AF4" w:rsidRPr="009B3329" w:rsidRDefault="00F92AF4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</w:t>
      </w:r>
      <w:r w:rsidR="009B332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614C973" w14:textId="0B6D30C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MainActivity.jav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Actividad principal que contiene el menú de navegación lateral (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Drawer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gestiona los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681469A" w14:textId="24F8A9F6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HomeFragment.java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Vista para ingresar texto y visualizar su traducción en braille.</w:t>
      </w:r>
    </w:p>
    <w:p w14:paraId="787E454D" w14:textId="73D9C46A" w:rsidR="009B3329" w:rsidRPr="009B3329" w:rsidRDefault="00A2190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Personalización</w:t>
      </w:r>
      <w:r w:rsidR="009B3329"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Fragment.java</w:t>
      </w:r>
      <w:r w:rsid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="009B3329"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Interfaz para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personalizaciones como temas, y color de botones.</w:t>
      </w:r>
    </w:p>
    <w:p w14:paraId="1F35A67E" w14:textId="7133C19C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LoginFragment.java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Pantalla de inicio de sesión con validación de usuario.</w:t>
      </w:r>
    </w:p>
    <w:p w14:paraId="6840EBA4" w14:textId="275C6B77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RegistroFragment.java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Formulario para el registro de nuevos usuarios.</w:t>
      </w:r>
    </w:p>
    <w:p w14:paraId="241B8DE1" w14:textId="5134E45D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fragment_home.xml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Diseño visual del módulo de traducción.</w:t>
      </w:r>
    </w:p>
    <w:p w14:paraId="501EC28F" w14:textId="1A1A739E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</w:t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t>personalizacion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t>Vista de elección de temas y color de botones.</w:t>
      </w:r>
    </w:p>
    <w:p w14:paraId="471ACF46" w14:textId="68AE9DED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fragment_login.xml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Vista del formulario de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33D942F" w14:textId="2D20871C" w:rsidR="00A21901" w:rsidRPr="00A21901" w:rsidRDefault="009B3329" w:rsidP="00A21901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fragment_registro.xml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Vista del formulario de registro.</w:t>
      </w:r>
    </w:p>
    <w:p w14:paraId="5D776716" w14:textId="636D2DCE" w:rsidR="007F4C02" w:rsidRPr="0000249B" w:rsidRDefault="00CA0380" w:rsidP="007F4C02">
      <w:pPr>
        <w:pStyle w:val="Ttulo2"/>
      </w:pPr>
      <w:r>
        <w:t xml:space="preserve">3.2. </w:t>
      </w:r>
      <w:proofErr w:type="spellStart"/>
      <w:r w:rsidR="007F4C02" w:rsidRPr="007F4C02">
        <w:t>Backend</w:t>
      </w:r>
      <w:proofErr w:type="spellEnd"/>
      <w:r w:rsidR="007F4C02" w:rsidRPr="007F4C02">
        <w:t xml:space="preserve"> (Lógica de negocio)</w:t>
      </w:r>
    </w:p>
    <w:p w14:paraId="0DD62712" w14:textId="77777777" w:rsidR="009B3329" w:rsidRPr="00F92AF4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Android</w:t>
      </w:r>
    </w:p>
    <w:p w14:paraId="6BA59402" w14:textId="77777777" w:rsidR="009B3329" w:rsidRPr="00F92AF4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</w:t>
      </w:r>
    </w:p>
    <w:p w14:paraId="4A2C12F4" w14:textId="77777777" w:rsidR="009B3329" w:rsidRDefault="009B3329" w:rsidP="009B332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</w:t>
      </w: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MVVM</w:t>
      </w:r>
    </w:p>
    <w:p w14:paraId="1EB3D07E" w14:textId="77777777" w:rsidR="009B3329" w:rsidRPr="009B3329" w:rsidRDefault="009B3329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3E92D299" w14:textId="2862C3C4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Autenticar usuarios.</w:t>
      </w:r>
    </w:p>
    <w:p w14:paraId="21A61ED6" w14:textId="3A04CDDA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Almacenar y recuperar datos del usuario.</w:t>
      </w:r>
    </w:p>
    <w:p w14:paraId="7CF9B6C1" w14:textId="142A009B" w:rsidR="009B3329" w:rsidRPr="009B3329" w:rsidRDefault="009B3329" w:rsidP="009B3329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9B3329">
        <w:rPr>
          <w:rFonts w:asciiTheme="majorHAnsi" w:eastAsia="Times New Roman" w:hAnsiTheme="majorHAnsi" w:cstheme="majorHAnsi"/>
          <w:sz w:val="24"/>
          <w:szCs w:val="24"/>
          <w:lang w:eastAsia="es-PE"/>
        </w:rPr>
        <w:t>Asegurar el acceso remoto a la información.</w:t>
      </w:r>
    </w:p>
    <w:p w14:paraId="0E85B489" w14:textId="77777777" w:rsidR="009B3329" w:rsidRPr="009B3329" w:rsidRDefault="009B3329" w:rsidP="009B3329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029EF4E4" w14:textId="4F06D922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HomeViewModel.java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Coordina la lógica del módulo de traducción y notifica cambios a la vista.</w:t>
      </w:r>
    </w:p>
    <w:p w14:paraId="27256F33" w14:textId="31F21FC6" w:rsidR="009B3329" w:rsidRDefault="00A21901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Personalizacion</w:t>
      </w:r>
      <w:r w:rsidR="009B3329"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ViewModel.java</w:t>
      </w:r>
      <w:r w:rsid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P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t>ncargado de gestionar la lógica relacionada con la personalización de la interfaz de usuario en la aplicación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C81793C" w14:textId="1538A62E" w:rsidR="00BE5E99" w:rsidRPr="00BE5E99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>LoginViewModel.java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Maneja la validación de credenciales y la sesión con </w:t>
      </w:r>
      <w:proofErr w:type="spellStart"/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F14FC7" w14:textId="17D2A8B2" w:rsidR="00BE5E99" w:rsidRPr="009B3329" w:rsidRDefault="00BE5E99" w:rsidP="00BE5E9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RegistroViewModel.java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BE5E99">
        <w:rPr>
          <w:rFonts w:ascii="Times New Roman" w:eastAsia="Times New Roman" w:hAnsi="Times New Roman" w:cs="Times New Roman"/>
          <w:sz w:val="24"/>
          <w:szCs w:val="24"/>
          <w:lang w:eastAsia="es-PE"/>
        </w:rPr>
        <w:t>Procesa los datos del formulario y coordina el alta de usuario.</w:t>
      </w:r>
    </w:p>
    <w:p w14:paraId="6227BCFD" w14:textId="232E01DF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UserRepository.java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Abstracción del acceso a </w:t>
      </w:r>
      <w:proofErr w:type="spellStart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; gestiona usuarios y datos.</w:t>
      </w:r>
    </w:p>
    <w:p w14:paraId="298A0F00" w14:textId="44CEC2E9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BrailleTraductor.java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Modelo encargado de ejecutar la conversión de texto a braille.</w:t>
      </w:r>
    </w:p>
    <w:p w14:paraId="306E4BB7" w14:textId="24DC9E0F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MapaBraille.java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Diccionario interno que mapea caracteres a su representación braille.</w:t>
      </w:r>
    </w:p>
    <w:p w14:paraId="125B87B8" w14:textId="7C39C894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ConexionBluetooth.java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Encapsula la lógica de conexión, búsqueda y emparejamiento Bluetooth.</w:t>
      </w:r>
    </w:p>
    <w:p w14:paraId="2DC3EEEB" w14:textId="610F0AB6" w:rsidR="009B3329" w:rsidRPr="009B3329" w:rsidRDefault="009B3329" w:rsidP="009B3329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OnDeviceConnected.java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9B3329">
        <w:rPr>
          <w:rFonts w:ascii="Times New Roman" w:eastAsia="Times New Roman" w:hAnsi="Times New Roman" w:cs="Times New Roman"/>
          <w:sz w:val="24"/>
          <w:szCs w:val="24"/>
          <w:lang w:eastAsia="es-PE"/>
        </w:rPr>
        <w:t>Interfaz para escuchar eventos relacionados con dispositivos conectados.</w:t>
      </w:r>
    </w:p>
    <w:p w14:paraId="7EA67E1A" w14:textId="08832F32" w:rsidR="00FF48DD" w:rsidRDefault="00CA0380" w:rsidP="009B3329">
      <w:pPr>
        <w:pStyle w:val="Ttulo2"/>
      </w:pPr>
      <w:r>
        <w:t xml:space="preserve">3.3. </w:t>
      </w:r>
      <w:r w:rsidR="009914A7">
        <w:t>Capa de Persistencia de Datos</w:t>
      </w:r>
      <w:r w:rsidR="007F4C02" w:rsidRPr="007F4C02">
        <w:t xml:space="preserve"> (</w:t>
      </w:r>
      <w:proofErr w:type="spellStart"/>
      <w:r w:rsidR="009914A7">
        <w:t>Firebase</w:t>
      </w:r>
      <w:proofErr w:type="spellEnd"/>
      <w:r w:rsidR="007F4C02" w:rsidRPr="007F4C02">
        <w:t>)</w:t>
      </w:r>
    </w:p>
    <w:p w14:paraId="3B288F2B" w14:textId="77777777" w:rsidR="00EC7C53" w:rsidRDefault="007F4C02" w:rsidP="00EC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Gestor:</w:t>
      </w: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7A2EC824" w14:textId="77777777" w:rsidR="00FB2EC2" w:rsidRDefault="009B3329" w:rsidP="00A2190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C7C5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Componentes:</w:t>
      </w:r>
    </w:p>
    <w:p w14:paraId="12CD5017" w14:textId="77777777" w:rsidR="00FB2EC2" w:rsidRDefault="009B3329" w:rsidP="00A21901">
      <w:pPr>
        <w:numPr>
          <w:ilvl w:val="0"/>
          <w:numId w:val="38"/>
        </w:numPr>
        <w:tabs>
          <w:tab w:val="clear" w:pos="720"/>
          <w:tab w:val="num" w:pos="2127"/>
        </w:tabs>
        <w:spacing w:after="0" w:line="240" w:lineRule="auto"/>
        <w:ind w:left="1418" w:hanging="34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Usuario.java: Modelo de usuario que contiene datos personales y preferencias.</w:t>
      </w:r>
    </w:p>
    <w:p w14:paraId="035997B0" w14:textId="0FAF36DF" w:rsidR="009B3329" w:rsidRPr="00FB2EC2" w:rsidRDefault="009B3329" w:rsidP="00FB2EC2">
      <w:pPr>
        <w:numPr>
          <w:ilvl w:val="0"/>
          <w:numId w:val="38"/>
        </w:numPr>
        <w:tabs>
          <w:tab w:val="clear" w:pos="720"/>
          <w:tab w:val="num" w:pos="2127"/>
        </w:tabs>
        <w:spacing w:before="100" w:beforeAutospacing="1" w:after="100" w:afterAutospacing="1" w:line="240" w:lineRule="auto"/>
        <w:ind w:left="1418" w:hanging="349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B2E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ConexionFirebase.java: Clase que gestiona la </w:t>
      </w:r>
      <w:r w:rsidR="00CA375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gestión de usuarios para validar el </w:t>
      </w:r>
      <w:proofErr w:type="spellStart"/>
      <w:r w:rsidR="00CA3753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="00A2190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almacena las personalizaciones del usuario.</w:t>
      </w:r>
    </w:p>
    <w:p w14:paraId="53222313" w14:textId="5B3B0C34" w:rsidR="00EC7C53" w:rsidRPr="00EC7C53" w:rsidRDefault="00FF48DD" w:rsidP="00EC7C53">
      <w:pPr>
        <w:pStyle w:val="Ttulo2"/>
      </w:pPr>
      <w:r>
        <w:t xml:space="preserve">3.4. </w:t>
      </w:r>
      <w:r w:rsidR="009914A7">
        <w:t>Capa de Control Físico</w:t>
      </w:r>
      <w:r w:rsidRPr="007F4C02">
        <w:t xml:space="preserve"> (</w:t>
      </w:r>
      <w:r w:rsidR="009914A7">
        <w:t>Hardware</w:t>
      </w:r>
      <w:r w:rsidRPr="007F4C02">
        <w:t>)</w:t>
      </w:r>
    </w:p>
    <w:p w14:paraId="5FA86BC3" w14:textId="55BB02C2" w:rsidR="00EC7C53" w:rsidRDefault="00EC7C53" w:rsidP="00EC7C53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F92AF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Plataforma:</w:t>
      </w:r>
      <w:r w:rsidRPr="00F92A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rduino IDE</w:t>
      </w:r>
    </w:p>
    <w:p w14:paraId="584EC600" w14:textId="77777777" w:rsidR="00FB2EC2" w:rsidRDefault="00FB2EC2" w:rsidP="00A21901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rPr>
          <w:rStyle w:val="Textoennegrita"/>
        </w:rPr>
        <w:t>Responsabilidades:</w:t>
      </w:r>
    </w:p>
    <w:p w14:paraId="610ED4A6" w14:textId="77777777" w:rsidR="00FB2EC2" w:rsidRPr="00EC7C53" w:rsidRDefault="00FB2EC2" w:rsidP="00A21901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after="0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Ejecutar el código que traduce señales recibidas vía Bluetooth en acciones físicas.</w:t>
      </w:r>
    </w:p>
    <w:p w14:paraId="1100DEAA" w14:textId="77777777" w:rsidR="00FB2EC2" w:rsidRPr="00EC7C53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Controlar dispositivos físicos como actuadores, servomotores o pines que representan caracteres braille en relieve.</w:t>
      </w:r>
    </w:p>
    <w:p w14:paraId="4219F3AB" w14:textId="08EC3D5E" w:rsidR="00FB2EC2" w:rsidRPr="00FB2EC2" w:rsidRDefault="00FB2EC2" w:rsidP="00FB2EC2">
      <w:pPr>
        <w:pStyle w:val="Prrafodelista"/>
        <w:numPr>
          <w:ilvl w:val="0"/>
          <w:numId w:val="37"/>
        </w:numPr>
        <w:tabs>
          <w:tab w:val="clear" w:pos="720"/>
          <w:tab w:val="num" w:pos="1418"/>
        </w:tabs>
        <w:spacing w:before="100" w:beforeAutospacing="1" w:after="100" w:afterAutospacing="1" w:line="240" w:lineRule="auto"/>
        <w:ind w:left="1418"/>
        <w:rPr>
          <w:rFonts w:asciiTheme="majorHAnsi" w:eastAsia="Times New Roman" w:hAnsiTheme="majorHAnsi" w:cstheme="majorHAnsi"/>
          <w:sz w:val="24"/>
          <w:szCs w:val="24"/>
          <w:lang w:eastAsia="es-PE"/>
        </w:rPr>
      </w:pPr>
      <w:r w:rsidRPr="00EC7C53">
        <w:rPr>
          <w:rFonts w:asciiTheme="majorHAnsi" w:eastAsia="Times New Roman" w:hAnsiTheme="majorHAnsi" w:cstheme="majorHAnsi"/>
          <w:sz w:val="24"/>
          <w:szCs w:val="24"/>
          <w:lang w:eastAsia="es-PE"/>
        </w:rPr>
        <w:t>Interpretar los datos enviados por la app Android y convertirlos en salidas táctiles o visuales para el usuario.</w:t>
      </w:r>
    </w:p>
    <w:p w14:paraId="22655C81" w14:textId="32487573" w:rsidR="00FB2EC2" w:rsidRPr="00FB2EC2" w:rsidRDefault="009914A7" w:rsidP="00FB2EC2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</w:rPr>
      </w:pPr>
      <w:r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Componente</w:t>
      </w:r>
      <w:r w:rsidR="00FB2EC2" w:rsidRPr="00FB2EC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s:</w:t>
      </w:r>
    </w:p>
    <w:p w14:paraId="41FDD00B" w14:textId="3FDC848F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Braille.ino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Archivo principal que contiene todo el código de control del hardware. Internamente modularizado en funciones específicas para conexión, traducción y control de servos.</w:t>
      </w:r>
    </w:p>
    <w:p w14:paraId="4122FA8E" w14:textId="693295B6" w:rsidR="00FB2EC2" w:rsidRPr="00FB2EC2" w:rsidRDefault="00FB2EC2" w:rsidP="00FB2EC2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Servo.</w:t>
      </w:r>
      <w:r>
        <w:rPr>
          <w:rFonts w:asciiTheme="majorHAnsi" w:hAnsiTheme="majorHAnsi" w:cstheme="majorHAnsi"/>
          <w:sz w:val="24"/>
          <w:szCs w:val="24"/>
        </w:rPr>
        <w:t>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Librería utilizada para controlar los movimientos de los servomotores que simulan los puntos del sistema Braille.</w:t>
      </w:r>
    </w:p>
    <w:p w14:paraId="2FA71360" w14:textId="37357FD9" w:rsidR="00FF48DD" w:rsidRPr="00163F4E" w:rsidRDefault="00FB2EC2" w:rsidP="00FF48DD">
      <w:pPr>
        <w:numPr>
          <w:ilvl w:val="0"/>
          <w:numId w:val="39"/>
        </w:numPr>
        <w:tabs>
          <w:tab w:val="clear" w:pos="720"/>
          <w:tab w:val="num" w:pos="2694"/>
        </w:tabs>
        <w:spacing w:before="100" w:beforeAutospacing="1" w:after="100" w:afterAutospacing="1" w:line="240" w:lineRule="auto"/>
        <w:ind w:left="1418"/>
        <w:rPr>
          <w:rFonts w:asciiTheme="majorHAnsi" w:hAnsiTheme="majorHAnsi" w:cstheme="majorHAnsi"/>
          <w:sz w:val="24"/>
          <w:szCs w:val="24"/>
        </w:rPr>
      </w:pPr>
      <w:proofErr w:type="spellStart"/>
      <w:r w:rsidRPr="00FB2EC2">
        <w:rPr>
          <w:rFonts w:asciiTheme="majorHAnsi" w:hAnsiTheme="majorHAnsi" w:cstheme="majorHAnsi"/>
          <w:sz w:val="24"/>
          <w:szCs w:val="24"/>
        </w:rPr>
        <w:t>SoftwareSerial.h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: </w:t>
      </w:r>
      <w:r w:rsidRPr="00FB2EC2">
        <w:rPr>
          <w:rFonts w:asciiTheme="majorHAnsi" w:hAnsiTheme="majorHAnsi" w:cstheme="majorHAnsi"/>
          <w:sz w:val="24"/>
          <w:szCs w:val="24"/>
        </w:rPr>
        <w:t>Librería utilizada para establecer la comunicación serie con el módulo Bluetooth HC-06 sin interferir con el puerto serie principal del Arduino Nano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14A09EA8" w14:textId="3925A83C" w:rsidR="0000249B" w:rsidRPr="0000249B" w:rsidRDefault="00CA0380" w:rsidP="0000249B">
      <w:pPr>
        <w:pStyle w:val="Ttulo1"/>
      </w:pPr>
      <w:r>
        <w:lastRenderedPageBreak/>
        <w:t xml:space="preserve">4. </w:t>
      </w:r>
      <w:r w:rsidR="007F4C02" w:rsidRPr="007F4C02">
        <w:t>Integraciones Externas (Opcionales)</w:t>
      </w:r>
    </w:p>
    <w:p w14:paraId="22C78D29" w14:textId="4E5EF54E" w:rsidR="00FF48DD" w:rsidRPr="00DE2E7C" w:rsidRDefault="00FF48DD">
      <w:pPr>
        <w:pStyle w:val="NormalWeb"/>
        <w:numPr>
          <w:ilvl w:val="0"/>
          <w:numId w:val="3"/>
        </w:numPr>
      </w:pPr>
      <w:proofErr w:type="spellStart"/>
      <w:r w:rsidRPr="00DE2E7C">
        <w:rPr>
          <w:rStyle w:val="Textoennegrita"/>
          <w:b w:val="0"/>
          <w:bCs w:val="0"/>
        </w:rPr>
        <w:t>Firebase</w:t>
      </w:r>
      <w:proofErr w:type="spellEnd"/>
      <w:r w:rsidRPr="00DE2E7C">
        <w:rPr>
          <w:rStyle w:val="Textoennegrita"/>
          <w:b w:val="0"/>
          <w:bCs w:val="0"/>
        </w:rPr>
        <w:t>:</w:t>
      </w:r>
      <w:r w:rsidRPr="00DE2E7C">
        <w:t xml:space="preserve"> </w:t>
      </w:r>
    </w:p>
    <w:p w14:paraId="60276860" w14:textId="59373674" w:rsidR="00DE2E7C" w:rsidRPr="00DE2E7C" w:rsidRDefault="00DE2E7C" w:rsidP="00DE2E7C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Se utiliza para autenticación de usuarios mediante email/DNI y para almacenar de forma segura los datos del perfil.</w:t>
      </w:r>
    </w:p>
    <w:p w14:paraId="06508A5E" w14:textId="3F7B9242" w:rsidR="00DE2E7C" w:rsidRPr="00DE2E7C" w:rsidRDefault="00DE2E7C" w:rsidP="00DE2E7C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DE2E7C">
        <w:rPr>
          <w:rFonts w:ascii="Times New Roman" w:eastAsia="Times New Roman" w:hAnsi="Times New Roman" w:cs="Times New Roman"/>
          <w:sz w:val="24"/>
          <w:szCs w:val="24"/>
          <w:lang w:eastAsia="es-PE"/>
        </w:rPr>
        <w:t>Firestore</w:t>
      </w:r>
      <w:proofErr w:type="spellEnd"/>
    </w:p>
    <w:p w14:paraId="5C7F13B1" w14:textId="2B44B980" w:rsidR="00FF48DD" w:rsidRPr="00DE2E7C" w:rsidRDefault="00FF48DD">
      <w:pPr>
        <w:pStyle w:val="NormalWeb"/>
        <w:numPr>
          <w:ilvl w:val="0"/>
          <w:numId w:val="3"/>
        </w:numPr>
      </w:pPr>
      <w:r w:rsidRPr="00DE2E7C">
        <w:rPr>
          <w:rStyle w:val="Textoennegrita"/>
          <w:b w:val="0"/>
          <w:bCs w:val="0"/>
        </w:rPr>
        <w:t>API de Reconocimiento de Voz</w:t>
      </w:r>
      <w:r w:rsidR="00DE2E7C" w:rsidRPr="00DE2E7C">
        <w:rPr>
          <w:rStyle w:val="Textoennegrita"/>
          <w:b w:val="0"/>
          <w:bCs w:val="0"/>
        </w:rPr>
        <w:t xml:space="preserve"> (</w:t>
      </w:r>
      <w:r w:rsidR="00DE2E7C" w:rsidRPr="00DE2E7C">
        <w:t xml:space="preserve">Google </w:t>
      </w:r>
      <w:proofErr w:type="spellStart"/>
      <w:r w:rsidR="00DE2E7C" w:rsidRPr="00DE2E7C">
        <w:t>Speech</w:t>
      </w:r>
      <w:proofErr w:type="spellEnd"/>
      <w:r w:rsidR="00DE2E7C" w:rsidRPr="00DE2E7C">
        <w:t>-</w:t>
      </w:r>
      <w:proofErr w:type="spellStart"/>
      <w:r w:rsidR="00DE2E7C" w:rsidRPr="00DE2E7C">
        <w:t>to</w:t>
      </w:r>
      <w:proofErr w:type="spellEnd"/>
      <w:r w:rsidR="00DE2E7C" w:rsidRPr="00DE2E7C">
        <w:t>-Text)</w:t>
      </w:r>
      <w:r w:rsidRPr="00DE2E7C">
        <w:rPr>
          <w:rStyle w:val="Textoennegrita"/>
          <w:b w:val="0"/>
          <w:bCs w:val="0"/>
        </w:rPr>
        <w:t>:</w:t>
      </w:r>
      <w:r w:rsidRPr="00DE2E7C">
        <w:t xml:space="preserve"> </w:t>
      </w:r>
      <w:r w:rsidR="00DE2E7C" w:rsidRPr="00DE2E7C">
        <w:t>Permite la entrada por voz del usuario que luego es traducida a texto y posteriormente a Braille.</w:t>
      </w:r>
    </w:p>
    <w:p w14:paraId="318AE12A" w14:textId="4D9D557C" w:rsidR="00EC7C53" w:rsidRPr="00DE2E7C" w:rsidRDefault="00EC7C53" w:rsidP="00DE2E7C">
      <w:pPr>
        <w:pStyle w:val="NormalWeb"/>
        <w:numPr>
          <w:ilvl w:val="0"/>
          <w:numId w:val="3"/>
        </w:numPr>
      </w:pPr>
      <w:r w:rsidRPr="00DE2E7C">
        <w:t xml:space="preserve">Bluetooth Android API: </w:t>
      </w:r>
      <w:r w:rsidR="00DE2E7C" w:rsidRPr="00DE2E7C">
        <w:t>Permite establecer conexión con dispositivos emparejados (HC-06) usando sockets seguros.</w:t>
      </w:r>
    </w:p>
    <w:p w14:paraId="4AFEC0D3" w14:textId="1489F4D7" w:rsidR="007F4C02" w:rsidRPr="00DE2E7C" w:rsidRDefault="00FF48DD">
      <w:pPr>
        <w:pStyle w:val="NormalWeb"/>
        <w:numPr>
          <w:ilvl w:val="0"/>
          <w:numId w:val="3"/>
        </w:numPr>
      </w:pPr>
      <w:r w:rsidRPr="00DE2E7C">
        <w:rPr>
          <w:rStyle w:val="Textoennegrita"/>
          <w:b w:val="0"/>
          <w:bCs w:val="0"/>
        </w:rPr>
        <w:t>Bluetooth HC-06:</w:t>
      </w:r>
      <w:r w:rsidRPr="00DE2E7C">
        <w:t xml:space="preserve"> </w:t>
      </w:r>
      <w:r w:rsidR="00DE2E7C" w:rsidRPr="00DE2E7C">
        <w:t>Dispositivo externo que recibe los datos Braille vía UART desde el Arduino Nano.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4B22EF54" w14:textId="729AF1C8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Autenticación segura: </w:t>
      </w:r>
      <w:proofErr w:type="spellStart"/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con validación de DNI.</w:t>
      </w:r>
    </w:p>
    <w:p w14:paraId="16443E56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Protección de datos: Almacenamiento cifrado y seguro de la información en la nube.</w:t>
      </w:r>
    </w:p>
    <w:p w14:paraId="53183465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Comunicación Bluetooth: Conexión limitada a dispositivos emparejados.</w:t>
      </w:r>
    </w:p>
    <w:p w14:paraId="629EE7A6" w14:textId="0AB5F43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Validación de entradas: </w:t>
      </w:r>
      <w:r w:rsidR="00EF0C9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</w:t>
      </w: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texto para evitar errores o comandos maliciosos.</w:t>
      </w:r>
    </w:p>
    <w:p w14:paraId="0529A6CC" w14:textId="77777777" w:rsidR="009914A7" w:rsidRPr="009914A7" w:rsidRDefault="009914A7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914A7">
        <w:rPr>
          <w:rFonts w:ascii="Times New Roman" w:eastAsia="Times New Roman" w:hAnsi="Times New Roman" w:cs="Times New Roman"/>
          <w:sz w:val="24"/>
          <w:szCs w:val="24"/>
          <w:lang w:eastAsia="es-PE"/>
        </w:rPr>
        <w:t>Privacidad: No se almacena contenido de texto traducido en la nube (solo configuración de usuario).</w:t>
      </w:r>
    </w:p>
    <w:p w14:paraId="15A86F94" w14:textId="79CD3AD5" w:rsidR="00101C40" w:rsidRPr="00101C40" w:rsidRDefault="00CA0380" w:rsidP="00101C40">
      <w:pPr>
        <w:pStyle w:val="Ttulo1"/>
      </w:pPr>
      <w:r>
        <w:t xml:space="preserve">6. </w:t>
      </w:r>
      <w:r w:rsidRPr="00CA0380">
        <w:t>Escalabilidad y Despliegue</w:t>
      </w:r>
    </w:p>
    <w:p w14:paraId="177850C1" w14:textId="2EFE9D83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Aplicación Móvil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DBEC504" w14:textId="77777777" w:rsidR="00101C40" w:rsidRPr="00101C40" w:rsidRDefault="00101C40" w:rsidP="00101C4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Compatibilidad: Diseñada para funcionar de forma estable en dispositivos con Android 7.0 (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Nougat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) o superior, garantizando acceso a una amplia base de usuarios sin requerir versiones recientes del sistema operativo.</w:t>
      </w:r>
    </w:p>
    <w:p w14:paraId="1A99208B" w14:textId="77777777" w:rsidR="00101C40" w:rsidRPr="00101C40" w:rsidRDefault="00101C40" w:rsidP="00101C40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Distribución: La app puede ser desplegada como APK directamente o publicada en Google Play Store para facilitar su instalación y futuras actualizaciones automáticas.</w:t>
      </w:r>
    </w:p>
    <w:p w14:paraId="3D6D6E6E" w14:textId="18842A62" w:rsidR="00A21901" w:rsidRPr="00A21901" w:rsidRDefault="00101C40" w:rsidP="00A21901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Mantenibilidad: Gracias a la arquitectura MVVM, los componentes están desacoplados, lo cual facilita la incorporación de mejoras, corrección de errores y escalabilidad funcional sin afectar la estabilidad general.</w:t>
      </w:r>
    </w:p>
    <w:p w14:paraId="40CB3B8A" w14:textId="77777777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Backend</w:t>
      </w:r>
      <w:proofErr w:type="spellEnd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Firebase</w:t>
      </w:r>
      <w:proofErr w:type="spellEnd"/>
    </w:p>
    <w:p w14:paraId="4FB805A8" w14:textId="77777777" w:rsidR="00101C40" w:rsidRPr="00101C40" w:rsidRDefault="00101C40" w:rsidP="00101C40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Escalabilidad automática: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maneja automáticamente el crecimiento de usuarios sin necesidad de configurar o mantener servidores, lo que permite enfocarse en el desarrollo funcional.</w:t>
      </w:r>
    </w:p>
    <w:p w14:paraId="61BDE6C7" w14:textId="77777777" w:rsidR="00101C40" w:rsidRPr="00101C40" w:rsidRDefault="00101C40" w:rsidP="00101C40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Gestión centralizada: La base de datos y la autenticación están centralizadas en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, lo que permite actualizaciones y sincronización en tiempo real para múltiples usuarios.</w:t>
      </w:r>
    </w:p>
    <w:p w14:paraId="4D4B5DF2" w14:textId="77777777" w:rsidR="00101C40" w:rsidRPr="00101C40" w:rsidRDefault="00101C40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Dispositivo Físico (Arduino + Servos)</w:t>
      </w:r>
    </w:p>
    <w:p w14:paraId="5F5FFE34" w14:textId="77777777" w:rsidR="00101C40" w:rsidRPr="00101C40" w:rsidRDefault="00101C40" w:rsidP="00101C40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Modularidad: El sistema electrónico está diseñado con componentes de fácil adquisición (Arduino Nano, HC-06, servos,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Shield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IO), permitiendo su réplica o reparación sin dificultad.</w:t>
      </w:r>
    </w:p>
    <w:p w14:paraId="0FFABE16" w14:textId="5B2FFA9A" w:rsidR="00101C40" w:rsidRPr="00101C40" w:rsidRDefault="00101C40" w:rsidP="000024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Escalabilidad educativa: La solución puede ser implementada en múltiples espacios educativos o de rehabilitación, facilitando el acceso a la lectura en Braille mediante kits replicables.</w:t>
      </w:r>
    </w:p>
    <w:p w14:paraId="4F24081B" w14:textId="0F33DD9A" w:rsidR="00EF0C95" w:rsidRDefault="0000249B" w:rsidP="00101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Posibles problemas que pueden surgir durante el desarrollo.</w:t>
      </w:r>
    </w:p>
    <w:p w14:paraId="13ECEEAE" w14:textId="62E4D84F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Rango limitado del HC-06: Bluetooth clásico tiene un alcance de ~10 metros. Se recomienda su uso en escritorio o áreas controladas.</w:t>
      </w:r>
    </w:p>
    <w:p w14:paraId="038D4947" w14:textId="6E620616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Recursos limitados del Arduino: El Arduino Nano es adecuado para tareas simples. Se debe mantener la lógica central en la app para evitar sobrecargas.</w:t>
      </w:r>
    </w:p>
    <w:p w14:paraId="5E40E7E2" w14:textId="3B393D26" w:rsidR="00101C40" w:rsidRPr="00101C40" w:rsidRDefault="00101C40" w:rsidP="00101C40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Latencia en la transmisión: El envío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caracter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caracter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puede producir pequeñas demoras, solucionables con buffers o codificación optimizada.</w:t>
      </w:r>
    </w:p>
    <w:p w14:paraId="6550D7A1" w14:textId="30BF1CAB" w:rsidR="00101C40" w:rsidRPr="00A21901" w:rsidRDefault="00101C40" w:rsidP="00A21901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Gestión de permisos: Android 7 gestiona permisos en tiempo de instalación o por solicitud directa (no dinámica como en Android 12+), lo cual facilita su implementación.</w:t>
      </w:r>
    </w:p>
    <w:p w14:paraId="333DA66D" w14:textId="49ADD8DF" w:rsidR="00CA0380" w:rsidRPr="0000249B" w:rsidRDefault="00CA0380" w:rsidP="00A21901">
      <w:pPr>
        <w:pStyle w:val="Ttulo1"/>
        <w:spacing w:after="0" w:afterAutospacing="0"/>
      </w:pPr>
      <w:r>
        <w:t>7. Conclusiones</w:t>
      </w:r>
    </w:p>
    <w:p w14:paraId="76635579" w14:textId="01D77EFE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propuesta para Braille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Express establece una solución clara, modular y enfocada en la accesibilidad. Al utilizar el patrón MVVM en todo el proyecto (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frontend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backend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y comunicación), se logra una alta separación de responsabilidades, mantenibilidad y facilidad para extender el sistema en el futuro.</w:t>
      </w:r>
    </w:p>
    <w:p w14:paraId="5BD3094D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uso combinado de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, Bluetooth clásico (HC-06) y Arduino Nano permite crear una aplicación móvil eficiente con un dispositivo físico complementario, funcional incluso en entornos educativos o de bajos recursos.</w:t>
      </w:r>
    </w:p>
    <w:p w14:paraId="4A18C309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Esta solución:</w:t>
      </w:r>
    </w:p>
    <w:p w14:paraId="32FF17F9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Cumple con los requerimientos de compatibilidad para Android 7+</w:t>
      </w:r>
    </w:p>
    <w:p w14:paraId="7F476DEA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No depende de hardware costoso</w:t>
      </w:r>
    </w:p>
    <w:p w14:paraId="7250AEA1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Garantiza independencia de servidores físicos gracias a </w:t>
      </w: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</w:p>
    <w:p w14:paraId="1C4843D0" w14:textId="77777777" w:rsidR="00101C40" w:rsidRPr="00101C40" w:rsidRDefault="00101C40" w:rsidP="00101C40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Puede ser expandida fácilmente a nuevos dispositivos o entornos</w:t>
      </w:r>
    </w:p>
    <w:p w14:paraId="1B5E36A4" w14:textId="77777777" w:rsidR="00101C40" w:rsidRPr="00101C40" w:rsidRDefault="00101C40" w:rsidP="00101C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>BrailleExpress</w:t>
      </w:r>
      <w:proofErr w:type="spellEnd"/>
      <w:r w:rsidRPr="00101C4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representa una herramienta inclusiva, replicable y con alto impacto social, orientada a mejorar el acceso a la lectura para personas con discapacidad visual mediante el uso de tecnología móvil accesible y hardware asequible.</w:t>
      </w:r>
    </w:p>
    <w:p w14:paraId="70536AF4" w14:textId="44129C31" w:rsidR="00CA0380" w:rsidRPr="00CA0380" w:rsidRDefault="00CA0380" w:rsidP="00EF0C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41D"/>
    <w:multiLevelType w:val="hybridMultilevel"/>
    <w:tmpl w:val="3F448166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6F6B84"/>
    <w:multiLevelType w:val="hybridMultilevel"/>
    <w:tmpl w:val="3DEC1BA8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5A71"/>
    <w:multiLevelType w:val="hybridMultilevel"/>
    <w:tmpl w:val="C16A713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15B02620"/>
    <w:multiLevelType w:val="multilevel"/>
    <w:tmpl w:val="B1A8FF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751"/>
    <w:multiLevelType w:val="multilevel"/>
    <w:tmpl w:val="FF6A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532DE"/>
    <w:multiLevelType w:val="hybridMultilevel"/>
    <w:tmpl w:val="BAE6886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05F2"/>
    <w:multiLevelType w:val="hybridMultilevel"/>
    <w:tmpl w:val="374CC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53D73"/>
    <w:multiLevelType w:val="hybridMultilevel"/>
    <w:tmpl w:val="60A6241C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24A16B17"/>
    <w:multiLevelType w:val="multilevel"/>
    <w:tmpl w:val="B1F2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06938"/>
    <w:multiLevelType w:val="hybridMultilevel"/>
    <w:tmpl w:val="9E7A49E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716" w:hanging="360"/>
      </w:pPr>
    </w:lvl>
    <w:lvl w:ilvl="2" w:tplc="FFFFFFFF" w:tentative="1">
      <w:start w:val="1"/>
      <w:numFmt w:val="lowerRoman"/>
      <w:lvlText w:val="%3."/>
      <w:lvlJc w:val="right"/>
      <w:pPr>
        <w:ind w:left="3436" w:hanging="180"/>
      </w:pPr>
    </w:lvl>
    <w:lvl w:ilvl="3" w:tplc="FFFFFFFF" w:tentative="1">
      <w:start w:val="1"/>
      <w:numFmt w:val="decimal"/>
      <w:lvlText w:val="%4."/>
      <w:lvlJc w:val="left"/>
      <w:pPr>
        <w:ind w:left="4156" w:hanging="360"/>
      </w:pPr>
    </w:lvl>
    <w:lvl w:ilvl="4" w:tplc="FFFFFFFF" w:tentative="1">
      <w:start w:val="1"/>
      <w:numFmt w:val="lowerLetter"/>
      <w:lvlText w:val="%5."/>
      <w:lvlJc w:val="left"/>
      <w:pPr>
        <w:ind w:left="4876" w:hanging="360"/>
      </w:pPr>
    </w:lvl>
    <w:lvl w:ilvl="5" w:tplc="FFFFFFFF" w:tentative="1">
      <w:start w:val="1"/>
      <w:numFmt w:val="lowerRoman"/>
      <w:lvlText w:val="%6."/>
      <w:lvlJc w:val="right"/>
      <w:pPr>
        <w:ind w:left="5596" w:hanging="180"/>
      </w:pPr>
    </w:lvl>
    <w:lvl w:ilvl="6" w:tplc="FFFFFFFF" w:tentative="1">
      <w:start w:val="1"/>
      <w:numFmt w:val="decimal"/>
      <w:lvlText w:val="%7."/>
      <w:lvlJc w:val="left"/>
      <w:pPr>
        <w:ind w:left="6316" w:hanging="360"/>
      </w:pPr>
    </w:lvl>
    <w:lvl w:ilvl="7" w:tplc="FFFFFFFF" w:tentative="1">
      <w:start w:val="1"/>
      <w:numFmt w:val="lowerLetter"/>
      <w:lvlText w:val="%8."/>
      <w:lvlJc w:val="left"/>
      <w:pPr>
        <w:ind w:left="7036" w:hanging="360"/>
      </w:pPr>
    </w:lvl>
    <w:lvl w:ilvl="8" w:tplc="FFFFFFFF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29D50ED8"/>
    <w:multiLevelType w:val="hybridMultilevel"/>
    <w:tmpl w:val="6F125D5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5D5300"/>
    <w:multiLevelType w:val="multilevel"/>
    <w:tmpl w:val="698EE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EAD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A7597"/>
    <w:multiLevelType w:val="hybridMultilevel"/>
    <w:tmpl w:val="15AA7EC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0510CD"/>
    <w:multiLevelType w:val="multilevel"/>
    <w:tmpl w:val="5760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272C9"/>
    <w:multiLevelType w:val="hybridMultilevel"/>
    <w:tmpl w:val="CD782378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16DC6"/>
    <w:multiLevelType w:val="multilevel"/>
    <w:tmpl w:val="3670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3B290F"/>
    <w:multiLevelType w:val="multilevel"/>
    <w:tmpl w:val="5DFE3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E31C8"/>
    <w:multiLevelType w:val="multilevel"/>
    <w:tmpl w:val="F17E2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1C32EF"/>
    <w:multiLevelType w:val="hybridMultilevel"/>
    <w:tmpl w:val="55F6304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C72AB"/>
    <w:multiLevelType w:val="hybridMultilevel"/>
    <w:tmpl w:val="0062FA8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2747E"/>
    <w:multiLevelType w:val="hybridMultilevel"/>
    <w:tmpl w:val="9258B1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36AFB"/>
    <w:multiLevelType w:val="hybridMultilevel"/>
    <w:tmpl w:val="F368957E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4E7647D3"/>
    <w:multiLevelType w:val="multilevel"/>
    <w:tmpl w:val="CD2E1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A7222"/>
    <w:multiLevelType w:val="hybridMultilevel"/>
    <w:tmpl w:val="256ACAE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D6FC6"/>
    <w:multiLevelType w:val="hybridMultilevel"/>
    <w:tmpl w:val="92AC432A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A25BD8"/>
    <w:multiLevelType w:val="multilevel"/>
    <w:tmpl w:val="3460C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12FF"/>
    <w:multiLevelType w:val="hybridMultilevel"/>
    <w:tmpl w:val="117C43AC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C6251"/>
    <w:multiLevelType w:val="hybridMultilevel"/>
    <w:tmpl w:val="F7481B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A1671"/>
    <w:multiLevelType w:val="multilevel"/>
    <w:tmpl w:val="FBBE2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D4E67"/>
    <w:multiLevelType w:val="hybridMultilevel"/>
    <w:tmpl w:val="D350448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62F81BBC"/>
    <w:multiLevelType w:val="hybridMultilevel"/>
    <w:tmpl w:val="9DF2ED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838EF"/>
    <w:multiLevelType w:val="multilevel"/>
    <w:tmpl w:val="CA2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A430E8"/>
    <w:multiLevelType w:val="hybridMultilevel"/>
    <w:tmpl w:val="E76A7E84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6D104490"/>
    <w:multiLevelType w:val="multilevel"/>
    <w:tmpl w:val="825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844CE8"/>
    <w:multiLevelType w:val="multilevel"/>
    <w:tmpl w:val="5E16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23237"/>
    <w:multiLevelType w:val="hybridMultilevel"/>
    <w:tmpl w:val="4DAC2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E70B3"/>
    <w:multiLevelType w:val="hybridMultilevel"/>
    <w:tmpl w:val="867A9A88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2050F"/>
    <w:multiLevelType w:val="hybridMultilevel"/>
    <w:tmpl w:val="921473B4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E0673"/>
    <w:multiLevelType w:val="hybridMultilevel"/>
    <w:tmpl w:val="1896B7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73EFD"/>
    <w:multiLevelType w:val="hybridMultilevel"/>
    <w:tmpl w:val="713A59D0"/>
    <w:lvl w:ilvl="0" w:tplc="89085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D21E03"/>
    <w:multiLevelType w:val="hybridMultilevel"/>
    <w:tmpl w:val="190C5C9C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4" w15:restartNumberingAfterBreak="0">
    <w:nsid w:val="7DB852EA"/>
    <w:multiLevelType w:val="hybridMultilevel"/>
    <w:tmpl w:val="302A24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1555101">
    <w:abstractNumId w:val="40"/>
  </w:num>
  <w:num w:numId="2" w16cid:durableId="2067944262">
    <w:abstractNumId w:val="12"/>
  </w:num>
  <w:num w:numId="3" w16cid:durableId="1477917933">
    <w:abstractNumId w:val="16"/>
  </w:num>
  <w:num w:numId="4" w16cid:durableId="1129277608">
    <w:abstractNumId w:val="14"/>
  </w:num>
  <w:num w:numId="5" w16cid:durableId="284502903">
    <w:abstractNumId w:val="35"/>
  </w:num>
  <w:num w:numId="6" w16cid:durableId="1572303472">
    <w:abstractNumId w:val="44"/>
  </w:num>
  <w:num w:numId="7" w16cid:durableId="467627590">
    <w:abstractNumId w:val="8"/>
  </w:num>
  <w:num w:numId="8" w16cid:durableId="1081099420">
    <w:abstractNumId w:val="28"/>
  </w:num>
  <w:num w:numId="9" w16cid:durableId="2519690">
    <w:abstractNumId w:val="42"/>
  </w:num>
  <w:num w:numId="10" w16cid:durableId="1443572444">
    <w:abstractNumId w:val="38"/>
  </w:num>
  <w:num w:numId="11" w16cid:durableId="1768765833">
    <w:abstractNumId w:val="13"/>
  </w:num>
  <w:num w:numId="12" w16cid:durableId="1047606789">
    <w:abstractNumId w:val="10"/>
  </w:num>
  <w:num w:numId="13" w16cid:durableId="472454637">
    <w:abstractNumId w:val="34"/>
  </w:num>
  <w:num w:numId="14" w16cid:durableId="1626427088">
    <w:abstractNumId w:val="3"/>
  </w:num>
  <w:num w:numId="15" w16cid:durableId="454102959">
    <w:abstractNumId w:val="26"/>
  </w:num>
  <w:num w:numId="16" w16cid:durableId="498008573">
    <w:abstractNumId w:val="30"/>
  </w:num>
  <w:num w:numId="17" w16cid:durableId="273680560">
    <w:abstractNumId w:val="19"/>
  </w:num>
  <w:num w:numId="18" w16cid:durableId="1896888178">
    <w:abstractNumId w:val="11"/>
  </w:num>
  <w:num w:numId="19" w16cid:durableId="1885016902">
    <w:abstractNumId w:val="7"/>
  </w:num>
  <w:num w:numId="20" w16cid:durableId="702173471">
    <w:abstractNumId w:val="31"/>
  </w:num>
  <w:num w:numId="21" w16cid:durableId="1482648221">
    <w:abstractNumId w:val="9"/>
  </w:num>
  <w:num w:numId="22" w16cid:durableId="25256264">
    <w:abstractNumId w:val="23"/>
  </w:num>
  <w:num w:numId="23" w16cid:durableId="1579628663">
    <w:abstractNumId w:val="43"/>
  </w:num>
  <w:num w:numId="24" w16cid:durableId="646518148">
    <w:abstractNumId w:val="2"/>
  </w:num>
  <w:num w:numId="25" w16cid:durableId="678234205">
    <w:abstractNumId w:val="0"/>
  </w:num>
  <w:num w:numId="26" w16cid:durableId="1326742680">
    <w:abstractNumId w:val="6"/>
  </w:num>
  <w:num w:numId="27" w16cid:durableId="1931231214">
    <w:abstractNumId w:val="22"/>
  </w:num>
  <w:num w:numId="28" w16cid:durableId="1169829571">
    <w:abstractNumId w:val="1"/>
  </w:num>
  <w:num w:numId="29" w16cid:durableId="123891799">
    <w:abstractNumId w:val="41"/>
  </w:num>
  <w:num w:numId="30" w16cid:durableId="1073624438">
    <w:abstractNumId w:val="15"/>
  </w:num>
  <w:num w:numId="31" w16cid:durableId="443503459">
    <w:abstractNumId w:val="20"/>
  </w:num>
  <w:num w:numId="32" w16cid:durableId="1991590128">
    <w:abstractNumId w:val="29"/>
  </w:num>
  <w:num w:numId="33" w16cid:durableId="1939293337">
    <w:abstractNumId w:val="39"/>
  </w:num>
  <w:num w:numId="34" w16cid:durableId="1107963159">
    <w:abstractNumId w:val="25"/>
  </w:num>
  <w:num w:numId="35" w16cid:durableId="901016091">
    <w:abstractNumId w:val="32"/>
  </w:num>
  <w:num w:numId="36" w16cid:durableId="905725434">
    <w:abstractNumId w:val="5"/>
  </w:num>
  <w:num w:numId="37" w16cid:durableId="1813789993">
    <w:abstractNumId w:val="18"/>
  </w:num>
  <w:num w:numId="38" w16cid:durableId="448203755">
    <w:abstractNumId w:val="24"/>
  </w:num>
  <w:num w:numId="39" w16cid:durableId="788471833">
    <w:abstractNumId w:val="27"/>
  </w:num>
  <w:num w:numId="40" w16cid:durableId="1462192476">
    <w:abstractNumId w:val="21"/>
  </w:num>
  <w:num w:numId="41" w16cid:durableId="530454999">
    <w:abstractNumId w:val="4"/>
  </w:num>
  <w:num w:numId="42" w16cid:durableId="1199122907">
    <w:abstractNumId w:val="36"/>
  </w:num>
  <w:num w:numId="43" w16cid:durableId="1183856498">
    <w:abstractNumId w:val="33"/>
  </w:num>
  <w:num w:numId="44" w16cid:durableId="1722703994">
    <w:abstractNumId w:val="37"/>
  </w:num>
  <w:num w:numId="45" w16cid:durableId="1358846829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80598"/>
    <w:rsid w:val="000E493B"/>
    <w:rsid w:val="00101C40"/>
    <w:rsid w:val="00103CB3"/>
    <w:rsid w:val="00163F4E"/>
    <w:rsid w:val="00180C12"/>
    <w:rsid w:val="00231382"/>
    <w:rsid w:val="002806E6"/>
    <w:rsid w:val="002857EA"/>
    <w:rsid w:val="002B0182"/>
    <w:rsid w:val="002D61E5"/>
    <w:rsid w:val="00300F29"/>
    <w:rsid w:val="00581774"/>
    <w:rsid w:val="006129A3"/>
    <w:rsid w:val="00624D9F"/>
    <w:rsid w:val="00653F13"/>
    <w:rsid w:val="006602DB"/>
    <w:rsid w:val="00746617"/>
    <w:rsid w:val="007F4C02"/>
    <w:rsid w:val="0084773E"/>
    <w:rsid w:val="0087162C"/>
    <w:rsid w:val="008731D8"/>
    <w:rsid w:val="0091399A"/>
    <w:rsid w:val="00917475"/>
    <w:rsid w:val="009320AF"/>
    <w:rsid w:val="00976D94"/>
    <w:rsid w:val="00981D6F"/>
    <w:rsid w:val="009914A7"/>
    <w:rsid w:val="00992AE8"/>
    <w:rsid w:val="009B3329"/>
    <w:rsid w:val="009F32D0"/>
    <w:rsid w:val="00A21901"/>
    <w:rsid w:val="00A720D0"/>
    <w:rsid w:val="00AC7DEF"/>
    <w:rsid w:val="00B64932"/>
    <w:rsid w:val="00BE5E99"/>
    <w:rsid w:val="00C63B60"/>
    <w:rsid w:val="00CA0380"/>
    <w:rsid w:val="00CA3753"/>
    <w:rsid w:val="00CB76AD"/>
    <w:rsid w:val="00CC33B0"/>
    <w:rsid w:val="00D02784"/>
    <w:rsid w:val="00DC362B"/>
    <w:rsid w:val="00DE2E7C"/>
    <w:rsid w:val="00EC7C53"/>
    <w:rsid w:val="00EE7E47"/>
    <w:rsid w:val="00EF0C95"/>
    <w:rsid w:val="00F5320C"/>
    <w:rsid w:val="00F92AF4"/>
    <w:rsid w:val="00FB2EC2"/>
    <w:rsid w:val="00FE17C6"/>
    <w:rsid w:val="00FF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231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0DF8-5D6C-42B7-B5A8-F23D2A1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1370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17</cp:revision>
  <dcterms:created xsi:type="dcterms:W3CDTF">2025-03-18T21:52:00Z</dcterms:created>
  <dcterms:modified xsi:type="dcterms:W3CDTF">2025-04-21T20:29:00Z</dcterms:modified>
</cp:coreProperties>
</file>