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2367618B" w:rsidR="0000249B" w:rsidRPr="001E22E3" w:rsidRDefault="000A7538" w:rsidP="002A6F71">
      <w:pPr>
        <w:pStyle w:val="Ttulo"/>
      </w:pPr>
      <w:bookmarkStart w:id="0" w:name="_Hlk202365051"/>
      <w:r w:rsidRPr="001E22E3">
        <w:t>Registro Diario de Avances</w:t>
      </w:r>
      <w:r w:rsidR="007F4C02" w:rsidRPr="001E22E3">
        <w:t xml:space="preserve"> </w:t>
      </w:r>
      <w:r w:rsidRPr="001E22E3">
        <w:t xml:space="preserve">– Sprint </w:t>
      </w:r>
      <w:r w:rsidR="005D1191">
        <w:t xml:space="preserve">7 </w:t>
      </w:r>
      <w:r w:rsidR="009372E2">
        <w:t>Braille Express</w:t>
      </w:r>
    </w:p>
    <w:p w14:paraId="6891B534" w14:textId="20FE86D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592988">
        <w:rPr>
          <w:rFonts w:ascii="Times New Roman" w:eastAsia="Times New Roman" w:hAnsi="Times New Roman" w:cs="Times New Roman"/>
          <w:sz w:val="24"/>
          <w:szCs w:val="24"/>
          <w:lang w:eastAsia="es-PE"/>
        </w:rPr>
        <w:t>30</w:t>
      </w:r>
      <w:r w:rsid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/05/2025</w:t>
      </w:r>
    </w:p>
    <w:p w14:paraId="38E183C7" w14:textId="0F23CD86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9372E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9372E2" w:rsidRPr="009372E2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27129039" w14:textId="4CDFB12A" w:rsidR="0004263E" w:rsidRPr="0004263E" w:rsidRDefault="00CA0380" w:rsidP="0004263E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76E27F12" w14:textId="77777777" w:rsidR="0004263E" w:rsidRPr="0004263E" w:rsidRDefault="0004263E" w:rsidP="0004263E">
      <w:pPr>
        <w:jc w:val="both"/>
        <w:rPr>
          <w:rFonts w:ascii="Times New Roman" w:hAnsi="Times New Roman" w:cs="Times New Roman"/>
          <w:sz w:val="24"/>
          <w:szCs w:val="24"/>
        </w:rPr>
      </w:pPr>
      <w:r w:rsidRPr="0004263E">
        <w:rPr>
          <w:rFonts w:ascii="Times New Roman" w:hAnsi="Times New Roman" w:cs="Times New Roman"/>
          <w:sz w:val="24"/>
          <w:szCs w:val="24"/>
        </w:rPr>
        <w:t xml:space="preserve">El Sprint 7 del proyecto </w:t>
      </w:r>
      <w:r w:rsidRPr="0004263E">
        <w:rPr>
          <w:rFonts w:ascii="Times New Roman" w:hAnsi="Times New Roman" w:cs="Times New Roman"/>
          <w:i/>
          <w:iCs/>
          <w:sz w:val="24"/>
          <w:szCs w:val="24"/>
        </w:rPr>
        <w:t>Braille Express</w:t>
      </w:r>
      <w:r w:rsidRPr="0004263E">
        <w:rPr>
          <w:rFonts w:ascii="Times New Roman" w:hAnsi="Times New Roman" w:cs="Times New Roman"/>
          <w:sz w:val="24"/>
          <w:szCs w:val="24"/>
        </w:rPr>
        <w:t xml:space="preserve"> tuvo como objetivo principal fortalecer la experiencia personalizada del usuario mediante la implementación de opciones de personalización visual y la mejora del control de conectividad Bluetooth. Para ello, se desarrollaron funcionalidades que permiten cambiar el tema global de la aplicación (modo claro u oscuro), seleccionar el color de los botones principales, y notificar el estado del reinicio manual de la conexión Bluetooth, ofreciendo una experiencia más adaptable, accesible y controlada.</w:t>
      </w:r>
    </w:p>
    <w:p w14:paraId="6D15D965" w14:textId="3C9C723F" w:rsidR="0004263E" w:rsidRPr="00212D72" w:rsidRDefault="0004263E" w:rsidP="00F2438F">
      <w:pPr>
        <w:jc w:val="both"/>
        <w:rPr>
          <w:rFonts w:ascii="Times New Roman" w:hAnsi="Times New Roman" w:cs="Times New Roman"/>
          <w:sz w:val="24"/>
          <w:szCs w:val="24"/>
        </w:rPr>
      </w:pPr>
      <w:r w:rsidRPr="0004263E">
        <w:rPr>
          <w:rFonts w:ascii="Times New Roman" w:hAnsi="Times New Roman" w:cs="Times New Roman"/>
          <w:sz w:val="24"/>
          <w:szCs w:val="24"/>
        </w:rPr>
        <w:t xml:space="preserve">En total, se ejecutaron 8 tareas correspondientes a las historias de usuario HI 3.3 (Reinicio manual de Bluetooth) y HI 4.1 (Personalización de tema y botones), con una duración estimada de 69 horas, distribuidas entre diseño de interfaces, desarrollo </w:t>
      </w:r>
      <w:proofErr w:type="spellStart"/>
      <w:r w:rsidRPr="0004263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4263E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4263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4263E">
        <w:rPr>
          <w:rFonts w:ascii="Times New Roman" w:hAnsi="Times New Roman" w:cs="Times New Roman"/>
          <w:sz w:val="24"/>
          <w:szCs w:val="24"/>
        </w:rPr>
        <w:t>, así como pruebas de funcionamiento. Este sprint marcó un paso importante hacia la inclusión visual, brindando mayor autonomía a los usuarios con discapacidad visual o sensibilidad a determinados estilos visuales.</w:t>
      </w:r>
    </w:p>
    <w:p w14:paraId="3F17F455" w14:textId="73EC3603" w:rsidR="0000249B" w:rsidRPr="001E22E3" w:rsidRDefault="00CA0380" w:rsidP="0000249B">
      <w:pPr>
        <w:pStyle w:val="Ttulo1"/>
      </w:pPr>
      <w:bookmarkStart w:id="1" w:name="_Hlk199948397"/>
      <w:r w:rsidRPr="001E22E3">
        <w:t xml:space="preserve">2. </w:t>
      </w:r>
      <w:r w:rsidR="002A6F71" w:rsidRPr="001E22E3">
        <w:t>Lineamientos de Diseño</w:t>
      </w:r>
    </w:p>
    <w:p w14:paraId="0E832B67" w14:textId="77777777" w:rsidR="00F2438F" w:rsidRDefault="00F2438F" w:rsidP="00F2438F">
      <w:pPr>
        <w:pStyle w:val="NormalWeb"/>
      </w:pPr>
      <w:bookmarkStart w:id="2" w:name="_Hlk199948365"/>
      <w:bookmarkEnd w:id="1"/>
      <w:r>
        <w:t>En este Sprint se definieron criterios específicos para asegurar una experiencia de usuario fluida, accesible y coherente con los módulos anteriores. Se priorizó lo siguiente:</w:t>
      </w:r>
    </w:p>
    <w:p w14:paraId="19C75488" w14:textId="35803371" w:rsidR="0004263E" w:rsidRDefault="0004263E" w:rsidP="0004263E">
      <w:pPr>
        <w:pStyle w:val="NormalWeb"/>
        <w:numPr>
          <w:ilvl w:val="0"/>
          <w:numId w:val="23"/>
        </w:numPr>
      </w:pPr>
      <w:r>
        <w:rPr>
          <w:rStyle w:val="Textoennegrita"/>
        </w:rPr>
        <w:t>Interfaz accesible</w:t>
      </w:r>
      <w:r>
        <w:t>: Se diseñaron selectores de tema y color con contraste alto y controles grandes.</w:t>
      </w:r>
    </w:p>
    <w:p w14:paraId="0F02B548" w14:textId="7F776C6F" w:rsidR="0004263E" w:rsidRDefault="0004263E" w:rsidP="0004263E">
      <w:pPr>
        <w:pStyle w:val="NormalWeb"/>
        <w:numPr>
          <w:ilvl w:val="0"/>
          <w:numId w:val="23"/>
        </w:numPr>
      </w:pPr>
      <w:r>
        <w:rPr>
          <w:rStyle w:val="Textoennegrita"/>
        </w:rPr>
        <w:t>Consistencia visual</w:t>
      </w:r>
      <w:r>
        <w:t>: El cambio de tema respeta la línea estética general de la app.</w:t>
      </w:r>
    </w:p>
    <w:p w14:paraId="75F156C2" w14:textId="30980AA3" w:rsidR="0004263E" w:rsidRDefault="0004263E" w:rsidP="0004263E">
      <w:pPr>
        <w:pStyle w:val="NormalWeb"/>
        <w:numPr>
          <w:ilvl w:val="0"/>
          <w:numId w:val="23"/>
        </w:numPr>
      </w:pPr>
      <w:r>
        <w:rPr>
          <w:rStyle w:val="Textoennegrita"/>
        </w:rPr>
        <w:t>Persistencia en la nube</w:t>
      </w:r>
      <w:r>
        <w:t>: Las preferencias del usuario se guardan y sincronizan automáticamente.</w:t>
      </w:r>
    </w:p>
    <w:p w14:paraId="1AD152E8" w14:textId="40FD2C5B" w:rsidR="0004263E" w:rsidRDefault="0004263E" w:rsidP="0004263E">
      <w:pPr>
        <w:pStyle w:val="NormalWeb"/>
        <w:numPr>
          <w:ilvl w:val="0"/>
          <w:numId w:val="23"/>
        </w:numPr>
      </w:pPr>
      <w:r>
        <w:rPr>
          <w:rStyle w:val="Textoennegrita"/>
        </w:rPr>
        <w:t>Retroalimentación clara</w:t>
      </w:r>
      <w:r>
        <w:t>: El sistema notifica al usuario cuando cambia el tema o hay un reinicio de Bluetooth.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148"/>
        <w:gridCol w:w="2641"/>
        <w:gridCol w:w="1462"/>
        <w:gridCol w:w="1460"/>
        <w:gridCol w:w="1783"/>
      </w:tblGrid>
      <w:tr w:rsidR="005D1191" w:rsidRPr="001E22E3" w14:paraId="29433F2B" w14:textId="77777777" w:rsidTr="00792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5D1191" w:rsidRPr="001E22E3" w14:paraId="38ECAF6C" w14:textId="77777777" w:rsidTr="001E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4289E12C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</w:t>
            </w:r>
            <w:r w:rsidR="005D119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3.3</w:t>
            </w:r>
          </w:p>
        </w:tc>
        <w:tc>
          <w:tcPr>
            <w:tcW w:w="0" w:type="auto"/>
            <w:hideMark/>
          </w:tcPr>
          <w:p w14:paraId="57E8F530" w14:textId="149F544E" w:rsidR="00592988" w:rsidRPr="001E22E3" w:rsidRDefault="005D1191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Reinicio manual de Bluetooth</w:t>
            </w:r>
          </w:p>
        </w:tc>
        <w:tc>
          <w:tcPr>
            <w:tcW w:w="0" w:type="auto"/>
            <w:hideMark/>
          </w:tcPr>
          <w:p w14:paraId="1F131D70" w14:textId="06091FC2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3B5D13DA" w14:textId="4890F454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7CCF5494" w14:textId="42594AD6" w:rsidR="00592988" w:rsidRPr="001E22E3" w:rsidRDefault="00592988" w:rsidP="0059298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  <w:tr w:rsidR="005D1191" w:rsidRPr="001E22E3" w14:paraId="3DD3F4BA" w14:textId="77777777" w:rsidTr="001E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2ADBC" w14:textId="5E2F6C43" w:rsidR="00592988" w:rsidRPr="001E22E3" w:rsidRDefault="00592988" w:rsidP="005929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HU-</w:t>
            </w:r>
            <w:r w:rsidR="005D119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4.1</w:t>
            </w:r>
          </w:p>
        </w:tc>
        <w:tc>
          <w:tcPr>
            <w:tcW w:w="0" w:type="auto"/>
          </w:tcPr>
          <w:p w14:paraId="4D4FDC96" w14:textId="4B3D2CE4" w:rsidR="00592988" w:rsidRPr="009372E2" w:rsidRDefault="005D1191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Personalización de Tema y Color de Botones</w:t>
            </w:r>
          </w:p>
        </w:tc>
        <w:tc>
          <w:tcPr>
            <w:tcW w:w="0" w:type="auto"/>
          </w:tcPr>
          <w:p w14:paraId="0BCE57CA" w14:textId="29F3CD65" w:rsidR="00592988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060A8613" w14:textId="091B5803" w:rsidR="00592988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9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/04/2025</w:t>
            </w:r>
          </w:p>
        </w:tc>
        <w:tc>
          <w:tcPr>
            <w:tcW w:w="0" w:type="auto"/>
            <w:vAlign w:val="center"/>
          </w:tcPr>
          <w:p w14:paraId="5CC64863" w14:textId="790C2708" w:rsidR="00592988" w:rsidRPr="001E22E3" w:rsidRDefault="00592988" w:rsidP="0059298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19/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/2025</w:t>
            </w:r>
          </w:p>
        </w:tc>
      </w:tr>
    </w:tbl>
    <w:p w14:paraId="14A09EA8" w14:textId="00B8706E" w:rsidR="0000249B" w:rsidRPr="001E22E3" w:rsidRDefault="00CA0380" w:rsidP="0000249B">
      <w:pPr>
        <w:pStyle w:val="Ttulo1"/>
      </w:pPr>
      <w:r w:rsidRPr="001E22E3">
        <w:t xml:space="preserve">4. </w:t>
      </w:r>
      <w:r w:rsidR="000A7538" w:rsidRPr="001E22E3">
        <w:t>Evidencias de Código</w:t>
      </w:r>
    </w:p>
    <w:p w14:paraId="31935C73" w14:textId="47FE3A23" w:rsidR="003B0706" w:rsidRDefault="000A7538" w:rsidP="003B0706">
      <w:pPr>
        <w:pStyle w:val="Ttulo2"/>
      </w:pPr>
      <w:r w:rsidRPr="001E22E3">
        <w:t xml:space="preserve">4.1 Historia de Usuario </w:t>
      </w:r>
      <w:r w:rsidR="005D1191">
        <w:t>3.4</w:t>
      </w:r>
      <w:r w:rsidR="00592988" w:rsidRPr="00111F45">
        <w:t xml:space="preserve">: </w:t>
      </w:r>
      <w:r w:rsidR="005D1191">
        <w:t>Reinicio de Bluetooth</w:t>
      </w:r>
    </w:p>
    <w:p w14:paraId="5D1CC8B1" w14:textId="1EA599F8" w:rsidR="00201109" w:rsidRPr="00201109" w:rsidRDefault="002D2143" w:rsidP="000A7538">
      <w:pPr>
        <w:jc w:val="both"/>
        <w:rPr>
          <w:rFonts w:ascii="Consolas" w:hAnsi="Consolas"/>
        </w:rPr>
      </w:pPr>
      <w:r w:rsidRPr="001E22E3">
        <w:t xml:space="preserve">Archivo: </w:t>
      </w:r>
      <w:r w:rsidR="005D1191">
        <w:t>T</w:t>
      </w:r>
      <w:r w:rsidR="00825F32">
        <w:t>raductor</w:t>
      </w:r>
      <w:r w:rsidR="005D1191">
        <w:t>Fragment</w:t>
      </w:r>
      <w:r w:rsidR="00825F32">
        <w:rPr>
          <w:rFonts w:ascii="Consolas" w:hAnsi="Consolas"/>
        </w:rPr>
        <w:t>.</w:t>
      </w:r>
      <w:r w:rsidR="005D1191">
        <w:rPr>
          <w:rFonts w:ascii="Consolas" w:hAnsi="Consolas"/>
        </w:rPr>
        <w:t>java</w:t>
      </w:r>
    </w:p>
    <w:p w14:paraId="7E52FB24" w14:textId="2FDA0919" w:rsidR="002A5ABB" w:rsidRPr="00825F32" w:rsidRDefault="00825F32" w:rsidP="00825F32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r w:rsidR="005D1191" w:rsidRPr="005D1191">
        <w:rPr>
          <w:rFonts w:ascii="Courier New" w:eastAsia="Times New Roman" w:hAnsi="Courier New" w:cs="Courier New"/>
          <w:color w:val="C77DBB"/>
          <w:sz w:val="20"/>
          <w:szCs w:val="20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swBluetooth.setOnCheckedChangeListener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buttonView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isChecked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-&gt;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isChecked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conexionBluetooth.conectar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HC06_MAC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()))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txtEstadoBluetooth.setText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("Conectado");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(), "Bluetooth conectado",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).show();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else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txtEstadoBluetooth.setText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("Error de conexión");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(), "No se pudo conectar",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).show();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swBluetooth.setChecked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(false);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else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conexionBluetooth.desconectar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txtEstadoBluetooth.setText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("Desconectado");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makeText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requireContext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(), "Bluetooth desconectado",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Toast.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LENGTH_SHORT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).show();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>});</w:t>
      </w:r>
    </w:p>
    <w:p w14:paraId="0C55FFC2" w14:textId="0368AF39" w:rsidR="000A7538" w:rsidRDefault="00792A42" w:rsidP="000A7538">
      <w:pPr>
        <w:pStyle w:val="Ttulo2"/>
        <w:rPr>
          <w:color w:val="000000" w:themeColor="text1"/>
        </w:rPr>
      </w:pPr>
      <w:r w:rsidRPr="001E22E3">
        <w:t>4.2 Historia de Usuario 2</w:t>
      </w:r>
      <w:r w:rsidR="00761A9F">
        <w:t>.</w:t>
      </w:r>
      <w:r w:rsidR="00592988">
        <w:t>3</w:t>
      </w:r>
      <w:r w:rsidRPr="001E22E3">
        <w:t xml:space="preserve"> — </w:t>
      </w:r>
      <w:r w:rsidR="005D1191">
        <w:rPr>
          <w:color w:val="000000" w:themeColor="text1"/>
        </w:rPr>
        <w:t>Personalización de Tema y Color de Botones</w:t>
      </w:r>
    </w:p>
    <w:p w14:paraId="2058E862" w14:textId="33DD6A02" w:rsidR="00825F32" w:rsidRPr="002A5ABB" w:rsidRDefault="00825F32" w:rsidP="00825F32">
      <w:pPr>
        <w:jc w:val="both"/>
        <w:rPr>
          <w:rFonts w:ascii="Consolas" w:hAnsi="Consolas"/>
        </w:rPr>
      </w:pPr>
      <w:r w:rsidRPr="001E22E3">
        <w:t xml:space="preserve">Archivo: </w:t>
      </w:r>
      <w:r w:rsidR="005D1191">
        <w:rPr>
          <w:rFonts w:ascii="Consolas" w:hAnsi="Consolas"/>
        </w:rPr>
        <w:t>ConfiguracionModel</w:t>
      </w:r>
      <w:r>
        <w:rPr>
          <w:rFonts w:ascii="Consolas" w:hAnsi="Consolas"/>
        </w:rPr>
        <w:t>.java</w:t>
      </w:r>
      <w:r w:rsidRPr="001E22E3">
        <w:rPr>
          <w:rFonts w:ascii="Consolas" w:hAnsi="Consolas"/>
        </w:rPr>
        <w:t xml:space="preserve"> </w:t>
      </w:r>
    </w:p>
    <w:p w14:paraId="5834D4D7" w14:textId="790ED880" w:rsidR="005D1191" w:rsidRPr="005D1191" w:rsidRDefault="005D1191" w:rsidP="005D1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tema;         // "claro" o "oscuro"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;   //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Ej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: "#FF0000"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() {}  // Constructor vacío requerido por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Firebase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tema,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this.idDNI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this.tema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tema;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this.colorBoton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setIdDNI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this.idDNI</w:t>
      </w:r>
      <w:proofErr w:type="spellEnd"/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tema;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setTema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tema)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this.tema</w:t>
      </w:r>
      <w:proofErr w:type="spellEnd"/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tema;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setColorBoton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this.colorBoton</w:t>
      </w:r>
      <w:proofErr w:type="spellEnd"/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3AC04C4E" w14:textId="77777777" w:rsidR="00212D72" w:rsidRPr="00212D72" w:rsidRDefault="00212D72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14:paraId="35B6DBA0" w14:textId="16EA0FAE" w:rsidR="00592988" w:rsidRPr="001B3CBD" w:rsidRDefault="00592988" w:rsidP="00592988">
      <w:pPr>
        <w:jc w:val="both"/>
        <w:rPr>
          <w:rFonts w:ascii="Consolas" w:hAnsi="Consolas"/>
        </w:rPr>
      </w:pPr>
      <w:r w:rsidRPr="001E22E3">
        <w:t>Archivo:</w:t>
      </w:r>
      <w:r w:rsidR="005D1191">
        <w:t xml:space="preserve"> Configuracion</w:t>
      </w:r>
      <w:r w:rsidR="005D1191">
        <w:rPr>
          <w:rFonts w:ascii="Consolas" w:hAnsi="Consolas"/>
        </w:rPr>
        <w:t>Repositorio</w:t>
      </w:r>
      <w:r>
        <w:rPr>
          <w:rFonts w:ascii="Consolas" w:hAnsi="Consolas"/>
        </w:rPr>
        <w:t>.</w:t>
      </w:r>
      <w:r w:rsidR="00825F32">
        <w:rPr>
          <w:rFonts w:ascii="Consolas" w:hAnsi="Consolas"/>
        </w:rPr>
        <w:t>java</w:t>
      </w:r>
    </w:p>
    <w:p w14:paraId="4D1A8407" w14:textId="77777777" w:rsidR="005D1191" w:rsidRPr="005D1191" w:rsidRDefault="00825F32" w:rsidP="005D1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ConfiguracionRepositorio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DatabaseReference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ref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ConfiguracionRepositorio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ref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FirebaseDatabase.</w:t>
      </w:r>
      <w:r w:rsidR="005D1191"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getInstance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).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getReference</w:t>
      </w:r>
      <w:proofErr w:type="spellEnd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TBConfiguracion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");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guardarConfiguracion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ref.child</w:t>
      </w:r>
      <w:proofErr w:type="spellEnd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config.getIdDNI</w:t>
      </w:r>
      <w:proofErr w:type="spellEnd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</w:t>
      </w:r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).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setValue</w:t>
      </w:r>
      <w:proofErr w:type="spellEnd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obtenerConfiguracion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ValueEventListener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listener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ref.child</w:t>
      </w:r>
      <w:proofErr w:type="spellEnd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).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addListenerForSingleValueEvent</w:t>
      </w:r>
      <w:proofErr w:type="spellEnd"/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listener</w:t>
      </w:r>
      <w:proofErr w:type="spell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</w:t>
      </w:r>
      <w:proofErr w:type="gramStart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}</w:t>
      </w:r>
      <w:proofErr w:type="gramEnd"/>
      <w:r w:rsidR="005D1191"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1C41FD2C" w14:textId="0D47CE3F" w:rsidR="00A32A88" w:rsidRPr="00212D72" w:rsidRDefault="00A32A88" w:rsidP="00212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</w:p>
    <w:p w14:paraId="1ABFDA8A" w14:textId="3394EFC1" w:rsidR="005D1191" w:rsidRPr="001B3CBD" w:rsidRDefault="005D1191" w:rsidP="005D1191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ConfiguracionFragment</w:t>
      </w:r>
      <w:r>
        <w:rPr>
          <w:rFonts w:ascii="Consolas" w:hAnsi="Consolas"/>
        </w:rPr>
        <w:t>.java</w:t>
      </w:r>
    </w:p>
    <w:p w14:paraId="4D2FA1EB" w14:textId="126062E6" w:rsidR="005D1191" w:rsidRPr="00212D72" w:rsidRDefault="005D1191" w:rsidP="005D1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ConfiguracionFragment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Fragment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btnAplicarCambios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ConfiguracionViewModel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configViewModel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@Nullable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View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onCreateView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(@NonNull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LayoutInflater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inflater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ViewGroup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container,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inflater.inflate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R.layout.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fragment_configuracion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, container, false);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@Override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onViewCreated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(@NonNull View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@Nullable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Bundle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super.onViewCreated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savedInstanceState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view.findViewById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radioGroupTema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view.findViewById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radioGroupColor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btnAplicarCambios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view.findViewById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btnAplicarCambios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configViewModel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ViewModelProvider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this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).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ConfiguracionViewModel.class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// Obtener ID del usuario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SharedPreferences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prefs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requireActivity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().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getSharedPreferences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user_session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",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Context.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MODE_PRIVATE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prefs.getString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dni_usuario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", "");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(!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idDNI.isEmpty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configViewModel.cargarConfiguracion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configViewModel.getConfiguracion().observe(getViewLifecycleOwner(),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-&gt;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// Cargar valores existentes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("claro".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equals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config.getTema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()))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radioGroupTema.check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radioClaro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}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else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radioGroupTema.check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radioOscuro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switch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config.getColorBoton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case "#FF0000":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colorRojo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 break;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case "#0000FF":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colorAzul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 break;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case "#00FF00":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colorVerde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 break;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case "#800080":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colorMorado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 break;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case "#FF69B4":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colorRosado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 break;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case "#FFD700":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radioGroupColor.check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colorAmarillo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 break;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btnAplicarCambios.setOnClickListener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(v -&gt;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tema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radioGroupTema.getCheckedRadioButtonId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()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radioClaro</w:t>
      </w:r>
      <w:proofErr w:type="spellEnd"/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 xml:space="preserve"> 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? "claro" : "oscuro";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color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obtenerColorSeleccionado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nuevaConfig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, tema, color);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configViewModel.guardarConfiguracion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nuevaConfig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// Guardar en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SharedPreferences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SharedPreferences.Editor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editor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prefs.edit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editor.putString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("tema", tema);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editor.putString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color_boton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", color);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editor.apply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// Aplicar tema inmediatamente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tema.equals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("oscuro"))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AppCompatDelegate.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setDefaultNightMode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(AppCompatDelegate.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MODE_NIGHT_YES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else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AppCompatDelegate.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setDefaultNightMode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(AppCompatDelegate.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MODE_NIGHT_NO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obtenerColorSeleccionado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"#000000";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radioGroupColor.getCheckedRadioButtonId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-1)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"#000000";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colorRojo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"#FF0000";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colorAzul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"#0000FF";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colorVerde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"#00FF00";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colorMorado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"#800080";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colorRosado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"#FF69B4";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checkedId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R.id.</w:t>
      </w:r>
      <w:r w:rsidRPr="005D1191">
        <w:rPr>
          <w:rFonts w:eastAsia="Times New Roman" w:cs="Times New Roman"/>
          <w:i/>
          <w:iCs/>
          <w:color w:val="000000"/>
          <w:sz w:val="21"/>
          <w:szCs w:val="21"/>
          <w:lang w:eastAsia="es-PE"/>
        </w:rPr>
        <w:t>colorAmarillo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)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"#FFD700";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"#000000";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>
        <w:rPr>
          <w:rFonts w:eastAsia="Times New Roman" w:cs="Times New Roman"/>
          <w:color w:val="000000"/>
          <w:sz w:val="21"/>
          <w:szCs w:val="21"/>
          <w:lang w:eastAsia="es-PE"/>
        </w:rPr>
        <w:t>}</w:t>
      </w:r>
    </w:p>
    <w:p w14:paraId="3763A0A5" w14:textId="196D9C78" w:rsidR="005D1191" w:rsidRPr="001B3CBD" w:rsidRDefault="005D1191" w:rsidP="005D1191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ConfiguracionViewModel</w:t>
      </w:r>
      <w:r>
        <w:rPr>
          <w:rFonts w:ascii="Consolas" w:hAnsi="Consolas"/>
        </w:rPr>
        <w:t>.java</w:t>
      </w:r>
    </w:p>
    <w:p w14:paraId="04169F7B" w14:textId="660A90B3" w:rsidR="005D1191" w:rsidRPr="00212D72" w:rsidRDefault="005D1191" w:rsidP="005D11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lastRenderedPageBreak/>
        <w:t xml:space="preserve">    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ConfiguracionViewModel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ConfiguracionRepositorio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repositorio =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ConfiguracionRepositorio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MutableLiveData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&gt;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MutableLiveData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&lt;&gt;();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&gt;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cargarConfiguracion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repositorio.obtenerConfiguracion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ValueEventListener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onDataChange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(@NonNull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DataSnapshot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snapshot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snapshot.getValue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ConfiguracionModel.class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configuracionLiveData.setValue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onCancelled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(@NonNull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DatabaseError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error)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// Manejo de errores si lo deseas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guardarConfiguracion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repositorio.guardarConfiguracion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6D673637" w14:textId="77777777" w:rsidR="005D1191" w:rsidRPr="001B3CBD" w:rsidRDefault="005D1191" w:rsidP="005D1191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ConfiguracionViewModel.java</w:t>
      </w:r>
    </w:p>
    <w:p w14:paraId="2B97C7A7" w14:textId="77777777" w:rsidR="005D1191" w:rsidRPr="00212D72" w:rsidRDefault="005D1191" w:rsidP="005D11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class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ConfiguracionViewModel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extends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ViewModel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ConfiguracionRepositorio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repositorio =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ConfiguracionRepositorio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private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final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MutableLiveData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&gt;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MutableLiveData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&lt;&gt;();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&gt;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getConfiguracion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return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configuracionLiveData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cargarConfiguracion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String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repositorio.obtenerConfiguracion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idDNI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, new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ValueEventListener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onDataChange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(@NonNull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DataSnapshot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snapshot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snapshot.getValue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ConfiguracionModel.class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if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!=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null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configuracionLiveData.setValue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@Override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onCancelled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(@NonNull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DatabaseError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error)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// Manejo de errores si lo deseas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});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public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guardarConfiguracion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ConfiguracionModel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 {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repositorio.guardarConfiguracion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(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config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);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}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>}</w:t>
      </w:r>
    </w:p>
    <w:p w14:paraId="154BF797" w14:textId="023F7A2D" w:rsidR="005D1191" w:rsidRPr="001B3CBD" w:rsidRDefault="005D1191" w:rsidP="005D1191">
      <w:pPr>
        <w:jc w:val="both"/>
        <w:rPr>
          <w:rFonts w:ascii="Consolas" w:hAnsi="Consolas"/>
        </w:rPr>
      </w:pPr>
      <w:r w:rsidRPr="001E22E3">
        <w:t xml:space="preserve">Archivo: </w:t>
      </w:r>
      <w:r>
        <w:rPr>
          <w:rFonts w:ascii="Consolas" w:hAnsi="Consolas"/>
        </w:rPr>
        <w:t>fragment_configuracion</w:t>
      </w:r>
      <w:r>
        <w:rPr>
          <w:rFonts w:ascii="Consolas" w:hAnsi="Consolas"/>
        </w:rPr>
        <w:t>.</w:t>
      </w:r>
      <w:r>
        <w:rPr>
          <w:rFonts w:ascii="Consolas" w:hAnsi="Consolas"/>
        </w:rPr>
        <w:t>xml</w:t>
      </w:r>
    </w:p>
    <w:p w14:paraId="4581AC68" w14:textId="32E889BF" w:rsidR="005D1191" w:rsidRPr="005D1191" w:rsidRDefault="005D1191" w:rsidP="005D11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rPr>
          <w:rFonts w:eastAsia="Times New Roman" w:cs="Times New Roman"/>
          <w:color w:val="000000"/>
          <w:sz w:val="21"/>
          <w:szCs w:val="21"/>
          <w:lang w:eastAsia="es-PE"/>
        </w:rPr>
      </w:pPr>
      <w:r w:rsidRPr="003B0706"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  <w:t xml:space="preserve">    </w:t>
      </w:r>
      <w:r w:rsidRPr="00825F32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   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?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xml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version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="1.0"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encoding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="utf-8"?&gt;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>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ScrollView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 xml:space="preserve">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xmlns:android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="http://schemas.android.com/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apk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/res/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android:padding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="16dp"&gt;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android:orientation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="vertical"&gt;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&lt;!-- Sección para Tema Claro / Oscuro --&gt;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="Selecciona el tema:"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android:textStyle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bold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android:layout_marginBottom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="10dp"/&gt;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radioGroupTema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android:orientation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="horizontal"&gt;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radioClaro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="Claro"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radioOscuro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="Oscuro"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&lt;!-- Espacio --&gt;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&lt;View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="20dp"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&lt;!-- Sección para selección de color de botón --&gt;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TextView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="Color de los botones:"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android:textStyle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bold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android:textSize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="16sp"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android:layout_marginBottom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="10dp"/&gt;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android:orientation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="vertical"&gt;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colorRojo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="Rojo"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="#FF0000"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colorAzul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="Azul"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="#0000FF"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colorVerde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="Verde"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="#00FF00"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lastRenderedPageBreak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colorMorado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="Morado"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="#800080"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colorRosado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="Rosado"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="#FF69B4"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colorAmarillo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="Amarillo"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android:textColor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="#FFD700" 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RadioGroup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&lt;!-- Botón para aplicar los cambios --&gt;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&lt;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Button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android:id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="@+id/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btnAplicarCambios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android:layout_width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match_parent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android:layout_height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wrap_content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android:text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="Aplicar Cambios"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        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android:layout_marginTop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="20dp"/&gt;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 xml:space="preserve">    &lt;/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LinearLayout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br/>
        <w:t>&lt;/</w:t>
      </w:r>
      <w:proofErr w:type="spellStart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ScrollView</w:t>
      </w:r>
      <w:proofErr w:type="spellEnd"/>
      <w:r w:rsidRPr="005D1191">
        <w:rPr>
          <w:rFonts w:eastAsia="Times New Roman" w:cs="Times New Roman"/>
          <w:color w:val="000000"/>
          <w:sz w:val="21"/>
          <w:szCs w:val="21"/>
          <w:lang w:eastAsia="es-PE"/>
        </w:rPr>
        <w:t>&gt;</w:t>
      </w:r>
    </w:p>
    <w:p w14:paraId="2594D15F" w14:textId="77777777" w:rsidR="00765B12" w:rsidRDefault="00CA0380" w:rsidP="002A6F71">
      <w:pPr>
        <w:pStyle w:val="Ttulo1"/>
      </w:pPr>
      <w:r w:rsidRPr="001E22E3">
        <w:t xml:space="preserve">5. </w:t>
      </w:r>
      <w:proofErr w:type="spellStart"/>
      <w:r w:rsidR="00792A42" w:rsidRPr="001E22E3">
        <w:t>Bur</w:t>
      </w:r>
      <w:r w:rsidR="00FE7EEA">
        <w:t>n</w:t>
      </w:r>
      <w:r w:rsidR="00792A42" w:rsidRPr="001E22E3">
        <w:t>down</w:t>
      </w:r>
      <w:proofErr w:type="spellEnd"/>
      <w:r w:rsidR="00792A42" w:rsidRPr="001E22E3">
        <w:t xml:space="preserve"> Chart</w:t>
      </w:r>
      <w:r w:rsidR="00A32AA3">
        <w:br/>
      </w:r>
    </w:p>
    <w:p w14:paraId="6E31A954" w14:textId="77777777" w:rsidR="00765B12" w:rsidRDefault="00765B12" w:rsidP="002A6F71">
      <w:pPr>
        <w:pStyle w:val="Ttulo1"/>
      </w:pPr>
    </w:p>
    <w:p w14:paraId="062CCB93" w14:textId="77777777" w:rsidR="00765B12" w:rsidRDefault="00765B12" w:rsidP="002A6F71">
      <w:pPr>
        <w:pStyle w:val="Ttulo1"/>
      </w:pPr>
    </w:p>
    <w:p w14:paraId="0160D3A7" w14:textId="77777777" w:rsidR="00765B12" w:rsidRDefault="00765B12" w:rsidP="002A6F71">
      <w:pPr>
        <w:pStyle w:val="Ttulo1"/>
      </w:pPr>
    </w:p>
    <w:tbl>
      <w:tblPr>
        <w:tblW w:w="59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1165"/>
        <w:gridCol w:w="771"/>
        <w:gridCol w:w="841"/>
        <w:gridCol w:w="841"/>
        <w:gridCol w:w="841"/>
        <w:gridCol w:w="841"/>
        <w:gridCol w:w="841"/>
        <w:gridCol w:w="841"/>
        <w:gridCol w:w="841"/>
      </w:tblGrid>
      <w:tr w:rsidR="00765B12" w:rsidRPr="00765B12" w14:paraId="66F29078" w14:textId="77777777" w:rsidTr="00765B12">
        <w:trPr>
          <w:trHeight w:val="1541"/>
        </w:trPr>
        <w:tc>
          <w:tcPr>
            <w:tcW w:w="4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5930E42E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lastRenderedPageBreak/>
              <w:t>Backlog ID</w:t>
            </w:r>
          </w:p>
        </w:tc>
        <w:tc>
          <w:tcPr>
            <w:tcW w:w="82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14:paraId="43AE9B2B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Historia de Usuario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shd w:val="clear" w:color="000000" w:fill="000000"/>
            <w:vAlign w:val="center"/>
            <w:hideMark/>
          </w:tcPr>
          <w:p w14:paraId="1C838E06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Tiempo Estimado</w:t>
            </w:r>
          </w:p>
        </w:tc>
        <w:tc>
          <w:tcPr>
            <w:tcW w:w="5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DEC4801" w14:textId="354540BF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20/0</w:t>
            </w:r>
            <w:r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6</w:t>
            </w: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/2025</w:t>
            </w:r>
          </w:p>
        </w:tc>
        <w:tc>
          <w:tcPr>
            <w:tcW w:w="5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C9347AB" w14:textId="53688700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21/0</w:t>
            </w:r>
            <w:r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6</w:t>
            </w: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/2025</w:t>
            </w:r>
          </w:p>
        </w:tc>
        <w:tc>
          <w:tcPr>
            <w:tcW w:w="5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9316E51" w14:textId="3C9C31CF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22/0</w:t>
            </w:r>
            <w:r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6</w:t>
            </w: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/2025</w:t>
            </w:r>
          </w:p>
        </w:tc>
        <w:tc>
          <w:tcPr>
            <w:tcW w:w="5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8621BBA" w14:textId="6FD9F07B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23/0</w:t>
            </w:r>
            <w:r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6</w:t>
            </w: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/2025</w:t>
            </w:r>
          </w:p>
        </w:tc>
        <w:tc>
          <w:tcPr>
            <w:tcW w:w="5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6CE838A" w14:textId="63AC30B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24/0</w:t>
            </w:r>
            <w:r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6</w:t>
            </w: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/2025</w:t>
            </w:r>
          </w:p>
        </w:tc>
        <w:tc>
          <w:tcPr>
            <w:tcW w:w="5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B991E39" w14:textId="2940E59A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25/0</w:t>
            </w:r>
            <w:r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6</w:t>
            </w: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/2025</w:t>
            </w:r>
          </w:p>
        </w:tc>
        <w:tc>
          <w:tcPr>
            <w:tcW w:w="58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C29496C" w14:textId="73E97C82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25/0</w:t>
            </w:r>
            <w:r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6</w:t>
            </w: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sz w:val="20"/>
                <w:szCs w:val="20"/>
                <w:lang w:eastAsia="es-PE"/>
              </w:rPr>
              <w:t>/2025</w:t>
            </w:r>
          </w:p>
        </w:tc>
      </w:tr>
      <w:tr w:rsidR="00765B12" w:rsidRPr="00765B12" w14:paraId="32E81EA5" w14:textId="77777777" w:rsidTr="00765B12">
        <w:trPr>
          <w:trHeight w:val="828"/>
        </w:trPr>
        <w:tc>
          <w:tcPr>
            <w:tcW w:w="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nil"/>
            </w:tcBorders>
            <w:vAlign w:val="center"/>
            <w:hideMark/>
          </w:tcPr>
          <w:p w14:paraId="029D3C71" w14:textId="77777777" w:rsidR="00765B12" w:rsidRPr="00765B12" w:rsidRDefault="00765B12" w:rsidP="00765B12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82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5245D4B" w14:textId="77777777" w:rsidR="00765B12" w:rsidRPr="00765B12" w:rsidRDefault="00765B12" w:rsidP="00765B12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538" w:type="dxa"/>
            <w:vMerge/>
            <w:tcBorders>
              <w:top w:val="single" w:sz="8" w:space="0" w:color="000000"/>
              <w:left w:val="nil"/>
              <w:bottom w:val="single" w:sz="8" w:space="0" w:color="666666"/>
              <w:right w:val="nil"/>
            </w:tcBorders>
            <w:vAlign w:val="center"/>
            <w:hideMark/>
          </w:tcPr>
          <w:p w14:paraId="3F1BE076" w14:textId="77777777" w:rsidR="00765B12" w:rsidRPr="00765B12" w:rsidRDefault="00765B12" w:rsidP="00765B12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</w:p>
        </w:tc>
        <w:tc>
          <w:tcPr>
            <w:tcW w:w="589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2B7EF406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406445E6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61DA597A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10A77DC2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04902631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2915C772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000000"/>
            <w:noWrap/>
            <w:vAlign w:val="center"/>
            <w:hideMark/>
          </w:tcPr>
          <w:p w14:paraId="4391293F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FFFFFF"/>
                <w:lang w:eastAsia="es-PE"/>
              </w:rPr>
              <w:t>Dia7</w:t>
            </w:r>
          </w:p>
        </w:tc>
      </w:tr>
      <w:tr w:rsidR="00765B12" w:rsidRPr="00765B12" w14:paraId="28AA6A9A" w14:textId="77777777" w:rsidTr="00765B12">
        <w:trPr>
          <w:trHeight w:val="845"/>
        </w:trPr>
        <w:tc>
          <w:tcPr>
            <w:tcW w:w="46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DEC61BB" w14:textId="77777777" w:rsidR="00765B12" w:rsidRPr="00765B12" w:rsidRDefault="00765B12" w:rsidP="00765B12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HU-3.3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E08D8" w14:textId="77777777" w:rsidR="00765B12" w:rsidRPr="00765B12" w:rsidRDefault="00765B12" w:rsidP="00765B12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lang w:eastAsia="es-PE"/>
              </w:rPr>
            </w:pPr>
            <w:r w:rsidRPr="00765B12">
              <w:rPr>
                <w:rFonts w:ascii="Aptos" w:eastAsia="Times New Roman" w:hAnsi="Aptos" w:cs="Calibri"/>
                <w:color w:val="000000"/>
                <w:lang w:eastAsia="es-PE"/>
              </w:rPr>
              <w:t>Reinicio manual de Bluetooth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8560C00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65B12">
              <w:rPr>
                <w:rFonts w:ascii="Arial" w:eastAsia="Times New Roman" w:hAnsi="Arial" w:cs="Arial"/>
                <w:color w:val="000000"/>
                <w:lang w:eastAsia="es-PE"/>
              </w:rPr>
              <w:t>16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8174B6A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0B52588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06DAE58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AC63AEF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1CFE248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F289695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325B556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 </w:t>
            </w:r>
          </w:p>
        </w:tc>
      </w:tr>
      <w:tr w:rsidR="00765B12" w:rsidRPr="00765B12" w14:paraId="163EA49A" w14:textId="77777777" w:rsidTr="00765B12">
        <w:trPr>
          <w:trHeight w:val="971"/>
        </w:trPr>
        <w:tc>
          <w:tcPr>
            <w:tcW w:w="465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CC85EED" w14:textId="77777777" w:rsidR="00765B12" w:rsidRPr="00765B12" w:rsidRDefault="00765B12" w:rsidP="00765B12">
            <w:pPr>
              <w:spacing w:after="0" w:line="240" w:lineRule="auto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HU-4.1</w:t>
            </w:r>
          </w:p>
        </w:tc>
        <w:tc>
          <w:tcPr>
            <w:tcW w:w="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DEE80CB" w14:textId="77777777" w:rsidR="00765B12" w:rsidRPr="00765B12" w:rsidRDefault="00765B12" w:rsidP="00765B12">
            <w:pPr>
              <w:spacing w:after="0" w:line="240" w:lineRule="auto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Personalización de temas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1CFA54A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65B12">
              <w:rPr>
                <w:rFonts w:ascii="Arial" w:eastAsia="Times New Roman" w:hAnsi="Arial" w:cs="Arial"/>
                <w:color w:val="000000"/>
                <w:lang w:eastAsia="es-PE"/>
              </w:rPr>
              <w:t>29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604F4E7" w14:textId="77777777" w:rsidR="00765B12" w:rsidRPr="00765B12" w:rsidRDefault="00765B12" w:rsidP="00765B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65B12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73426C6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65B12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6C04049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765B12">
              <w:rPr>
                <w:rFonts w:ascii="Arial" w:eastAsia="Times New Roman" w:hAnsi="Arial" w:cs="Arial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86F1FDC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A2637FA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73E51CF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CD51975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2</w:t>
            </w:r>
          </w:p>
        </w:tc>
      </w:tr>
      <w:tr w:rsidR="00765B12" w:rsidRPr="00765B12" w14:paraId="313255DA" w14:textId="77777777" w:rsidTr="00765B12">
        <w:trPr>
          <w:trHeight w:val="828"/>
        </w:trPr>
        <w:tc>
          <w:tcPr>
            <w:tcW w:w="1292" w:type="dxa"/>
            <w:gridSpan w:val="2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C3D6E99" w14:textId="77777777" w:rsidR="00765B12" w:rsidRPr="00765B12" w:rsidRDefault="00765B12" w:rsidP="00765B12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b/>
                <w:bCs/>
                <w:color w:val="000000"/>
                <w:lang w:eastAsia="es-PE"/>
              </w:rPr>
              <w:t>Tiempo de trabajo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BC8EECC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45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67DF4D5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926585B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F18981C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D907071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9368C12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CA87378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5628FC6" w14:textId="77777777" w:rsidR="00765B12" w:rsidRPr="00765B12" w:rsidRDefault="00765B12" w:rsidP="00765B12">
            <w:pPr>
              <w:spacing w:after="0" w:line="240" w:lineRule="auto"/>
              <w:jc w:val="right"/>
              <w:rPr>
                <w:rFonts w:ascii="Aptos Narrow" w:eastAsia="Times New Roman" w:hAnsi="Aptos Narrow" w:cs="Calibri"/>
                <w:color w:val="000000"/>
                <w:lang w:eastAsia="es-PE"/>
              </w:rPr>
            </w:pPr>
            <w:r w:rsidRPr="00765B12">
              <w:rPr>
                <w:rFonts w:ascii="Aptos Narrow" w:eastAsia="Times New Roman" w:hAnsi="Aptos Narrow" w:cs="Calibri"/>
                <w:color w:val="000000"/>
                <w:lang w:eastAsia="es-PE"/>
              </w:rPr>
              <w:t>2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9628AB1" w14:textId="67260A5A" w:rsidR="00A32A88" w:rsidRPr="001E22E3" w:rsidRDefault="00765B12" w:rsidP="00A32A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7CB2D752" wp14:editId="73FB5554">
            <wp:extent cx="4572000" cy="2743200"/>
            <wp:effectExtent l="0" t="0" r="0" b="0"/>
            <wp:docPr id="212154558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73150BD-83F4-9677-CE86-AFD550337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32A88">
        <w:rPr>
          <w:noProof/>
        </w:rPr>
        <w:t xml:space="preserve"> </w:t>
      </w: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45073C16" w14:textId="53B48FDD" w:rsidR="0004263E" w:rsidRDefault="0004263E" w:rsidP="0004263E">
      <w:pPr>
        <w:pStyle w:val="NormalWeb"/>
        <w:numPr>
          <w:ilvl w:val="0"/>
          <w:numId w:val="24"/>
        </w:numPr>
      </w:pPr>
      <w:r>
        <w:t>Se cumplieron</w:t>
      </w:r>
      <w:r>
        <w:t xml:space="preserve"> l</w:t>
      </w:r>
      <w:r w:rsidRPr="0004263E">
        <w:t>as</w:t>
      </w:r>
      <w:r w:rsidRPr="0004263E">
        <w:rPr>
          <w:b/>
          <w:bCs/>
        </w:rPr>
        <w:t xml:space="preserve"> </w:t>
      </w:r>
      <w:r w:rsidRPr="0004263E">
        <w:rPr>
          <w:rStyle w:val="Textoennegrita"/>
          <w:b w:val="0"/>
          <w:bCs w:val="0"/>
        </w:rPr>
        <w:t>8 tareas planificadas</w:t>
      </w:r>
      <w:r>
        <w:t xml:space="preserve"> dentro del tiempo establecido (69 horas).</w:t>
      </w:r>
    </w:p>
    <w:p w14:paraId="4198E1F2" w14:textId="15FB0F12" w:rsidR="0004263E" w:rsidRDefault="0004263E" w:rsidP="0004263E">
      <w:pPr>
        <w:pStyle w:val="NormalWeb"/>
        <w:numPr>
          <w:ilvl w:val="0"/>
          <w:numId w:val="24"/>
        </w:numPr>
      </w:pPr>
      <w:r>
        <w:t>Se diseñaron e implementaron los selectores de tema (claro/oscuro) y color de botones.</w:t>
      </w:r>
    </w:p>
    <w:p w14:paraId="2120E578" w14:textId="49EB8B68" w:rsidR="0004263E" w:rsidRDefault="0004263E" w:rsidP="0004263E">
      <w:pPr>
        <w:pStyle w:val="NormalWeb"/>
        <w:numPr>
          <w:ilvl w:val="0"/>
          <w:numId w:val="24"/>
        </w:numPr>
      </w:pPr>
      <w:r>
        <w:t xml:space="preserve">Se configuró la persistencia de preferencias usando </w:t>
      </w:r>
      <w:proofErr w:type="spellStart"/>
      <w:r>
        <w:t>Firebase</w:t>
      </w:r>
      <w:proofErr w:type="spellEnd"/>
      <w:r>
        <w:t xml:space="preserve">, permitiendo sincronización </w:t>
      </w:r>
      <w:proofErr w:type="spellStart"/>
      <w:r>
        <w:t>multi-dispositivo</w:t>
      </w:r>
      <w:proofErr w:type="spellEnd"/>
      <w:r>
        <w:t>.</w:t>
      </w:r>
    </w:p>
    <w:p w14:paraId="060FFD4C" w14:textId="56236D9F" w:rsidR="0004263E" w:rsidRDefault="0004263E" w:rsidP="0004263E">
      <w:pPr>
        <w:pStyle w:val="NormalWeb"/>
        <w:numPr>
          <w:ilvl w:val="0"/>
          <w:numId w:val="24"/>
        </w:numPr>
      </w:pPr>
      <w:r>
        <w:t>Se integraron notificaciones visuales para cambios de tema y reinicio Bluetooth.</w:t>
      </w:r>
    </w:p>
    <w:p w14:paraId="0979001A" w14:textId="0C3DEC6F" w:rsidR="0004263E" w:rsidRDefault="0004263E" w:rsidP="0004263E">
      <w:pPr>
        <w:pStyle w:val="NormalWeb"/>
        <w:numPr>
          <w:ilvl w:val="0"/>
          <w:numId w:val="24"/>
        </w:numPr>
      </w:pPr>
      <w:r>
        <w:t>Las pruebas confirmaron que los cambios se aplican correctamente y que el sistema conserva la configuración entre sesiones.</w:t>
      </w:r>
    </w:p>
    <w:p w14:paraId="671A6B48" w14:textId="047299F6" w:rsidR="0004263E" w:rsidRPr="0004263E" w:rsidRDefault="00792A42" w:rsidP="0004263E">
      <w:pPr>
        <w:pStyle w:val="Ttulo1"/>
      </w:pPr>
      <w:r w:rsidRPr="001E22E3">
        <w:lastRenderedPageBreak/>
        <w:t>7. Conclusiones</w:t>
      </w:r>
      <w:bookmarkEnd w:id="2"/>
    </w:p>
    <w:p w14:paraId="31D07F5D" w14:textId="77777777" w:rsidR="0004263E" w:rsidRPr="0004263E" w:rsidRDefault="0004263E" w:rsidP="0004263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263E">
        <w:rPr>
          <w:rFonts w:ascii="Times New Roman" w:eastAsia="Times New Roman" w:hAnsi="Times New Roman" w:cs="Times New Roman"/>
          <w:sz w:val="24"/>
          <w:szCs w:val="24"/>
          <w:lang w:eastAsia="es-PE"/>
        </w:rPr>
        <w:t>El Sprint 7 concluyó con la implementación exitosa de una de las funcionalidades más valoradas en aplicaciones accesibles: la personalización visual, lo cual mejora significativamente la comodidad y adaptabilidad para distintos perfiles de usuario. Ahora los usuarios pueden elegir entre tema claro u oscuro y seleccionar colores de botones que se ajusten a su preferencia o necesidad visual, lo cual representa un avance concreto en términos de usabilidad e inclusión.</w:t>
      </w:r>
    </w:p>
    <w:p w14:paraId="26B2D686" w14:textId="77777777" w:rsidR="0004263E" w:rsidRPr="0004263E" w:rsidRDefault="0004263E" w:rsidP="0004263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263E">
        <w:rPr>
          <w:rFonts w:ascii="Times New Roman" w:eastAsia="Times New Roman" w:hAnsi="Times New Roman" w:cs="Times New Roman"/>
          <w:sz w:val="24"/>
          <w:szCs w:val="24"/>
          <w:lang w:eastAsia="es-PE"/>
        </w:rPr>
        <w:t>Además, se mejoró el manejo de errores relacionados con la conexión Bluetooth al diseñar una notificación clara del estado de reinicio, permitiendo que los usuarios sepan si su acción fue efectiva o si deben intentar nuevamente.</w:t>
      </w:r>
    </w:p>
    <w:p w14:paraId="35DC8DF3" w14:textId="77777777" w:rsidR="0004263E" w:rsidRPr="0004263E" w:rsidRDefault="0004263E" w:rsidP="0004263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26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Las tareas se completaron en el plazo estimado, mostrando una buena coordinación entre diseño, desarrollo y pruebas. La persistencia de configuraciones en la nube mediante </w:t>
      </w:r>
      <w:proofErr w:type="spellStart"/>
      <w:r w:rsidRPr="0004263E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0426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asegura que las personalizaciones elegidas se mantengan incluso si el usuario cambia de dispositivo, fortaleciendo la continuidad de la experiencia.</w:t>
      </w:r>
    </w:p>
    <w:p w14:paraId="693E70C0" w14:textId="77777777" w:rsidR="0004263E" w:rsidRPr="0004263E" w:rsidRDefault="0004263E" w:rsidP="0004263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426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sprint sienta las bases para una aplicación más flexible, intuitiva y centrada en el usuario, consolidando a </w:t>
      </w:r>
      <w:r w:rsidRPr="0004263E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Braille Express</w:t>
      </w:r>
      <w:r w:rsidRPr="0004263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como una solución tecnológica accesible y confiable para personas con discapacidad visual.</w:t>
      </w:r>
    </w:p>
    <w:bookmarkEnd w:id="0"/>
    <w:p w14:paraId="42D732D9" w14:textId="77777777" w:rsidR="0004263E" w:rsidRPr="00212D72" w:rsidRDefault="0004263E" w:rsidP="00212D72">
      <w:pPr>
        <w:jc w:val="both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sectPr w:rsidR="0004263E" w:rsidRPr="00212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2F83"/>
    <w:multiLevelType w:val="hybridMultilevel"/>
    <w:tmpl w:val="003E85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397E"/>
    <w:multiLevelType w:val="hybridMultilevel"/>
    <w:tmpl w:val="A8A09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7EA9"/>
    <w:multiLevelType w:val="multilevel"/>
    <w:tmpl w:val="BBC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F7991"/>
    <w:multiLevelType w:val="multilevel"/>
    <w:tmpl w:val="E6D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646A4"/>
    <w:multiLevelType w:val="hybridMultilevel"/>
    <w:tmpl w:val="83F8638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D6422B"/>
    <w:multiLevelType w:val="multilevel"/>
    <w:tmpl w:val="3E8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5"/>
  </w:num>
  <w:num w:numId="2" w16cid:durableId="471555101">
    <w:abstractNumId w:val="24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3"/>
  </w:num>
  <w:num w:numId="6" w16cid:durableId="924610334">
    <w:abstractNumId w:val="22"/>
  </w:num>
  <w:num w:numId="7" w16cid:durableId="1308364834">
    <w:abstractNumId w:val="0"/>
  </w:num>
  <w:num w:numId="8" w16cid:durableId="1960185919">
    <w:abstractNumId w:val="4"/>
  </w:num>
  <w:num w:numId="9" w16cid:durableId="1107653084">
    <w:abstractNumId w:val="3"/>
  </w:num>
  <w:num w:numId="10" w16cid:durableId="1477917933">
    <w:abstractNumId w:val="12"/>
  </w:num>
  <w:num w:numId="11" w16cid:durableId="553781669">
    <w:abstractNumId w:val="5"/>
  </w:num>
  <w:num w:numId="12" w16cid:durableId="1719164394">
    <w:abstractNumId w:val="10"/>
  </w:num>
  <w:num w:numId="13" w16cid:durableId="502092289">
    <w:abstractNumId w:val="14"/>
  </w:num>
  <w:num w:numId="14" w16cid:durableId="1203666803">
    <w:abstractNumId w:val="13"/>
  </w:num>
  <w:num w:numId="15" w16cid:durableId="1567032802">
    <w:abstractNumId w:val="8"/>
  </w:num>
  <w:num w:numId="16" w16cid:durableId="361904343">
    <w:abstractNumId w:val="21"/>
  </w:num>
  <w:num w:numId="17" w16cid:durableId="1429615080">
    <w:abstractNumId w:val="17"/>
  </w:num>
  <w:num w:numId="18" w16cid:durableId="16389591">
    <w:abstractNumId w:val="15"/>
  </w:num>
  <w:num w:numId="19" w16cid:durableId="1957059640">
    <w:abstractNumId w:val="6"/>
  </w:num>
  <w:num w:numId="20" w16cid:durableId="472599732">
    <w:abstractNumId w:val="20"/>
  </w:num>
  <w:num w:numId="21" w16cid:durableId="1029375003">
    <w:abstractNumId w:val="19"/>
  </w:num>
  <w:num w:numId="22" w16cid:durableId="1703748555">
    <w:abstractNumId w:val="7"/>
  </w:num>
  <w:num w:numId="23" w16cid:durableId="1804500055">
    <w:abstractNumId w:val="16"/>
  </w:num>
  <w:num w:numId="24" w16cid:durableId="1372418329">
    <w:abstractNumId w:val="2"/>
  </w:num>
  <w:num w:numId="25" w16cid:durableId="395511839">
    <w:abstractNumId w:val="18"/>
  </w:num>
  <w:num w:numId="26" w16cid:durableId="1115102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4263E"/>
    <w:rsid w:val="000A7538"/>
    <w:rsid w:val="001B3CBD"/>
    <w:rsid w:val="001E22E3"/>
    <w:rsid w:val="00201109"/>
    <w:rsid w:val="00212D72"/>
    <w:rsid w:val="002553E8"/>
    <w:rsid w:val="002A239C"/>
    <w:rsid w:val="002A5ABB"/>
    <w:rsid w:val="002A6F71"/>
    <w:rsid w:val="002D2143"/>
    <w:rsid w:val="002D4EB1"/>
    <w:rsid w:val="003B0706"/>
    <w:rsid w:val="005140E1"/>
    <w:rsid w:val="00592988"/>
    <w:rsid w:val="005D1191"/>
    <w:rsid w:val="00685C0D"/>
    <w:rsid w:val="00687187"/>
    <w:rsid w:val="007260D8"/>
    <w:rsid w:val="00761A9F"/>
    <w:rsid w:val="00762B76"/>
    <w:rsid w:val="00765B12"/>
    <w:rsid w:val="00792A42"/>
    <w:rsid w:val="007F4C02"/>
    <w:rsid w:val="00825F32"/>
    <w:rsid w:val="008F31B5"/>
    <w:rsid w:val="009372E2"/>
    <w:rsid w:val="00941A21"/>
    <w:rsid w:val="009F32D0"/>
    <w:rsid w:val="00A32A88"/>
    <w:rsid w:val="00A32AA3"/>
    <w:rsid w:val="00AA34E8"/>
    <w:rsid w:val="00B36DB1"/>
    <w:rsid w:val="00C40113"/>
    <w:rsid w:val="00CA0380"/>
    <w:rsid w:val="00CC33B0"/>
    <w:rsid w:val="00D25BB4"/>
    <w:rsid w:val="00D8749C"/>
    <w:rsid w:val="00E51766"/>
    <w:rsid w:val="00EF16DD"/>
    <w:rsid w:val="00F2438F"/>
    <w:rsid w:val="00F52070"/>
    <w:rsid w:val="00FE17C6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1A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1A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PROYECTO\Proyectos%202\BUR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Sprint 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Real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'Modelo (3)'!$BB$6:$BH$6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7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95-45C4-B9D8-90C00D983F6E}"/>
            </c:ext>
          </c:extLst>
        </c:ser>
        <c:ser>
          <c:idx val="1"/>
          <c:order val="1"/>
          <c:tx>
            <c:v>Estimado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'Modelo (3)'!$BB$13:$BH$13</c:f>
              <c:numCache>
                <c:formatCode>General</c:formatCode>
                <c:ptCount val="7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9</c:v>
                </c:pt>
                <c:pt idx="5">
                  <c:v>6</c:v>
                </c:pt>
                <c:pt idx="6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95-45C4-B9D8-90C00D983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011984"/>
        <c:axId val="1032010544"/>
      </c:lineChart>
      <c:catAx>
        <c:axId val="1032011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32010544"/>
        <c:crosses val="autoZero"/>
        <c:auto val="1"/>
        <c:lblAlgn val="ctr"/>
        <c:lblOffset val="100"/>
        <c:noMultiLvlLbl val="0"/>
      </c:catAx>
      <c:valAx>
        <c:axId val="103201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032011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2542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14</cp:revision>
  <dcterms:created xsi:type="dcterms:W3CDTF">2025-03-18T21:52:00Z</dcterms:created>
  <dcterms:modified xsi:type="dcterms:W3CDTF">2025-07-02T21:12:00Z</dcterms:modified>
</cp:coreProperties>
</file>