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设计思想：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全代码设计思想沿袭C语言源码。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1"/>
          <w:bottom w:val="single" w:color="CCCCCC" w:sz="4" w:space="3"/>
          <w:right w:val="single" w:color="CCCCCC" w:sz="4" w:space="6"/>
        </w:pBdr>
        <w:shd w:val="clear" w:fill="F7F7F7"/>
        <w:spacing w:before="0" w:beforeAutospacing="0" w:after="72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single" w:color="CCCCCC" w:sz="4" w:space="0"/>
          <w:shd w:val="clear" w:fill="F7F7F7"/>
          <w:vertAlign w:val="baseline"/>
        </w:rPr>
        <w:t>$ selpg -s1 -e1 input_file</w:t>
      </w:r>
    </w:p>
    <w:p>
      <w:r>
        <w:drawing>
          <wp:inline distT="0" distB="0" distL="114300" distR="114300">
            <wp:extent cx="5220335" cy="9829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注意：这里的test.txt里的内容为good!\n\ntrue!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结果正确，与C语言源代码一致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1"/>
          <w:bottom w:val="single" w:color="CCCCCC" w:sz="4" w:space="3"/>
          <w:right w:val="single" w:color="CCCCCC" w:sz="4" w:space="6"/>
        </w:pBdr>
        <w:shd w:val="clear" w:fill="F7F7F7"/>
        <w:spacing w:before="0" w:beforeAutospacing="0" w:after="72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4" w:space="0"/>
          <w:shd w:val="clear" w:fill="F7F7F7"/>
          <w:vertAlign w:val="baseline"/>
        </w:rPr>
        <w:t>$ selpg -s1 -e1 &lt; input_file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这一步出现了错误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由于我在程序中，不同的条件下赋予fin不同的值，导致后面无法用前面得到的fin来进行读取文件的操作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1"/>
          <w:bottom w:val="single" w:color="CCCCCC" w:sz="4" w:space="3"/>
          <w:right w:val="single" w:color="CCCCCC" w:sz="4" w:space="6"/>
        </w:pBdr>
        <w:shd w:val="clear" w:fill="F7F7F7"/>
        <w:spacing w:before="0" w:beforeAutospacing="0" w:after="72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4" w:space="0"/>
          <w:shd w:val="clear" w:fill="F7F7F7"/>
          <w:vertAlign w:val="baseline"/>
        </w:rPr>
        <w:t>$ other_command | selpg -s10 -e20</w:t>
      </w:r>
    </w:p>
    <w:p>
      <w:pP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17"/>
          <w:szCs w:val="17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17"/>
          <w:szCs w:val="17"/>
          <w:shd w:val="clear" w:fill="FFFFFF"/>
        </w:rPr>
        <w:t>“other_command”的标准输出被 shell／内核重定向至 selpg 的标准输入。将第 10 页到第 20 页写至 selpg 的标准输出（屏幕）。</w:t>
      </w:r>
    </w:p>
    <w:p>
      <w:pP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17"/>
          <w:szCs w:val="17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1"/>
          <w:bottom w:val="single" w:color="CCCCCC" w:sz="4" w:space="3"/>
          <w:right w:val="single" w:color="CCCCCC" w:sz="4" w:space="6"/>
        </w:pBdr>
        <w:shd w:val="clear" w:fill="F7F7F7"/>
        <w:spacing w:before="0" w:beforeAutospacing="0" w:after="72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4" w:space="0"/>
          <w:shd w:val="clear" w:fill="F7F7F7"/>
          <w:vertAlign w:val="baseline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4" w:space="0"/>
          <w:shd w:val="clear" w:fill="F7F7F7"/>
          <w:vertAlign w:val="baseline"/>
        </w:rPr>
        <w:t>$ selpg -s10 -e20 input_file &gt;output_file</w:t>
      </w:r>
    </w:p>
    <w:p>
      <w:r>
        <w:drawing>
          <wp:inline distT="0" distB="0" distL="114300" distR="114300">
            <wp:extent cx="5269865" cy="3762375"/>
            <wp:effectExtent l="0" t="0" r="317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可以看到同C语言一样生成了txt，生成的teat.txt如图：</w:t>
      </w:r>
    </w:p>
    <w:p>
      <w:r>
        <w:drawing>
          <wp:inline distT="0" distB="0" distL="114300" distR="114300">
            <wp:extent cx="5273675" cy="2759075"/>
            <wp:effectExtent l="0" t="0" r="1460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与原txt一致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1"/>
          <w:bottom w:val="single" w:color="CCCCCC" w:sz="4" w:space="3"/>
          <w:right w:val="single" w:color="CCCCCC" w:sz="4" w:space="6"/>
        </w:pBdr>
        <w:shd w:val="clear" w:fill="F7F7F7"/>
        <w:spacing w:before="0" w:beforeAutospacing="0" w:after="72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4" w:space="0"/>
          <w:shd w:val="clear" w:fill="F7F7F7"/>
          <w:vertAlign w:val="baseline"/>
        </w:rPr>
        <w:t>$ selpg -s10 -e20 input_file 2&gt;error_file</w:t>
      </w:r>
    </w:p>
    <w:p>
      <w:pP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17"/>
          <w:szCs w:val="17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17"/>
          <w:szCs w:val="17"/>
          <w:shd w:val="clear" w:fill="FFFFFF"/>
        </w:rPr>
        <w:t>selpg 将第 10 页到第 20 页写至标准输出（屏幕）；所有的错误消息被 shell／内核重定向至“error_file”。请注意：在“2”和“&gt;”之间不能有空格；这是 shell 语法的一部分（请参阅“man bash”或“man sh”）。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17"/>
          <w:szCs w:val="17"/>
          <w:shd w:val="clear" w:fill="FFFFFF"/>
          <w:lang w:val="en-US" w:eastAsia="zh-CN"/>
        </w:rPr>
        <w:t>当start_page和end_page为1时，如图：</w:t>
      </w:r>
    </w:p>
    <w:p>
      <w:r>
        <w:drawing>
          <wp:inline distT="0" distB="0" distL="114300" distR="114300">
            <wp:extent cx="5271135" cy="1007110"/>
            <wp:effectExtent l="0" t="0" r="190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07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此时teat.txt为空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17"/>
          <w:szCs w:val="17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17"/>
          <w:szCs w:val="17"/>
          <w:shd w:val="clear" w:fill="FFFFFF"/>
          <w:lang w:val="en-US" w:eastAsia="zh-CN"/>
        </w:rPr>
        <w:t>当start_page和end_page为10，10时，如图：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22222"/>
          <w:spacing w:val="0"/>
          <w:sz w:val="17"/>
          <w:szCs w:val="17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4768850"/>
            <wp:effectExtent l="0" t="0" r="508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6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结果正确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1"/>
          <w:bottom w:val="single" w:color="CCCCCC" w:sz="4" w:space="3"/>
          <w:right w:val="single" w:color="CCCCCC" w:sz="4" w:space="6"/>
        </w:pBdr>
        <w:shd w:val="clear" w:fill="F7F7F7"/>
        <w:spacing w:before="0" w:beforeAutospacing="0" w:after="72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4" w:space="0"/>
          <w:shd w:val="clear" w:fill="F7F7F7"/>
          <w:vertAlign w:val="baseline"/>
        </w:rPr>
        <w:t>$ selpg -s10 -e20 input_file &gt;output_file 2&gt;error_file</w:t>
      </w:r>
    </w:p>
    <w:p>
      <w:pP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17"/>
          <w:szCs w:val="17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17"/>
          <w:szCs w:val="17"/>
          <w:shd w:val="clear" w:fill="FFFFFF"/>
        </w:rPr>
        <w:t>selpg 将第 10 页到第 20 页写至标准输出，标准输出被重定向至“output_file”；selpg 写至标准错误的所有内容都被重定向至“error_file”。</w:t>
      </w:r>
    </w:p>
    <w:p>
      <w:r>
        <w:drawing>
          <wp:inline distT="0" distB="0" distL="114300" distR="114300">
            <wp:extent cx="5273675" cy="4049395"/>
            <wp:effectExtent l="0" t="0" r="146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结果正确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1"/>
          <w:bottom w:val="single" w:color="CCCCCC" w:sz="4" w:space="3"/>
          <w:right w:val="single" w:color="CCCCCC" w:sz="4" w:space="6"/>
        </w:pBdr>
        <w:shd w:val="clear" w:fill="F7F7F7"/>
        <w:spacing w:before="0" w:beforeAutospacing="0" w:after="72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4" w:space="0"/>
          <w:shd w:val="clear" w:fill="F7F7F7"/>
          <w:vertAlign w:val="baseline"/>
        </w:rPr>
        <w:t>$ selpg -s10 -e20 input_file &gt;output_file 2&gt;/dev/null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selpg 将第 10 页到第 20 页写至标准输出，标准输出被重定向至“output_file”；selpg 写至标准错误的所有内容都被重定向至 /dev/null（空设备），这意味着错误消息被丢弃了。设备文件 /dev/null 废弃所有写至它的输出，当从该设备文件读取时，会立即返回 EOF。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1"/>
          <w:bottom w:val="single" w:color="CCCCCC" w:sz="4" w:space="3"/>
          <w:right w:val="single" w:color="CCCCCC" w:sz="4" w:space="6"/>
        </w:pBdr>
        <w:shd w:val="clear" w:fill="F7F7F7"/>
        <w:spacing w:before="0" w:beforeAutospacing="0" w:after="72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8.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4" w:space="0"/>
          <w:shd w:val="clear" w:fill="F7F7F7"/>
          <w:vertAlign w:val="baseline"/>
        </w:rPr>
        <w:t>$ selpg -s10 -e20 input_file &gt;/dev/null</w:t>
      </w:r>
    </w:p>
    <w:p>
      <w:pP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17"/>
          <w:szCs w:val="17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17"/>
          <w:szCs w:val="17"/>
          <w:shd w:val="clear" w:fill="FFFFFF"/>
        </w:rPr>
        <w:t>selpg 将第 10 页到第 20 页写至标准输出，标准输出被丢弃；错误消息在屏幕出现。这可作为测试 selpg 的用途，此时您也许只想（对一些测试情况）检查错误消息，而不想看到正常输出。</w:t>
      </w:r>
    </w:p>
    <w:p>
      <w:r>
        <w:drawing>
          <wp:inline distT="0" distB="0" distL="114300" distR="114300">
            <wp:extent cx="5273040" cy="1205865"/>
            <wp:effectExtent l="0" t="0" r="0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0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对照c语言和GO语言的代码，结果正确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1"/>
          <w:bottom w:val="single" w:color="CCCCCC" w:sz="4" w:space="3"/>
          <w:right w:val="single" w:color="CCCCCC" w:sz="4" w:space="6"/>
        </w:pBdr>
        <w:shd w:val="clear" w:fill="F7F7F7"/>
        <w:spacing w:before="0" w:beforeAutospacing="0" w:after="72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9.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4" w:space="0"/>
          <w:shd w:val="clear" w:fill="F7F7F7"/>
          <w:vertAlign w:val="baseline"/>
        </w:rPr>
        <w:t>$ selpg -s10 -e20 input_file | other_command</w:t>
      </w:r>
    </w:p>
    <w:p>
      <w:r>
        <w:drawing>
          <wp:inline distT="0" distB="0" distL="114300" distR="114300">
            <wp:extent cx="5273040" cy="86423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可以看到c语言和go语言结果一样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1"/>
          <w:bottom w:val="single" w:color="CCCCCC" w:sz="4" w:space="3"/>
          <w:right w:val="single" w:color="CCCCCC" w:sz="4" w:space="6"/>
        </w:pBdr>
        <w:shd w:val="clear" w:fill="F7F7F7"/>
        <w:spacing w:before="0" w:beforeAutospacing="0" w:after="72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10.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4" w:space="0"/>
          <w:shd w:val="clear" w:fill="F7F7F7"/>
          <w:vertAlign w:val="baseline"/>
        </w:rPr>
        <w:t>$ selpg -s10 -e20 input_file 2&gt;error_file | other_command</w:t>
      </w:r>
    </w:p>
    <w:p>
      <w:r>
        <w:drawing>
          <wp:inline distT="0" distB="0" distL="114300" distR="114300">
            <wp:extent cx="5273040" cy="3827145"/>
            <wp:effectExtent l="0" t="0" r="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结果正确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1"/>
          <w:bottom w:val="single" w:color="CCCCCC" w:sz="4" w:space="3"/>
          <w:right w:val="single" w:color="CCCCCC" w:sz="4" w:space="6"/>
        </w:pBdr>
        <w:shd w:val="clear" w:fill="F7F7F7"/>
        <w:spacing w:before="0" w:beforeAutospacing="0" w:after="72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11.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4" w:space="0"/>
          <w:shd w:val="clear" w:fill="F7F7F7"/>
          <w:vertAlign w:val="baseline"/>
        </w:rPr>
        <w:t>$ selpg -s10 -e20 -l66 input_file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该命令将页长设置为 66 行，这样 selpg 就可以把输入当作被定界为该长度的页那样处理。第 10 页到第 20 页被写至 selpg 的标准输出（屏幕）。</w:t>
      </w:r>
    </w:p>
    <w:p>
      <w:r>
        <w:drawing>
          <wp:inline distT="0" distB="0" distL="114300" distR="114300">
            <wp:extent cx="5269865" cy="697230"/>
            <wp:effectExtent l="0" t="0" r="317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7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结果正确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1"/>
          <w:bottom w:val="single" w:color="CCCCCC" w:sz="4" w:space="3"/>
          <w:right w:val="single" w:color="CCCCCC" w:sz="4" w:space="6"/>
        </w:pBdr>
        <w:shd w:val="clear" w:fill="F7F7F7"/>
        <w:spacing w:before="0" w:beforeAutospacing="0" w:after="72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12.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4" w:space="0"/>
          <w:shd w:val="clear" w:fill="F7F7F7"/>
          <w:vertAlign w:val="baseline"/>
        </w:rPr>
        <w:t>$ selpg -s10 -e20 -f input_file</w:t>
      </w:r>
    </w:p>
    <w:p>
      <w:pP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17"/>
          <w:szCs w:val="17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222222"/>
          <w:spacing w:val="0"/>
          <w:sz w:val="17"/>
          <w:szCs w:val="17"/>
          <w:shd w:val="clear" w:fill="FFFFFF"/>
        </w:rPr>
        <w:t>假定页由换页符定界。第 10 页到第 20 页被写至 selpg 的标准输出（屏幕）</w:t>
      </w:r>
    </w:p>
    <w:p>
      <w:r>
        <w:drawing>
          <wp:inline distT="0" distB="0" distL="114300" distR="114300">
            <wp:extent cx="5136515" cy="876300"/>
            <wp:effectExtent l="0" t="0" r="1460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651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结果正确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1"/>
          <w:bottom w:val="single" w:color="CCCCCC" w:sz="4" w:space="3"/>
          <w:right w:val="single" w:color="CCCCCC" w:sz="4" w:space="6"/>
        </w:pBdr>
        <w:shd w:val="clear" w:fill="F7F7F7"/>
        <w:spacing w:before="0" w:beforeAutospacing="0" w:after="72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13.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4" w:space="0"/>
          <w:shd w:val="clear" w:fill="F7F7F7"/>
          <w:vertAlign w:val="baseline"/>
        </w:rPr>
        <w:t>$ selpg -s10 -e20 -dlp1 input_file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注意：这里用的是虚拟打印机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可以看到，打印队列中出现了要打印的东西但是打印到一半就被取消了，这与c源代码不同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147185"/>
            <wp:effectExtent l="0" t="0" r="254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1"/>
          <w:bottom w:val="single" w:color="CCCCCC" w:sz="4" w:space="3"/>
          <w:right w:val="single" w:color="CCCCCC" w:sz="4" w:space="6"/>
        </w:pBdr>
        <w:shd w:val="clear" w:fill="F7F7F7"/>
        <w:spacing w:before="0" w:beforeAutospacing="0" w:after="72" w:afterAutospacing="0" w:line="14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14.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single" w:color="CCCCCC" w:sz="4" w:space="0"/>
          <w:shd w:val="clear" w:fill="F7F7F7"/>
          <w:vertAlign w:val="baseline"/>
        </w:rPr>
        <w:t>$ selpg -s10 -e20 input_file &gt; output_file 2&gt;error_file &amp;</w:t>
      </w:r>
    </w:p>
    <w:p>
      <w:r>
        <w:drawing>
          <wp:inline distT="0" distB="0" distL="114300" distR="114300">
            <wp:extent cx="5271135" cy="1269365"/>
            <wp:effectExtent l="0" t="0" r="1905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结果正确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A61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2017-10-16T12:32:05Z</dcterms:created>
  <dc:creator>asus</dc:creator>
  <cp:lastModifiedBy>asus</cp:lastModifiedBy>
  <dcterms:modified xsi:type="dcterms:W3CDTF">2017-10-16T16:43:06Z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