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233FC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74322879">
            <w:pPr>
              <w:widowControl/>
              <w:jc w:val="center"/>
              <w:rPr>
                <w:rFonts w:ascii="Times New Roman" w:hAnsi="Times New Roman" w:eastAsia="黑体" w:cs="Times New Roman"/>
                <w:sz w:val="40"/>
                <w:szCs w:val="44"/>
              </w:rPr>
            </w:pPr>
          </w:p>
          <w:p w14:paraId="434798C7">
            <w:pPr>
              <w:widowControl/>
              <w:jc w:val="center"/>
              <w:rPr>
                <w:rFonts w:ascii="Times New Roman" w:hAnsi="Times New Roman" w:eastAsia="黑体" w:cs="Times New Roman"/>
                <w:sz w:val="40"/>
                <w:szCs w:val="44"/>
              </w:rPr>
            </w:pPr>
          </w:p>
          <w:p w14:paraId="2CBCD6A5">
            <w:pPr>
              <w:widowControl/>
              <w:jc w:val="center"/>
              <w:rPr>
                <w:rFonts w:ascii="Times New Roman" w:hAnsi="Times New Roman" w:eastAsia="黑体" w:cs="Times New Roman"/>
                <w:b/>
                <w:bCs/>
                <w:sz w:val="52"/>
                <w:szCs w:val="56"/>
              </w:rPr>
            </w:pPr>
            <w:r>
              <w:rPr>
                <w:rFonts w:hint="eastAsia" w:ascii="Times New Roman" w:hAnsi="Times New Roman" w:eastAsia="黑体" w:cs="Times New Roman"/>
                <w:b/>
                <w:bCs/>
                <w:sz w:val="52"/>
                <w:szCs w:val="56"/>
              </w:rPr>
              <w:t>《</w:t>
            </w:r>
            <w:r>
              <w:rPr>
                <w:rFonts w:ascii="Times New Roman" w:hAnsi="Times New Roman" w:eastAsia="黑体" w:cs="Times New Roman"/>
                <w:b/>
                <w:bCs/>
                <w:sz w:val="52"/>
                <w:szCs w:val="56"/>
              </w:rPr>
              <w:t>数据结构</w:t>
            </w:r>
            <w:r>
              <w:rPr>
                <w:rFonts w:hint="eastAsia" w:ascii="Times New Roman" w:hAnsi="Times New Roman" w:eastAsia="黑体" w:cs="Times New Roman"/>
                <w:b/>
                <w:bCs/>
                <w:sz w:val="52"/>
                <w:szCs w:val="56"/>
              </w:rPr>
              <w:t>》</w:t>
            </w:r>
            <w:r>
              <w:rPr>
                <w:rFonts w:ascii="Times New Roman" w:hAnsi="Times New Roman" w:eastAsia="黑体" w:cs="Times New Roman"/>
                <w:b/>
                <w:bCs/>
                <w:sz w:val="52"/>
                <w:szCs w:val="56"/>
              </w:rPr>
              <w:t>课程设计报告</w:t>
            </w:r>
          </w:p>
          <w:p w14:paraId="2F63D06E">
            <w:pPr>
              <w:widowControl/>
              <w:jc w:val="center"/>
              <w:rPr>
                <w:rFonts w:ascii="Times New Roman" w:hAnsi="Times New Roman" w:eastAsia="黑体" w:cs="Times New Roman"/>
                <w:sz w:val="40"/>
                <w:szCs w:val="44"/>
              </w:rPr>
            </w:pPr>
          </w:p>
        </w:tc>
      </w:tr>
      <w:tr w14:paraId="587CC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97" w:hRule="atLeast"/>
        </w:trPr>
        <w:tc>
          <w:tcPr>
            <w:tcW w:w="8296" w:type="dxa"/>
          </w:tcPr>
          <w:p w14:paraId="02C6DB24">
            <w:pPr>
              <w:widowControl/>
              <w:jc w:val="left"/>
              <w:rPr>
                <w:rFonts w:ascii="Times New Roman" w:hAnsi="Times New Roman" w:eastAsia="仿宋_GB2312" w:cs="Times New Roman"/>
              </w:rPr>
            </w:pPr>
          </w:p>
          <w:p w14:paraId="21D1999F">
            <w:pPr>
              <w:widowControl/>
              <w:jc w:val="left"/>
              <w:rPr>
                <w:rFonts w:ascii="Times New Roman" w:hAnsi="Times New Roman" w:eastAsia="仿宋_GB2312" w:cs="Times New Roman"/>
              </w:rPr>
            </w:pPr>
          </w:p>
          <w:p w14:paraId="00FF1C52">
            <w:pPr>
              <w:widowControl/>
              <w:jc w:val="left"/>
              <w:rPr>
                <w:rFonts w:ascii="Times New Roman" w:hAnsi="Times New Roman" w:eastAsia="仿宋_GB2312" w:cs="Times New Roman"/>
              </w:rPr>
            </w:pPr>
          </w:p>
          <w:p w14:paraId="55EE18B4">
            <w:pPr>
              <w:widowControl/>
              <w:jc w:val="left"/>
              <w:rPr>
                <w:rFonts w:ascii="Times New Roman" w:hAnsi="Times New Roman" w:eastAsia="仿宋_GB2312" w:cs="Times New Roman"/>
              </w:rPr>
            </w:pPr>
          </w:p>
          <w:p w14:paraId="2A36A3F5">
            <w:pPr>
              <w:widowControl/>
              <w:jc w:val="left"/>
              <w:rPr>
                <w:rFonts w:ascii="Times New Roman" w:hAnsi="Times New Roman" w:eastAsia="仿宋_GB2312" w:cs="Times New Roman"/>
              </w:rPr>
            </w:pPr>
          </w:p>
          <w:p w14:paraId="6FF3B954">
            <w:pPr>
              <w:widowControl/>
              <w:jc w:val="left"/>
              <w:rPr>
                <w:rFonts w:ascii="Times New Roman" w:hAnsi="Times New Roman" w:eastAsia="仿宋_GB2312" w:cs="Times New Roman"/>
              </w:rPr>
            </w:pPr>
          </w:p>
          <w:p w14:paraId="7419B7EF">
            <w:pPr>
              <w:widowControl/>
              <w:jc w:val="left"/>
              <w:rPr>
                <w:rFonts w:ascii="Times New Roman" w:hAnsi="Times New Roman" w:eastAsia="仿宋_GB2312" w:cs="Times New Roman"/>
              </w:rPr>
            </w:pPr>
          </w:p>
          <w:p w14:paraId="19B245BC">
            <w:pPr>
              <w:widowControl/>
              <w:jc w:val="left"/>
              <w:rPr>
                <w:rFonts w:ascii="Times New Roman" w:hAnsi="Times New Roman" w:eastAsia="仿宋_GB2312" w:cs="Times New Roman"/>
              </w:rPr>
            </w:pPr>
          </w:p>
          <w:tbl>
            <w:tblPr>
              <w:tblStyle w:val="15"/>
              <w:tblW w:w="7692" w:type="dxa"/>
              <w:tblInd w:w="41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1"/>
              <w:gridCol w:w="6061"/>
            </w:tblGrid>
            <w:tr w14:paraId="5A60D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1631" w:type="dxa"/>
                  <w:vAlign w:val="center"/>
                </w:tcPr>
                <w:p w14:paraId="672A0527">
                  <w:pPr>
                    <w:widowControl/>
                    <w:rPr>
                      <w:rFonts w:ascii="Times New Roman" w:hAnsi="Times New Roman" w:eastAsia="仿宋_GB2312" w:cs="Times New Roman"/>
                      <w:b/>
                      <w:bCs/>
                      <w:sz w:val="28"/>
                      <w:szCs w:val="32"/>
                    </w:rPr>
                  </w:pPr>
                  <w:r>
                    <w:rPr>
                      <w:rFonts w:ascii="Times New Roman" w:hAnsi="Times New Roman" w:eastAsia="仿宋_GB2312" w:cs="Times New Roman"/>
                      <w:b/>
                      <w:bCs/>
                      <w:sz w:val="28"/>
                      <w:szCs w:val="32"/>
                    </w:rPr>
                    <w:t>题目名称：</w:t>
                  </w:r>
                </w:p>
              </w:tc>
              <w:tc>
                <w:tcPr>
                  <w:tcW w:w="6061" w:type="dxa"/>
                  <w:tcBorders>
                    <w:bottom w:val="single" w:color="auto" w:sz="4" w:space="0"/>
                  </w:tcBorders>
                  <w:vAlign w:val="center"/>
                </w:tcPr>
                <w:p w14:paraId="790F4898">
                  <w:pPr>
                    <w:widowControl/>
                    <w:snapToGrid w:val="0"/>
                    <w:rPr>
                      <w:rFonts w:hint="eastAsia" w:ascii="Times New Roman" w:hAnsi="Times New Roman" w:eastAsia="仿宋_GB2312" w:cs="Times New Roman"/>
                      <w:sz w:val="28"/>
                      <w:szCs w:val="32"/>
                    </w:rPr>
                  </w:pPr>
                  <w:r>
                    <w:rPr>
                      <w:rFonts w:ascii="Times New Roman" w:hAnsi="Times New Roman" w:eastAsia="仿宋_GB2312" w:cs="Times New Roman"/>
                      <w:sz w:val="28"/>
                      <w:szCs w:val="32"/>
                    </w:rPr>
                    <w:t>城市交通路网分析系统</w:t>
                  </w:r>
                </w:p>
              </w:tc>
            </w:tr>
            <w:tr w14:paraId="77769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1631" w:type="dxa"/>
                  <w:vAlign w:val="center"/>
                </w:tcPr>
                <w:p w14:paraId="50165EB6">
                  <w:pPr>
                    <w:widowControl/>
                    <w:rPr>
                      <w:rFonts w:ascii="Times New Roman" w:hAnsi="Times New Roman" w:eastAsia="仿宋_GB2312" w:cs="Times New Roman"/>
                      <w:b/>
                      <w:bCs/>
                      <w:sz w:val="28"/>
                      <w:szCs w:val="32"/>
                    </w:rPr>
                  </w:pPr>
                  <w:r>
                    <w:rPr>
                      <w:rFonts w:ascii="Times New Roman" w:hAnsi="Times New Roman" w:eastAsia="仿宋_GB2312" w:cs="Times New Roman"/>
                      <w:b/>
                      <w:bCs/>
                      <w:sz w:val="28"/>
                      <w:szCs w:val="32"/>
                    </w:rPr>
                    <w:t>组    长：</w:t>
                  </w:r>
                </w:p>
              </w:tc>
              <w:tc>
                <w:tcPr>
                  <w:tcW w:w="6061" w:type="dxa"/>
                  <w:tcBorders>
                    <w:top w:val="single" w:color="auto" w:sz="4" w:space="0"/>
                    <w:bottom w:val="single" w:color="auto" w:sz="4" w:space="0"/>
                  </w:tcBorders>
                  <w:vAlign w:val="center"/>
                </w:tcPr>
                <w:p w14:paraId="053C5ADD">
                  <w:pPr>
                    <w:widowControl/>
                    <w:snapToGrid w:val="0"/>
                    <w:rPr>
                      <w:rFonts w:ascii="Times New Roman" w:hAnsi="Times New Roman" w:eastAsia="仿宋_GB2312" w:cs="Times New Roman"/>
                      <w:sz w:val="28"/>
                      <w:szCs w:val="32"/>
                    </w:rPr>
                  </w:pPr>
                  <w:r>
                    <w:rPr>
                      <w:rFonts w:hint="eastAsia" w:ascii="Times New Roman" w:hAnsi="Times New Roman" w:eastAsia="仿宋_GB2312" w:cs="Times New Roman"/>
                      <w:sz w:val="28"/>
                      <w:szCs w:val="32"/>
                      <w:lang w:val="en-US" w:eastAsia="zh-CN"/>
                    </w:rPr>
                    <w:t>光雨晨</w:t>
                  </w:r>
                  <w:r>
                    <w:rPr>
                      <w:rFonts w:hint="eastAsia" w:ascii="Times New Roman" w:hAnsi="Times New Roman" w:eastAsia="仿宋_GB2312" w:cs="Times New Roman"/>
                      <w:sz w:val="28"/>
                      <w:szCs w:val="32"/>
                    </w:rPr>
                    <w:t>（</w:t>
                  </w:r>
                  <w:r>
                    <w:rPr>
                      <w:rFonts w:hint="eastAsia" w:ascii="Times New Roman" w:hAnsi="Times New Roman" w:eastAsia="仿宋_GB2312" w:cs="Times New Roman"/>
                      <w:sz w:val="28"/>
                      <w:szCs w:val="32"/>
                      <w:lang w:val="en-US" w:eastAsia="zh-CN"/>
                    </w:rPr>
                    <w:t>20242213209</w:t>
                  </w:r>
                  <w:r>
                    <w:rPr>
                      <w:rFonts w:hint="eastAsia" w:ascii="Times New Roman" w:hAnsi="Times New Roman" w:eastAsia="仿宋_GB2312" w:cs="Times New Roman"/>
                      <w:sz w:val="28"/>
                      <w:szCs w:val="32"/>
                    </w:rPr>
                    <w:t>）、架构设计负责人</w:t>
                  </w:r>
                </w:p>
              </w:tc>
            </w:tr>
            <w:tr w14:paraId="1119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1631" w:type="dxa"/>
                  <w:vAlign w:val="center"/>
                </w:tcPr>
                <w:p w14:paraId="1B55C2BC">
                  <w:pPr>
                    <w:widowControl/>
                    <w:rPr>
                      <w:rFonts w:ascii="Times New Roman" w:hAnsi="Times New Roman" w:eastAsia="仿宋_GB2312" w:cs="Times New Roman"/>
                      <w:b/>
                      <w:bCs/>
                      <w:sz w:val="28"/>
                      <w:szCs w:val="32"/>
                    </w:rPr>
                  </w:pPr>
                  <w:r>
                    <w:rPr>
                      <w:rFonts w:ascii="Times New Roman" w:hAnsi="Times New Roman" w:eastAsia="仿宋_GB2312" w:cs="Times New Roman"/>
                      <w:b/>
                      <w:bCs/>
                      <w:sz w:val="28"/>
                      <w:szCs w:val="32"/>
                    </w:rPr>
                    <w:t>组    员：</w:t>
                  </w:r>
                </w:p>
              </w:tc>
              <w:tc>
                <w:tcPr>
                  <w:tcW w:w="6061" w:type="dxa"/>
                  <w:tcBorders>
                    <w:top w:val="single" w:color="auto" w:sz="4" w:space="0"/>
                    <w:bottom w:val="single" w:color="auto" w:sz="4" w:space="0"/>
                  </w:tcBorders>
                  <w:vAlign w:val="center"/>
                </w:tcPr>
                <w:p w14:paraId="441C69F5">
                  <w:pPr>
                    <w:widowControl/>
                    <w:snapToGrid w:val="0"/>
                    <w:rPr>
                      <w:rFonts w:ascii="Times New Roman" w:hAnsi="Times New Roman" w:eastAsia="仿宋_GB2312" w:cs="Times New Roman"/>
                      <w:sz w:val="28"/>
                      <w:szCs w:val="32"/>
                    </w:rPr>
                  </w:pPr>
                  <w:r>
                    <w:rPr>
                      <w:rFonts w:hint="eastAsia" w:ascii="Times New Roman" w:hAnsi="Times New Roman" w:eastAsia="仿宋_GB2312" w:cs="Times New Roman"/>
                      <w:sz w:val="28"/>
                      <w:szCs w:val="32"/>
                      <w:lang w:val="en-US" w:eastAsia="zh-CN"/>
                    </w:rPr>
                    <w:t>高彪</w:t>
                  </w:r>
                  <w:r>
                    <w:rPr>
                      <w:rFonts w:hint="eastAsia" w:ascii="Times New Roman" w:hAnsi="Times New Roman" w:eastAsia="仿宋_GB2312" w:cs="Times New Roman"/>
                      <w:sz w:val="28"/>
                      <w:szCs w:val="32"/>
                    </w:rPr>
                    <w:t>（</w:t>
                  </w:r>
                  <w:r>
                    <w:rPr>
                      <w:rFonts w:hint="eastAsia" w:ascii="Times New Roman" w:hAnsi="Times New Roman" w:eastAsia="仿宋_GB2312" w:cs="Times New Roman"/>
                      <w:sz w:val="28"/>
                      <w:szCs w:val="32"/>
                      <w:lang w:val="en-US" w:eastAsia="zh-CN"/>
                    </w:rPr>
                    <w:t>20242214307</w:t>
                  </w:r>
                  <w:r>
                    <w:rPr>
                      <w:rFonts w:hint="eastAsia" w:ascii="Times New Roman" w:hAnsi="Times New Roman" w:eastAsia="仿宋_GB2312" w:cs="Times New Roman"/>
                      <w:sz w:val="28"/>
                      <w:szCs w:val="32"/>
                    </w:rPr>
                    <w:t>）、算法 &amp; 核心功能负责人</w:t>
                  </w:r>
                </w:p>
              </w:tc>
            </w:tr>
            <w:tr w14:paraId="670DF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1631" w:type="dxa"/>
                  <w:vAlign w:val="center"/>
                </w:tcPr>
                <w:p w14:paraId="22818FB8">
                  <w:pPr>
                    <w:widowControl/>
                    <w:rPr>
                      <w:rFonts w:ascii="Times New Roman" w:hAnsi="Times New Roman" w:eastAsia="仿宋_GB2312" w:cs="Times New Roman"/>
                      <w:b/>
                      <w:bCs/>
                      <w:sz w:val="28"/>
                      <w:szCs w:val="32"/>
                    </w:rPr>
                  </w:pPr>
                  <w:r>
                    <w:rPr>
                      <w:rFonts w:hint="eastAsia" w:ascii="Times New Roman" w:hAnsi="Times New Roman" w:eastAsia="仿宋_GB2312" w:cs="Times New Roman"/>
                      <w:b/>
                      <w:bCs/>
                      <w:sz w:val="28"/>
                      <w:szCs w:val="32"/>
                    </w:rPr>
                    <w:t xml:space="preserve">组 </w:t>
                  </w:r>
                  <w:r>
                    <w:rPr>
                      <w:rFonts w:ascii="Times New Roman" w:hAnsi="Times New Roman" w:eastAsia="仿宋_GB2312" w:cs="Times New Roman"/>
                      <w:b/>
                      <w:bCs/>
                      <w:sz w:val="28"/>
                      <w:szCs w:val="32"/>
                    </w:rPr>
                    <w:t xml:space="preserve">   </w:t>
                  </w:r>
                  <w:r>
                    <w:rPr>
                      <w:rFonts w:hint="eastAsia" w:ascii="Times New Roman" w:hAnsi="Times New Roman" w:eastAsia="仿宋_GB2312" w:cs="Times New Roman"/>
                      <w:b/>
                      <w:bCs/>
                      <w:sz w:val="28"/>
                      <w:szCs w:val="32"/>
                    </w:rPr>
                    <w:t>员：</w:t>
                  </w:r>
                </w:p>
              </w:tc>
              <w:tc>
                <w:tcPr>
                  <w:tcW w:w="6061" w:type="dxa"/>
                  <w:tcBorders>
                    <w:top w:val="single" w:color="auto" w:sz="4" w:space="0"/>
                    <w:bottom w:val="single" w:color="auto" w:sz="4" w:space="0"/>
                  </w:tcBorders>
                  <w:vAlign w:val="center"/>
                </w:tcPr>
                <w:p w14:paraId="5F735843">
                  <w:pPr>
                    <w:widowControl/>
                    <w:snapToGrid w:val="0"/>
                    <w:rPr>
                      <w:rFonts w:ascii="Times New Roman" w:hAnsi="Times New Roman" w:eastAsia="仿宋_GB2312" w:cs="Times New Roman"/>
                      <w:sz w:val="28"/>
                      <w:szCs w:val="32"/>
                    </w:rPr>
                  </w:pPr>
                  <w:r>
                    <w:rPr>
                      <w:rFonts w:hint="eastAsia" w:ascii="Times New Roman" w:hAnsi="Times New Roman" w:eastAsia="仿宋_GB2312" w:cs="Times New Roman"/>
                      <w:sz w:val="28"/>
                      <w:szCs w:val="32"/>
                      <w:lang w:val="en-US" w:eastAsia="zh-CN"/>
                    </w:rPr>
                    <w:t>刘幸源</w:t>
                  </w:r>
                  <w:r>
                    <w:rPr>
                      <w:rFonts w:hint="eastAsia" w:ascii="Times New Roman" w:hAnsi="Times New Roman" w:eastAsia="仿宋_GB2312" w:cs="Times New Roman"/>
                      <w:sz w:val="28"/>
                      <w:szCs w:val="32"/>
                    </w:rPr>
                    <w:t>（</w:t>
                  </w:r>
                  <w:r>
                    <w:rPr>
                      <w:rFonts w:hint="eastAsia" w:ascii="Times New Roman" w:hAnsi="Times New Roman" w:eastAsia="仿宋_GB2312" w:cs="Times New Roman"/>
                      <w:sz w:val="28"/>
                      <w:szCs w:val="32"/>
                      <w:lang w:val="en-US" w:eastAsia="zh-CN"/>
                    </w:rPr>
                    <w:t>20242214314</w:t>
                  </w:r>
                  <w:r>
                    <w:rPr>
                      <w:rFonts w:hint="eastAsia" w:ascii="Times New Roman" w:hAnsi="Times New Roman" w:eastAsia="仿宋_GB2312" w:cs="Times New Roman"/>
                      <w:sz w:val="28"/>
                      <w:szCs w:val="32"/>
                    </w:rPr>
                    <w:t>）、交互 &amp; 测试 &amp; 汇总负责人</w:t>
                  </w:r>
                </w:p>
              </w:tc>
            </w:tr>
          </w:tbl>
          <w:p w14:paraId="61496A38">
            <w:pPr>
              <w:widowControl/>
              <w:jc w:val="center"/>
              <w:rPr>
                <w:rFonts w:ascii="Times New Roman" w:hAnsi="Times New Roman" w:eastAsia="黑体" w:cs="Times New Roman"/>
                <w:sz w:val="40"/>
                <w:szCs w:val="44"/>
              </w:rPr>
            </w:pPr>
          </w:p>
        </w:tc>
      </w:tr>
      <w:tr w14:paraId="08622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35DFC504">
            <w:pPr>
              <w:widowControl/>
              <w:jc w:val="center"/>
              <w:rPr>
                <w:rFonts w:hint="eastAsia" w:ascii="仿宋_GB2312" w:hAnsi="黑体" w:eastAsia="仿宋_GB2312" w:cs="Times New Roman"/>
                <w:b/>
                <w:bCs/>
                <w:sz w:val="32"/>
                <w:szCs w:val="36"/>
              </w:rPr>
            </w:pPr>
            <w:r>
              <w:rPr>
                <w:rFonts w:hint="eastAsia" w:ascii="仿宋_GB2312" w:hAnsi="黑体" w:eastAsia="仿宋_GB2312" w:cs="Times New Roman"/>
                <w:b/>
                <w:bCs/>
                <w:sz w:val="32"/>
                <w:szCs w:val="36"/>
              </w:rPr>
              <w:t>河南科技学院人工智能学院</w:t>
            </w:r>
          </w:p>
          <w:p w14:paraId="4569D6CC">
            <w:pPr>
              <w:widowControl/>
              <w:jc w:val="center"/>
              <w:rPr>
                <w:rFonts w:ascii="Times New Roman" w:hAnsi="Times New Roman" w:eastAsia="黑体" w:cs="Times New Roman"/>
                <w:sz w:val="40"/>
                <w:szCs w:val="44"/>
              </w:rPr>
            </w:pPr>
            <w:r>
              <w:rPr>
                <w:rFonts w:hint="eastAsia" w:ascii="仿宋_GB2312" w:hAnsi="黑体" w:eastAsia="仿宋_GB2312" w:cs="Times New Roman"/>
                <w:b/>
                <w:bCs/>
                <w:sz w:val="32"/>
                <w:szCs w:val="36"/>
              </w:rPr>
              <w:t>2026年6月</w:t>
            </w:r>
          </w:p>
        </w:tc>
      </w:tr>
    </w:tbl>
    <w:p w14:paraId="09B7AE22">
      <w:pPr>
        <w:widowControl/>
        <w:jc w:val="left"/>
        <w:rPr>
          <w:rFonts w:ascii="Times New Roman" w:hAnsi="Times New Roman" w:eastAsia="仿宋_GB2312" w:cs="Times New Roman"/>
        </w:rPr>
      </w:pPr>
    </w:p>
    <w:p w14:paraId="213E2CC8">
      <w:pPr>
        <w:widowControl/>
        <w:jc w:val="left"/>
        <w:rPr>
          <w:rFonts w:ascii="Times New Roman" w:hAnsi="Times New Roman" w:eastAsia="仿宋_GB2312" w:cs="Times New Roman"/>
        </w:rPr>
      </w:pPr>
      <w:r>
        <w:rPr>
          <w:rFonts w:ascii="Times New Roman" w:hAnsi="Times New Roman" w:eastAsia="仿宋_GB2312" w:cs="Times New Roman"/>
        </w:rPr>
        <w:br w:type="page"/>
      </w:r>
    </w:p>
    <w:sdt>
      <w:sdtPr>
        <w:rPr>
          <w:rFonts w:ascii="Times New Roman" w:hAnsi="Times New Roman" w:cs="Times New Roman" w:eastAsiaTheme="minorEastAsia"/>
          <w:color w:val="auto"/>
          <w:kern w:val="2"/>
          <w:sz w:val="21"/>
          <w:szCs w:val="22"/>
          <w:lang w:val="zh-CN" w:eastAsia="zh-CN" w:bidi="ar-SA"/>
        </w:rPr>
        <w:id w:val="226344183"/>
        <w:docPartObj>
          <w:docPartGallery w:val="Table of Contents"/>
          <w:docPartUnique/>
        </w:docPartObj>
      </w:sdtPr>
      <w:sdtEndPr>
        <w:rPr>
          <w:rFonts w:ascii="Times New Roman" w:hAnsi="Times New Roman" w:cs="Times New Roman" w:eastAsiaTheme="minorEastAsia"/>
          <w:b/>
          <w:bCs/>
          <w:color w:val="auto"/>
          <w:kern w:val="2"/>
          <w:sz w:val="28"/>
          <w:szCs w:val="32"/>
          <w:lang w:val="zh-CN"/>
        </w:rPr>
      </w:sdtEndPr>
      <w:sdtContent>
        <w:p w14:paraId="2832920F">
          <w:pPr>
            <w:pStyle w:val="21"/>
            <w:keepNext/>
            <w:keepLines/>
            <w:jc w:val="center"/>
            <w:rPr>
              <w:rFonts w:ascii="Times New Roman" w:hAnsi="Times New Roman" w:cs="Times New Roman" w:eastAsiaTheme="minorEastAsia"/>
              <w:color w:val="auto"/>
              <w:kern w:val="2"/>
              <w:sz w:val="21"/>
              <w:szCs w:val="22"/>
              <w:lang w:val="zh-CN" w:eastAsia="zh-CN" w:bidi="ar-SA"/>
            </w:rPr>
          </w:pPr>
          <w:bookmarkStart w:id="0" w:name="_Toc20767"/>
          <w:r>
            <w:rPr>
              <w:rFonts w:ascii="Times New Roman" w:hAnsi="Times New Roman" w:cs="Times New Roman" w:eastAsiaTheme="minorEastAsia"/>
              <w:color w:val="auto"/>
              <w:kern w:val="2"/>
              <w:sz w:val="21"/>
              <w:szCs w:val="22"/>
              <w:lang w:val="zh-CN" w:eastAsia="zh-CN" w:bidi="ar-SA"/>
            </w:rPr>
            <w:t>目  录</w:t>
          </w:r>
          <w:bookmarkEnd w:id="0"/>
        </w:p>
        <w:p w14:paraId="0088F23C">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TOC \o "1-3" \h \z \u </w:instrText>
          </w:r>
          <w:r>
            <w:rPr>
              <w:rFonts w:ascii="Times New Roman" w:hAnsi="Times New Roman" w:cs="Times New Roman"/>
              <w:sz w:val="18"/>
              <w:szCs w:val="18"/>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HYPERLINK \l _Toc20767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t>目  录</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_Toc20767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p>
        <w:p w14:paraId="6775DAC4">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_Toc5487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1.1 题目简介</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_Toc5487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3</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FC6B94D">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_Toc15626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1.2 设计目的</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_Toc15626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3</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67F1A4D">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_Toc12296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 问题描述与需求分析</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_Toc12296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AACBA71">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_Toc850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2.1 问题详细描述</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_Toc850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6F95235">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_Toc1943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2.2 功能需求</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_Toc1943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F77675F">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_Toc14219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基础功能</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_Toc14219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18CE1958">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_Toc3028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拓展功能</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_Toc3028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778E6B6">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_Toc21309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2.3 非功能需求</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_Toc21309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6</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A2EC3C5">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_Toc7720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2.4 数据约束</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_Toc7720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6</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5651A475">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_Toc20512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3 可行性分析</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_Toc20512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C760CEA">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_Toc24445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3.1 技术可行性</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_Toc24445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2D482CB">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_Toc26948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3.2 运行环境可行性</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_Toc26948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BF673FD">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_Toc27976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3.3 操作可行性</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_Toc27976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6F000122">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_Toc25189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3.4 时间与人力可行性</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_Toc25189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8</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631B40C1">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_Toc4098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4 总体设计（概要设计）</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_Toc4098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8</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D0330F3">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_Toc28415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4.1 整体架构与模块划分</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_Toc28415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8</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64EB13C">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_Toc11899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4.2 数据结构选型与设计</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_Toc11899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10</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A07F6B8">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_Toc24285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4.3 全局结构体 / 结点定义</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_Toc24285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10</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FE2B559">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_Toc13478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4.4 程序整体流程图</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_Toc13478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11</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511E3E9">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_Toc9266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 详细设计</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_Toc9266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12</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D694DE4">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_Toc20935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5.1 各模块函数接口说明</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_Toc20935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12</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0F01176">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_Toc10120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图存储层（GraphBase 抽象接口）</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_Toc10120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12</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66F16498">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_Toc20791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基础数据结构</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_Toc20791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12</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6BCA2EFE">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_Toc16384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图算法</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_Toc16384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12</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FE4358F">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_Toc10774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5.2 核心算法设计与伪代码</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_Toc10774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13</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1F3BD11">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_Toc6840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5.2.1 Dijkstra 最短路径</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_Toc6840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13</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01AFACC8">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_Toc1430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5.2.2 Floyd 多源最短路径</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_Toc1430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13</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B810D6E">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_Toc29275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5.2.3 Kruskal 最小生成树</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_Toc29275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13</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10260F5">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_Toc14555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5.2.4 拓扑排序（Kahn 算法）</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_Toc14555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867BF16">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_Toc16416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5.3 关键业务逻辑实现思路</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_Toc16416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1FBF0441">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_Toc22132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双存储同步</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_Toc22132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F28E7C7">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_Toc6591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算法与存储解耦</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_Toc6591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56D190C3">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_Toc23800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拥堵模拟对比</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_Toc23800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F32E37A">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_Toc19502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CLI 命令分发</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_Toc19502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33A4A18">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_Toc29530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6 系统实现</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_Toc29530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13384E97">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_Toc288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6.1 开发环境与开发技术</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_Toc288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10D1E7CA">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_Toc26848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6.2 各模块功能实现说明</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_Toc26848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4D66A99">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_Toc28059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6.3 人机交互界面设计</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_Toc28059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16</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420D225">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_Toc7660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数字菜单模式</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_Toc7660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16</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38B1FC0">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_Toc14881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命令行模式</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_Toc14881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17</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BCC4398">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_Toc25592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6.4 异常处理与容错设计</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_Toc25592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18</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5E1AE6DA">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_Toc6464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6.5 文件读写与数据持久化</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_Toc6464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18</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054E0C7">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_Toc5742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 系统测试</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_Toc5742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19</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D1792E4">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_Toc26502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7.1 测试环境</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_Toc26502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19</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0AAE99D7">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_Toc31556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7.2 测试用例设计</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_Toc31556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19</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0CEA8F65">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_Toc18475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7.3 测试过程与运行结果截图</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_Toc18475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21</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C9470A3">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_Toc12679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7.4 问题记录与 BUG 修复方案</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_Toc12679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21</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24E6D14">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_Toc3052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8 算法复杂度分析</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_Toc3052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23</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19B316BC">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_Toc25919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9 系统评价与总结</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_Toc25919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23</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F07774B">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_Toc23538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9.1 程序优点</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_Toc23538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38D6395F">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_Toc31557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9.2 程序存在不足</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_Toc31557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24</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B590A6C">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_Toc12471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9.3 优化设想与拓展方案</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_Toc12471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CA7763C">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_Toc7495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10 小组分工与心得体会</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_Toc7495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5513A778">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_Toc2914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10.1 小组分工明细表</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_Toc2914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25</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02403F96">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_Toc31053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10.2 个人心得体会</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_Toc31053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26</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5ACBDB7B">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_Toc6345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架构设计负责人 光雨晨</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_Toc6345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26</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426BDF11">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_Toc2253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算法 &amp; 核心功能负责人 高彪</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_Toc2253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27</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7E7FD088">
          <w:pPr>
            <w:pStyle w:val="10"/>
            <w:tabs>
              <w:tab w:val="right" w:leader="dot" w:pos="8296"/>
            </w:tabs>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_Toc28358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交互 &amp; 测试 &amp; 汇总负责人 刘幸源</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_Toc28358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27</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2688953F">
          <w:pPr>
            <w:pStyle w:val="10"/>
            <w:tabs>
              <w:tab w:val="right" w:leader="dot" w:pos="8296"/>
            </w:tabs>
            <w:rPr>
              <w:sz w:val="18"/>
              <w:szCs w:val="18"/>
            </w:rPr>
          </w:pP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instrText xml:space="preserve"> HYPERLINK \l _Toc30338 </w:instrText>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11 源代码附录</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ab/>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begin"/>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instrText xml:space="preserve"> PAGEREF _Toc30338 \h </w:instrTex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separate"/>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t>28</w:t>
          </w:r>
          <w:r>
            <w:rPr>
              <w:rStyle w:val="17"/>
              <w:rFonts w:ascii="Times New Roman" w:hAnsi="Times New Roman" w:eastAsia="仿宋_GB2312" w:cs="Times New Roman"/>
              <w:color w:val="0000FF" w:themeColor="hyperlink"/>
              <w:kern w:val="2"/>
              <w:sz w:val="28"/>
              <w:szCs w:val="32"/>
              <w:lang w:val="en-US" w:eastAsia="zh-CN" w:bidi="ar-SA"/>
              <w14:textFill>
                <w14:solidFill>
                  <w14:schemeClr w14:val="hlink"/>
                </w14:solidFill>
              </w14:textFill>
            </w:rPr>
            <w:fldChar w:fldCharType="end"/>
          </w:r>
          <w:r>
            <w:rPr>
              <w:rStyle w:val="17"/>
              <w:rFonts w:ascii="Times New Roman" w:hAnsi="Times New Roman" w:eastAsia="仿宋_GB2312" w:cs="Times New Roman"/>
              <w:color w:val="0000FF" w:themeColor="hyperlink"/>
              <w:kern w:val="2"/>
              <w:sz w:val="28"/>
              <w:szCs w:val="32"/>
              <w:lang w:val="zh-CN" w:eastAsia="zh-CN" w:bidi="ar-SA"/>
              <w14:textFill>
                <w14:solidFill>
                  <w14:schemeClr w14:val="hlink"/>
                </w14:solidFill>
              </w14:textFill>
            </w:rPr>
            <w:fldChar w:fldCharType="end"/>
          </w:r>
        </w:p>
        <w:p w14:paraId="61858A30">
          <w:pPr>
            <w:pStyle w:val="10"/>
            <w:tabs>
              <w:tab w:val="right" w:leader="dot" w:pos="8296"/>
            </w:tabs>
            <w:rPr>
              <w:rFonts w:ascii="Times New Roman" w:hAnsi="Times New Roman" w:eastAsia="仿宋_GB2312" w:cs="Times New Roman"/>
              <w:sz w:val="36"/>
              <w:szCs w:val="36"/>
            </w:rPr>
            <w:sectPr>
              <w:footerReference r:id="rId3" w:type="default"/>
              <w:pgSz w:w="11906" w:h="16838"/>
              <w:pgMar w:top="1440" w:right="1800" w:bottom="1440" w:left="1800" w:header="851" w:footer="992" w:gutter="0"/>
              <w:pgNumType w:start="0"/>
              <w:cols w:space="425" w:num="1"/>
              <w:titlePg/>
              <w:docGrid w:type="lines" w:linePitch="312" w:charSpace="0"/>
            </w:sectPr>
          </w:pPr>
          <w:r>
            <w:rPr>
              <w:rFonts w:ascii="Times New Roman" w:hAnsi="Times New Roman" w:cs="Times New Roman"/>
              <w:bCs/>
              <w:sz w:val="18"/>
              <w:szCs w:val="18"/>
              <w:lang w:val="zh-CN"/>
            </w:rPr>
            <w:fldChar w:fldCharType="end"/>
          </w:r>
        </w:p>
      </w:sdtContent>
    </w:sdt>
    <w:p w14:paraId="762A215B">
      <w:pPr>
        <w:jc w:val="both"/>
      </w:pPr>
      <w:r>
        <w:rPr>
          <w:b/>
          <w:bCs/>
          <w:color w:val="2E74B5"/>
          <w:sz w:val="32"/>
          <w:szCs w:val="32"/>
        </w:rPr>
        <w:t>1 题目简介与设计目的</w:t>
      </w:r>
    </w:p>
    <w:p w14:paraId="76AAF5AA">
      <w:pPr>
        <w:spacing w:before="120" w:after="120" w:line="360" w:lineRule="auto"/>
      </w:pPr>
      <w:r>
        <w:t>撰写人：架构设计负责人 光雨晨</w:t>
      </w:r>
    </w:p>
    <w:p w14:paraId="366F951F">
      <w:pPr>
        <w:pStyle w:val="3"/>
        <w:spacing w:before="288" w:after="180" w:line="276" w:lineRule="auto"/>
      </w:pPr>
      <w:bookmarkStart w:id="1" w:name="_Toc5487"/>
      <w:r>
        <w:rPr>
          <w:b/>
          <w:bCs/>
          <w:color w:val="2E74B5"/>
          <w:sz w:val="28"/>
          <w:szCs w:val="28"/>
        </w:rPr>
        <w:t>1.1 题目简介</w:t>
      </w:r>
      <w:bookmarkEnd w:id="1"/>
    </w:p>
    <w:p w14:paraId="17459CB9">
      <w:pPr>
        <w:spacing w:before="120" w:after="120" w:line="360" w:lineRule="auto"/>
      </w:pPr>
      <w:r>
        <w:t>本系统面向区域城市交通网络开展建模与综合分析。将参与路网的每一座城市抽象为图的</w:t>
      </w:r>
      <w:r>
        <w:rPr>
          <w:b/>
          <w:bCs/>
        </w:rPr>
        <w:t>顶点</w:t>
      </w:r>
      <w:r>
        <w:t>，城市之间连通的道路抽象为</w:t>
      </w:r>
      <w:r>
        <w:rPr>
          <w:b/>
          <w:bCs/>
        </w:rPr>
        <w:t>带权边</w:t>
      </w:r>
      <w:r>
        <w:t>，道路长度、通行耗时等作为边的</w:t>
      </w:r>
      <w:r>
        <w:rPr>
          <w:b/>
          <w:bCs/>
        </w:rPr>
        <w:t>权值</w:t>
      </w:r>
      <w:r>
        <w:t>，支持单向/双向通行，灵活构建有向带权图或无向带权图。</w:t>
      </w:r>
    </w:p>
    <w:p w14:paraId="76FB0742">
      <w:pPr>
        <w:spacing w:before="120" w:after="120" w:line="360" w:lineRule="auto"/>
      </w:pPr>
      <w:r>
        <w:t>系统同时使用</w:t>
      </w:r>
      <w:r>
        <w:rPr>
          <w:b/>
          <w:bCs/>
        </w:rPr>
        <w:t>邻接矩阵</w:t>
      </w:r>
      <w:r>
        <w:t>和</w:t>
      </w:r>
      <w:r>
        <w:rPr>
          <w:b/>
          <w:bCs/>
        </w:rPr>
        <w:t>邻接表</w:t>
      </w:r>
      <w:r>
        <w:t>两种图存储结构，集成</w:t>
      </w:r>
      <w:r>
        <w:rPr>
          <w:b/>
          <w:bCs/>
        </w:rPr>
        <w:t>深度优先遍历（DFS）</w:t>
      </w:r>
      <w:r>
        <w:t>、</w:t>
      </w:r>
      <w:r>
        <w:rPr>
          <w:b/>
          <w:bCs/>
        </w:rPr>
        <w:t>广度优先遍历（BFS）</w:t>
      </w:r>
      <w:r>
        <w:t>、</w:t>
      </w:r>
      <w:r>
        <w:rPr>
          <w:b/>
          <w:bCs/>
        </w:rPr>
        <w:t>Dijkstra 最短路径</w:t>
      </w:r>
      <w:r>
        <w:t>、</w:t>
      </w:r>
      <w:r>
        <w:rPr>
          <w:b/>
          <w:bCs/>
        </w:rPr>
        <w:t>Floyd 多源最短路径</w:t>
      </w:r>
      <w:r>
        <w:t>、</w:t>
      </w:r>
      <w:r>
        <w:rPr>
          <w:b/>
          <w:bCs/>
        </w:rPr>
        <w:t>Prim 最小生成树</w:t>
      </w:r>
      <w:r>
        <w:t>、</w:t>
      </w:r>
      <w:r>
        <w:rPr>
          <w:b/>
          <w:bCs/>
        </w:rPr>
        <w:t>Kruskal 最小生成树</w:t>
      </w:r>
      <w:r>
        <w:t>、</w:t>
      </w:r>
      <w:r>
        <w:rPr>
          <w:b/>
          <w:bCs/>
        </w:rPr>
        <w:t>拓扑排序</w:t>
      </w:r>
      <w:r>
        <w:t>七大经典图算法，并手写实现了</w:t>
      </w:r>
      <w:r>
        <w:rPr>
          <w:b/>
          <w:bCs/>
        </w:rPr>
        <w:t>循环队列</w:t>
      </w:r>
      <w:r>
        <w:t>、</w:t>
      </w:r>
      <w:r>
        <w:rPr>
          <w:b/>
          <w:bCs/>
        </w:rPr>
        <w:t>顺序栈</w:t>
      </w:r>
      <w:r>
        <w:t>、</w:t>
      </w:r>
      <w:r>
        <w:rPr>
          <w:b/>
          <w:bCs/>
        </w:rPr>
        <w:t>最小堆优先队列</w:t>
      </w:r>
      <w:r>
        <w:t>、</w:t>
      </w:r>
      <w:r>
        <w:rPr>
          <w:b/>
          <w:bCs/>
        </w:rPr>
        <w:t>并查集</w:t>
      </w:r>
      <w:r>
        <w:t>四种基础数据结构。系统提供数字菜单和命令行两种交互模式，支持路网编辑、最短路径规划、最小生成树构建、拥堵仿真模拟、存储结构性能对比、数据持久化等全维度分析功能。</w:t>
      </w:r>
    </w:p>
    <w:p w14:paraId="0363D7EB">
      <w:pPr>
        <w:pStyle w:val="3"/>
        <w:spacing w:before="288" w:after="180" w:line="276" w:lineRule="auto"/>
      </w:pPr>
      <w:bookmarkStart w:id="2" w:name="_Toc15626"/>
      <w:r>
        <w:rPr>
          <w:b/>
          <w:bCs/>
          <w:color w:val="2E74B5"/>
          <w:sz w:val="28"/>
          <w:szCs w:val="28"/>
        </w:rPr>
        <w:t>1.2 设计目的</w:t>
      </w:r>
      <w:bookmarkEnd w:id="2"/>
    </w:p>
    <w:p w14:paraId="0EF88DF9">
      <w:pPr>
        <w:pStyle w:val="19"/>
        <w:numPr>
          <w:ilvl w:val="0"/>
          <w:numId w:val="1"/>
        </w:numPr>
        <w:spacing w:before="60" w:after="60" w:line="360" w:lineRule="auto"/>
        <w:ind w:left="360" w:hanging="259"/>
      </w:pPr>
      <w:r>
        <w:rPr>
          <w:b/>
          <w:bCs/>
        </w:rPr>
        <w:t>知识巩固</w:t>
      </w:r>
      <w:r>
        <w:t>：综合运用线性表、栈、队列、树、图、排序、查找等数据结构核心知识，结合城市交通路网实际业务场景进行实践应用。</w:t>
      </w:r>
    </w:p>
    <w:p w14:paraId="69EA211F">
      <w:pPr>
        <w:pStyle w:val="19"/>
        <w:numPr>
          <w:ilvl w:val="0"/>
          <w:numId w:val="1"/>
        </w:numPr>
        <w:spacing w:before="60" w:after="60" w:line="360" w:lineRule="auto"/>
        <w:ind w:left="360" w:hanging="259"/>
      </w:pPr>
      <w:r>
        <w:rPr>
          <w:b/>
          <w:bCs/>
        </w:rPr>
        <w:t>算法能力训练</w:t>
      </w:r>
      <w:r>
        <w:t>：手写实现图论经典算法，掌握 DFS、BFS、Dijkstra、Floyd、Prim、Kruskal、拓扑排序的算法原理与代码实现，具备算法复杂度分析能力。</w:t>
      </w:r>
    </w:p>
    <w:p w14:paraId="5F7A5703">
      <w:pPr>
        <w:pStyle w:val="19"/>
        <w:numPr>
          <w:ilvl w:val="0"/>
          <w:numId w:val="1"/>
        </w:numPr>
        <w:spacing w:before="60" w:after="60" w:line="360" w:lineRule="auto"/>
        <w:ind w:left="360" w:hanging="259"/>
      </w:pPr>
      <w:r>
        <w:rPr>
          <w:b/>
          <w:bCs/>
        </w:rPr>
        <w:t>工程实践能力</w:t>
      </w:r>
      <w:r>
        <w:t>：采用模块化设计思想，完成系统设计→编码→测试→文档全流程，体验多人协作开发模式。</w:t>
      </w:r>
    </w:p>
    <w:p w14:paraId="387577DC">
      <w:pPr>
        <w:pStyle w:val="19"/>
        <w:numPr>
          <w:ilvl w:val="0"/>
          <w:numId w:val="1"/>
        </w:numPr>
        <w:spacing w:before="60" w:after="60" w:line="360" w:lineRule="auto"/>
        <w:ind w:left="360" w:hanging="259"/>
      </w:pPr>
      <w:r>
        <w:rPr>
          <w:b/>
          <w:bCs/>
        </w:rPr>
        <w:t>数据结构对比认知</w:t>
      </w:r>
      <w:r>
        <w:t>：通过邻接矩阵与邻接表的双实现并行对比，直观理解不同存储结构在内存占用、遍历速度、查找效率方面的差异与适用场景。</w:t>
      </w:r>
    </w:p>
    <w:p w14:paraId="36AA790A">
      <w:pPr>
        <w:jc w:val="center"/>
      </w:pPr>
      <w:r>
        <w:rPr>
          <w:color w:val="CCCCCC"/>
        </w:rPr>
        <w:t>──────────────────────────────────────────────────</w:t>
      </w:r>
    </w:p>
    <w:p w14:paraId="1BF76F07">
      <w:pPr>
        <w:pStyle w:val="2"/>
        <w:spacing w:before="360" w:after="180" w:line="276" w:lineRule="auto"/>
      </w:pPr>
      <w:bookmarkStart w:id="3" w:name="_Toc12296"/>
      <w:r>
        <w:rPr>
          <w:b/>
          <w:bCs/>
          <w:color w:val="2E74B5"/>
          <w:sz w:val="32"/>
          <w:szCs w:val="32"/>
        </w:rPr>
        <w:t>2 问题描述与需求分析</w:t>
      </w:r>
      <w:bookmarkEnd w:id="3"/>
    </w:p>
    <w:p w14:paraId="2FD76C53">
      <w:pPr>
        <w:spacing w:before="120" w:after="120" w:line="360" w:lineRule="auto"/>
      </w:pPr>
      <w:r>
        <w:t>撰写人：架构设计负责人 光雨晨</w:t>
      </w:r>
    </w:p>
    <w:p w14:paraId="513C37BF">
      <w:pPr>
        <w:pStyle w:val="3"/>
        <w:spacing w:before="288" w:after="180" w:line="276" w:lineRule="auto"/>
      </w:pPr>
      <w:bookmarkStart w:id="4" w:name="_Toc850"/>
      <w:r>
        <w:rPr>
          <w:b/>
          <w:bCs/>
          <w:color w:val="2E74B5"/>
          <w:sz w:val="28"/>
          <w:szCs w:val="28"/>
        </w:rPr>
        <w:t>2.1 问题详细描述</w:t>
      </w:r>
      <w:bookmarkEnd w:id="4"/>
    </w:p>
    <w:p w14:paraId="403B20CA">
      <w:pPr>
        <w:spacing w:before="120" w:after="120" w:line="360" w:lineRule="auto"/>
      </w:pPr>
      <w:r>
        <w:t>本系统面向区域城市交通网络建模，需要对城市和道路进行抽象建模并开展多维度的网络分析。具体而言：</w:t>
      </w:r>
    </w:p>
    <w:p w14:paraId="63DEFCEA">
      <w:pPr>
        <w:pStyle w:val="19"/>
        <w:numPr>
          <w:ilvl w:val="0"/>
          <w:numId w:val="2"/>
        </w:numPr>
        <w:spacing w:before="60" w:after="60" w:line="360" w:lineRule="auto"/>
        <w:ind w:left="360" w:hanging="259"/>
      </w:pPr>
      <w:r>
        <w:rPr>
          <w:b/>
          <w:bCs/>
        </w:rPr>
        <w:t>路网建模</w:t>
      </w:r>
      <w:r>
        <w:t>：城市顶点支持新增和删除，道路边支持新增、删除和权值修改。所有修改需在邻接矩阵和邻接表两套存储结构上</w:t>
      </w:r>
      <w:r>
        <w:rPr>
          <w:b/>
          <w:bCs/>
        </w:rPr>
        <w:t>同步执行</w:t>
      </w:r>
      <w:r>
        <w:t>，保证数据一致性。</w:t>
      </w:r>
    </w:p>
    <w:p w14:paraId="07952817">
      <w:pPr>
        <w:pStyle w:val="19"/>
        <w:numPr>
          <w:ilvl w:val="0"/>
          <w:numId w:val="2"/>
        </w:numPr>
        <w:spacing w:before="60" w:after="60" w:line="360" w:lineRule="auto"/>
        <w:ind w:left="360" w:hanging="259"/>
      </w:pPr>
      <w:r>
        <w:rPr>
          <w:b/>
          <w:bCs/>
        </w:rPr>
        <w:t>图遍历</w:t>
      </w:r>
      <w:r>
        <w:t>：使用 DFS 和 BFS 两种方式遍历整个交通网络，输出城市访问序列。需正确处理非连通图场景。</w:t>
      </w:r>
    </w:p>
    <w:p w14:paraId="771C18BA">
      <w:pPr>
        <w:pStyle w:val="19"/>
        <w:numPr>
          <w:ilvl w:val="0"/>
          <w:numId w:val="2"/>
        </w:numPr>
        <w:spacing w:before="60" w:after="60" w:line="360" w:lineRule="auto"/>
        <w:ind w:left="360" w:hanging="259"/>
      </w:pPr>
      <w:r>
        <w:rPr>
          <w:b/>
          <w:bCs/>
        </w:rPr>
        <w:t>最短路径规划</w:t>
      </w:r>
      <w:r>
        <w:t>：Dijkstra 算法计算单源最短路径（指定起点到其余所有城市的最优路线与总路程）；Floyd 算法计算多源最短路径（输出任意两城间的最短距离对照表）。</w:t>
      </w:r>
    </w:p>
    <w:p w14:paraId="1A5BDFAB">
      <w:pPr>
        <w:pStyle w:val="19"/>
        <w:numPr>
          <w:ilvl w:val="0"/>
          <w:numId w:val="2"/>
        </w:numPr>
        <w:spacing w:before="60" w:after="60" w:line="360" w:lineRule="auto"/>
        <w:ind w:left="360" w:hanging="259"/>
      </w:pPr>
      <w:r>
        <w:rPr>
          <w:b/>
          <w:bCs/>
        </w:rPr>
        <w:t>最小生成树</w:t>
      </w:r>
      <w:r>
        <w:t>：Prim 和 Kruskal 两种算法分别构建路网最小生成树，计算连通所有城市的最低道路建设总造价。</w:t>
      </w:r>
    </w:p>
    <w:p w14:paraId="2381CC73">
      <w:pPr>
        <w:pStyle w:val="19"/>
        <w:numPr>
          <w:ilvl w:val="0"/>
          <w:numId w:val="2"/>
        </w:numPr>
        <w:spacing w:before="60" w:after="60" w:line="360" w:lineRule="auto"/>
        <w:ind w:left="360" w:hanging="259"/>
      </w:pPr>
      <w:r>
        <w:rPr>
          <w:b/>
          <w:bCs/>
        </w:rPr>
        <w:t>拓扑排序与环路检测</w:t>
      </w:r>
      <w:r>
        <w:t>：对有向路网执行拓扑排序，输出合法通行序列，检测环路以判断是否会引发交通死锁。</w:t>
      </w:r>
    </w:p>
    <w:p w14:paraId="3104452E">
      <w:pPr>
        <w:pStyle w:val="19"/>
        <w:numPr>
          <w:ilvl w:val="0"/>
          <w:numId w:val="2"/>
        </w:numPr>
        <w:spacing w:before="60" w:after="60" w:line="360" w:lineRule="auto"/>
        <w:ind w:left="360" w:hanging="259"/>
      </w:pPr>
      <w:r>
        <w:rPr>
          <w:b/>
          <w:bCs/>
        </w:rPr>
        <w:t>拥堵仿真</w:t>
      </w:r>
      <w:r>
        <w:t>：修改指定道路权值以模拟拥堵/限速，备份原始权值，支持一键恢复，并对比拥堵前后最优路线变化。</w:t>
      </w:r>
    </w:p>
    <w:p w14:paraId="1FE75DD7">
      <w:pPr>
        <w:pStyle w:val="19"/>
        <w:numPr>
          <w:ilvl w:val="0"/>
          <w:numId w:val="2"/>
        </w:numPr>
        <w:spacing w:before="60" w:after="60" w:line="360" w:lineRule="auto"/>
        <w:ind w:left="360" w:hanging="259"/>
      </w:pPr>
      <w:r>
        <w:rPr>
          <w:b/>
          <w:bCs/>
        </w:rPr>
        <w:t>性能对比</w:t>
      </w:r>
      <w:r>
        <w:t>：统计两种存储结构在内存占用、遍历耗时、查找效率等方面的差异，输出横向对比表格。</w:t>
      </w:r>
    </w:p>
    <w:p w14:paraId="6056E616">
      <w:pPr>
        <w:pStyle w:val="19"/>
        <w:numPr>
          <w:ilvl w:val="0"/>
          <w:numId w:val="2"/>
        </w:numPr>
        <w:spacing w:before="60" w:after="60" w:line="360" w:lineRule="auto"/>
        <w:ind w:left="360" w:hanging="259"/>
      </w:pPr>
      <w:r>
        <w:rPr>
          <w:b/>
          <w:bCs/>
        </w:rPr>
        <w:t>数据持久化</w:t>
      </w:r>
      <w:r>
        <w:t xml:space="preserve">：路网数据以 TXT 文件保存于 </w:t>
      </w:r>
      <w:r>
        <w:rPr>
          <w:rFonts w:ascii="Consolas" w:hAnsi="Consolas" w:eastAsia="Consolas" w:cs="Consolas"/>
          <w:color w:val="333333"/>
          <w:sz w:val="22"/>
          <w:szCs w:val="22"/>
          <w:shd w:val="clear" w:fill="F5F5F5"/>
        </w:rPr>
        <w:t>data/</w:t>
      </w:r>
      <w:r>
        <w:t xml:space="preserve"> 目录，程序启动自动加载，支持多路网文件切换，退出时自动保存到当前文件。</w:t>
      </w:r>
    </w:p>
    <w:p w14:paraId="121F6E61">
      <w:pPr>
        <w:pStyle w:val="3"/>
        <w:spacing w:before="288" w:after="180" w:line="276" w:lineRule="auto"/>
      </w:pPr>
      <w:bookmarkStart w:id="5" w:name="_Toc1943"/>
      <w:r>
        <w:rPr>
          <w:b/>
          <w:bCs/>
          <w:color w:val="2E74B5"/>
          <w:sz w:val="28"/>
          <w:szCs w:val="28"/>
        </w:rPr>
        <w:t>2.2 功能需求</w:t>
      </w:r>
      <w:bookmarkEnd w:id="5"/>
    </w:p>
    <w:p w14:paraId="581065AF">
      <w:pPr>
        <w:pStyle w:val="4"/>
        <w:spacing w:before="252" w:after="144" w:line="276" w:lineRule="auto"/>
      </w:pPr>
      <w:bookmarkStart w:id="6" w:name="_Toc14219"/>
      <w:r>
        <w:rPr>
          <w:b/>
          <w:bCs/>
          <w:color w:val="2E74B5"/>
          <w:sz w:val="26"/>
          <w:szCs w:val="26"/>
        </w:rPr>
        <w:t>基础功能</w:t>
      </w:r>
      <w:bookmarkEnd w:id="6"/>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752"/>
        <w:gridCol w:w="1770"/>
        <w:gridCol w:w="6734"/>
      </w:tblGrid>
      <w:tr w14:paraId="16DC82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6EB8A542">
            <w:pPr>
              <w:jc w:val="left"/>
            </w:pPr>
            <w:r>
              <w:rPr>
                <w:color w:val="000000"/>
              </w:rPr>
              <w:t>编号</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260029ED">
            <w:pPr>
              <w:jc w:val="left"/>
            </w:pPr>
            <w:r>
              <w:rPr>
                <w:color w:val="000000"/>
              </w:rPr>
              <w:t>功能</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37B73AE4">
            <w:pPr>
              <w:jc w:val="left"/>
            </w:pPr>
            <w:r>
              <w:rPr>
                <w:color w:val="000000"/>
              </w:rPr>
              <w:t>说明</w:t>
            </w:r>
          </w:p>
        </w:tc>
      </w:tr>
      <w:tr w14:paraId="27C386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0D8DEB9">
            <w:pPr>
              <w:jc w:val="left"/>
            </w:pPr>
            <w:r>
              <w:t>F1</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DCCE95E">
            <w:pPr>
              <w:jc w:val="left"/>
            </w:pPr>
            <w:r>
              <w:t>路网构建</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B7FFA7A">
            <w:pPr>
              <w:jc w:val="left"/>
            </w:pPr>
            <w:r>
              <w:t>添加/删除城市、添加/删除/修改道路，双存储同步更新</w:t>
            </w:r>
          </w:p>
        </w:tc>
      </w:tr>
      <w:tr w14:paraId="745ABA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6862DAE">
            <w:pPr>
              <w:jc w:val="left"/>
            </w:pPr>
            <w:r>
              <w:t>F2</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5B6E786">
            <w:pPr>
              <w:jc w:val="left"/>
            </w:pPr>
            <w:r>
              <w:t>图遍历</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9105D22">
            <w:pPr>
              <w:jc w:val="left"/>
            </w:pPr>
            <w:r>
              <w:t>DFS 深度优先遍历 + BFS 广度优先遍历，输出遍历序列</w:t>
            </w:r>
          </w:p>
        </w:tc>
      </w:tr>
      <w:tr w14:paraId="3551F9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3B43AB5">
            <w:pPr>
              <w:jc w:val="left"/>
            </w:pPr>
            <w:r>
              <w:t>F3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9CBBA00">
            <w:pPr>
              <w:jc w:val="left"/>
            </w:pPr>
            <w:r>
              <w:t>单源最短路径</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0757845">
            <w:pPr>
              <w:jc w:val="left"/>
            </w:pPr>
            <w:r>
              <w:t>Dijkstra 算法，指定起点到所有城市的最短距离和路径</w:t>
            </w:r>
          </w:p>
        </w:tc>
      </w:tr>
      <w:tr w14:paraId="43A839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B2EB528">
            <w:pPr>
              <w:jc w:val="left"/>
            </w:pPr>
            <w:r>
              <w:t>F4</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A2C4B1A">
            <w:pPr>
              <w:jc w:val="left"/>
            </w:pPr>
            <w:r>
              <w:t>多源最短路径</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4F9159E">
            <w:pPr>
              <w:jc w:val="left"/>
            </w:pPr>
            <w:r>
              <w:t>Floyd 算法，任意两城市间的最短距离对照表</w:t>
            </w:r>
          </w:p>
        </w:tc>
      </w:tr>
      <w:tr w14:paraId="24A6A6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4E4CA4B">
            <w:pPr>
              <w:jc w:val="left"/>
            </w:pPr>
            <w:r>
              <w:t>F5</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27DEC94">
            <w:pPr>
              <w:jc w:val="left"/>
            </w:pPr>
            <w:r>
              <w:t>最小生成树</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2EECE02">
            <w:pPr>
              <w:jc w:val="left"/>
            </w:pPr>
            <w:r>
              <w:t>Prim + Kruskal 算法，输出边集和总造价</w:t>
            </w:r>
          </w:p>
        </w:tc>
      </w:tr>
      <w:tr w14:paraId="1E8938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B743440">
            <w:pPr>
              <w:jc w:val="left"/>
            </w:pPr>
            <w:r>
              <w:t>F6</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C339A4A">
            <w:pPr>
              <w:jc w:val="left"/>
            </w:pPr>
            <w:r>
              <w:t>拓扑排序</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D00953B">
            <w:pPr>
              <w:jc w:val="left"/>
            </w:pPr>
            <w:r>
              <w:t>Kahn 算法，检测环路，输出合法拓扑序列</w:t>
            </w:r>
          </w:p>
        </w:tc>
      </w:tr>
      <w:tr w14:paraId="22D75A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04E382C">
            <w:pPr>
              <w:jc w:val="left"/>
            </w:pPr>
            <w:r>
              <w:t>F7</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C80A337">
            <w:pPr>
              <w:jc w:val="left"/>
            </w:pPr>
            <w:r>
              <w:t>拥堵模拟</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6548802">
            <w:pPr>
              <w:jc w:val="left"/>
            </w:pPr>
            <w:r>
              <w:t>修改道路权值，备份原始值，对比拥堵前后路径变化</w:t>
            </w:r>
          </w:p>
        </w:tc>
      </w:tr>
      <w:tr w14:paraId="5DE7C8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33D4FFD">
            <w:pPr>
              <w:jc w:val="left"/>
            </w:pPr>
            <w:r>
              <w:t>F8</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0818DD0">
            <w:pPr>
              <w:jc w:val="left"/>
            </w:pPr>
            <w:r>
              <w:t>结构对比</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A69B668">
            <w:pPr>
              <w:jc w:val="left"/>
            </w:pPr>
            <w:r>
              <w:t>矩阵 vs 邻接表在内存/遍历/查找/边查询的横向对比</w:t>
            </w:r>
          </w:p>
        </w:tc>
      </w:tr>
      <w:tr w14:paraId="0EF801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2E7821E">
            <w:pPr>
              <w:jc w:val="left"/>
            </w:pPr>
            <w:r>
              <w:t>F9</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D56B029">
            <w:pPr>
              <w:jc w:val="left"/>
            </w:pPr>
            <w:r>
              <w:t>数据持久化</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ABCC3DA">
            <w:pPr>
              <w:jc w:val="left"/>
            </w:pPr>
            <w:r>
              <w:t>TXT 文件保存/加载，程序启动自动加载，支持多路网切换</w:t>
            </w:r>
          </w:p>
        </w:tc>
      </w:tr>
    </w:tbl>
    <w:p w14:paraId="7AC82F54">
      <w:pPr>
        <w:pStyle w:val="4"/>
        <w:spacing w:before="252" w:after="144" w:line="276" w:lineRule="auto"/>
      </w:pPr>
      <w:bookmarkStart w:id="7" w:name="_Toc3028"/>
      <w:r>
        <w:rPr>
          <w:b/>
          <w:bCs/>
          <w:color w:val="2E74B5"/>
          <w:sz w:val="26"/>
          <w:szCs w:val="26"/>
        </w:rPr>
        <w:t>拓展功能</w:t>
      </w:r>
      <w:bookmarkEnd w:id="7"/>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698"/>
        <w:gridCol w:w="1871"/>
        <w:gridCol w:w="6687"/>
      </w:tblGrid>
      <w:tr w14:paraId="4BA3AC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63A586EF">
            <w:pPr>
              <w:jc w:val="left"/>
            </w:pPr>
            <w:r>
              <w:rPr>
                <w:color w:val="000000"/>
              </w:rPr>
              <w:t>编号</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581C3436">
            <w:pPr>
              <w:jc w:val="left"/>
            </w:pPr>
            <w:r>
              <w:rPr>
                <w:color w:val="000000"/>
              </w:rPr>
              <w:t>功能</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5AA24A41">
            <w:pPr>
              <w:jc w:val="left"/>
            </w:pPr>
            <w:r>
              <w:rPr>
                <w:color w:val="000000"/>
              </w:rPr>
              <w:t>说明</w:t>
            </w:r>
          </w:p>
        </w:tc>
      </w:tr>
      <w:tr w14:paraId="666A1D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70FE904">
            <w:pPr>
              <w:jc w:val="left"/>
            </w:pPr>
            <w:r>
              <w:t>F10</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219B51E">
            <w:pPr>
              <w:jc w:val="left"/>
            </w:pPr>
            <w:r>
              <w:t>路网详情查看</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79A87C7">
            <w:pPr>
              <w:jc w:val="left"/>
            </w:pPr>
            <w:r>
              <w:t>列出全部城市节点和道路边信息</w:t>
            </w:r>
          </w:p>
        </w:tc>
      </w:tr>
      <w:tr w14:paraId="67FA11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1E27DAE">
            <w:pPr>
              <w:jc w:val="left"/>
            </w:pPr>
            <w:r>
              <w:t>F11</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122534C">
            <w:pPr>
              <w:jc w:val="left"/>
            </w:pPr>
            <w:r>
              <w:t>自动保存</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972106A">
            <w:pPr>
              <w:jc w:val="left"/>
            </w:pPr>
            <w:r>
              <w:t>退出系统时自动保存到当前路网文件（追踪 current_file_path）</w:t>
            </w:r>
          </w:p>
        </w:tc>
      </w:tr>
      <w:tr w14:paraId="534E27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AC7CB07">
            <w:pPr>
              <w:jc w:val="left"/>
            </w:pPr>
            <w:r>
              <w:t>F12</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BEAE48B">
            <w:pPr>
              <w:jc w:val="left"/>
            </w:pPr>
            <w:r>
              <w:t>命令行模式</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A67EFE3">
            <w:pPr>
              <w:jc w:val="left"/>
            </w:pPr>
            <w:r>
              <w:t xml:space="preserve">启动时 </w:t>
            </w:r>
            <w:r>
              <w:rPr>
                <w:rFonts w:ascii="Consolas" w:hAnsi="Consolas" w:eastAsia="Consolas" w:cs="Consolas"/>
                <w:color w:val="333333"/>
                <w:sz w:val="22"/>
                <w:szCs w:val="22"/>
                <w:shd w:val="clear" w:fill="F5F5F5"/>
              </w:rPr>
              <w:t>--cli</w:t>
            </w:r>
            <w:r>
              <w:t xml:space="preserve"> 进入，支持 24 条命令交互操作</w:t>
            </w:r>
          </w:p>
        </w:tc>
      </w:tr>
      <w:tr w14:paraId="7E1A34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DDE7ADC">
            <w:pPr>
              <w:jc w:val="left"/>
            </w:pPr>
            <w:r>
              <w:t>F13</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FB26C75">
            <w:pPr>
              <w:jc w:val="left"/>
            </w:pPr>
            <w:r>
              <w:t>手写基础数据结构</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4D9125C">
            <w:pPr>
              <w:jc w:val="left"/>
            </w:pPr>
            <w:r>
              <w:t>队列、栈、并查集、最小堆优先队列全部手写，STL 风格 API</w:t>
            </w:r>
          </w:p>
        </w:tc>
      </w:tr>
      <w:tr w14:paraId="19DA29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C51DCAD">
            <w:pPr>
              <w:jc w:val="left"/>
            </w:pPr>
            <w:r>
              <w:t>F14</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1F405AE">
            <w:pPr>
              <w:jc w:val="left"/>
            </w:pPr>
            <w:r>
              <w:t>调试模式</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FD76DEC">
            <w:pPr>
              <w:jc w:val="left"/>
            </w:pPr>
            <w:r>
              <w:rPr>
                <w:rFonts w:ascii="Consolas" w:hAnsi="Consolas" w:eastAsia="Consolas" w:cs="Consolas"/>
                <w:color w:val="333333"/>
                <w:sz w:val="22"/>
                <w:szCs w:val="22"/>
                <w:shd w:val="clear" w:fill="F5F5F5"/>
              </w:rPr>
              <w:t>#define DEBUG_MODE</w:t>
            </w:r>
            <w:r>
              <w:t xml:space="preserve"> 编译开关，算法每步求解过程全打印</w:t>
            </w:r>
          </w:p>
        </w:tc>
      </w:tr>
      <w:tr w14:paraId="634C37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994BE24">
            <w:pPr>
              <w:jc w:val="left"/>
            </w:pPr>
            <w:r>
              <w:t>F15</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0D80972">
            <w:pPr>
              <w:jc w:val="left"/>
            </w:pPr>
            <w:r>
              <w:t>自动化测试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939669C">
            <w:pPr>
              <w:jc w:val="left"/>
            </w:pPr>
            <w:r>
              <w:t>23 个测试用例（TestRunner 框架），覆盖合法/非法/边界/交叉验证</w:t>
            </w:r>
          </w:p>
        </w:tc>
      </w:tr>
    </w:tbl>
    <w:p w14:paraId="0675C6BD">
      <w:pPr>
        <w:pStyle w:val="3"/>
        <w:spacing w:before="288" w:after="180" w:line="276" w:lineRule="auto"/>
      </w:pPr>
      <w:bookmarkStart w:id="8" w:name="_Toc21309"/>
      <w:r>
        <w:rPr>
          <w:b/>
          <w:bCs/>
          <w:color w:val="2E74B5"/>
          <w:sz w:val="28"/>
          <w:szCs w:val="28"/>
        </w:rPr>
        <w:t>2.3 非功能需求</w:t>
      </w:r>
      <w:bookmarkEnd w:id="8"/>
    </w:p>
    <w:p w14:paraId="6DC27F38">
      <w:pPr>
        <w:pStyle w:val="19"/>
        <w:numPr>
          <w:ilvl w:val="0"/>
          <w:numId w:val="2"/>
        </w:numPr>
        <w:spacing w:before="60" w:after="60" w:line="360" w:lineRule="auto"/>
        <w:ind w:left="360" w:hanging="259"/>
      </w:pPr>
      <w:r>
        <w:rPr>
          <w:b/>
          <w:bCs/>
        </w:rPr>
        <w:t>健壮性</w:t>
      </w:r>
      <w:r>
        <w:t xml:space="preserve">：全面拦截非法输入（重复编号、不存在的城市、自环边、负权值等），程序不得崩溃、闪退、死循环。全项目使用 </w:t>
      </w:r>
      <w:r>
        <w:rPr>
          <w:rFonts w:ascii="Consolas" w:hAnsi="Consolas" w:eastAsia="Consolas" w:cs="Consolas"/>
          <w:color w:val="333333"/>
          <w:sz w:val="22"/>
          <w:szCs w:val="22"/>
          <w:shd w:val="clear" w:fill="F5F5F5"/>
        </w:rPr>
        <w:t>safe_new</w:t>
      </w:r>
      <w:r>
        <w:t>/</w:t>
      </w:r>
      <w:r>
        <w:rPr>
          <w:rFonts w:ascii="Consolas" w:hAnsi="Consolas" w:eastAsia="Consolas" w:cs="Consolas"/>
          <w:color w:val="333333"/>
          <w:sz w:val="22"/>
          <w:szCs w:val="22"/>
          <w:shd w:val="clear" w:fill="F5F5F5"/>
        </w:rPr>
        <w:t>safe_delete</w:t>
      </w:r>
      <w:r>
        <w:t xml:space="preserve"> 系列宏管理内存，杜绝悬空指针与内存泄漏。</w:t>
      </w:r>
    </w:p>
    <w:p w14:paraId="44982C9D">
      <w:pPr>
        <w:pStyle w:val="19"/>
        <w:numPr>
          <w:ilvl w:val="0"/>
          <w:numId w:val="2"/>
        </w:numPr>
        <w:spacing w:before="60" w:after="60" w:line="360" w:lineRule="auto"/>
        <w:ind w:left="360" w:hanging="259"/>
      </w:pPr>
      <w:r>
        <w:rPr>
          <w:b/>
          <w:bCs/>
        </w:rPr>
        <w:t>易用性</w:t>
      </w:r>
      <w:r>
        <w:t>：多级数字菜单导航 + 命令行交互双模式。操作提示清晰，格式化输出整齐美观，错误信息具体明确（区分"城市编号已存在"、“道路不存在”、"容量已满"等具体原因）。</w:t>
      </w:r>
    </w:p>
    <w:p w14:paraId="545B7CCC">
      <w:pPr>
        <w:pStyle w:val="19"/>
        <w:numPr>
          <w:ilvl w:val="0"/>
          <w:numId w:val="2"/>
        </w:numPr>
        <w:spacing w:before="60" w:after="60" w:line="360" w:lineRule="auto"/>
        <w:ind w:left="360" w:hanging="259"/>
      </w:pPr>
      <w:r>
        <w:rPr>
          <w:b/>
          <w:bCs/>
        </w:rPr>
        <w:t>性能</w:t>
      </w:r>
      <w:r>
        <w:t>：核心算法均为经典复杂度（Dijkstra O(V²)，Floyd O(V³)，Prim O(V²)，Kruskal O(E·logE) 等）。</w:t>
      </w:r>
    </w:p>
    <w:p w14:paraId="0536993E">
      <w:pPr>
        <w:pStyle w:val="19"/>
        <w:numPr>
          <w:ilvl w:val="0"/>
          <w:numId w:val="2"/>
        </w:numPr>
        <w:spacing w:before="60" w:after="60" w:line="360" w:lineRule="auto"/>
        <w:ind w:left="360" w:hanging="259"/>
      </w:pPr>
      <w:r>
        <w:rPr>
          <w:b/>
          <w:bCs/>
        </w:rPr>
        <w:t>可扩展性</w:t>
      </w:r>
      <w:r>
        <w:t xml:space="preserve">：算法层通过抽象接口 </w:t>
      </w:r>
      <w:r>
        <w:rPr>
          <w:rFonts w:ascii="Consolas" w:hAnsi="Consolas" w:eastAsia="Consolas" w:cs="Consolas"/>
          <w:color w:val="333333"/>
          <w:sz w:val="22"/>
          <w:szCs w:val="22"/>
          <w:shd w:val="clear" w:fill="F5F5F5"/>
        </w:rPr>
        <w:t>GraphBase</w:t>
      </w:r>
      <w:r>
        <w:t xml:space="preserve"> 与存储层解耦，新增存储结构无需改动算法代码。CLI 模块独立于菜单模块，通过 </w:t>
      </w:r>
      <w:r>
        <w:rPr>
          <w:rFonts w:ascii="Consolas" w:hAnsi="Consolas" w:eastAsia="Consolas" w:cs="Consolas"/>
          <w:color w:val="333333"/>
          <w:sz w:val="22"/>
          <w:szCs w:val="22"/>
          <w:shd w:val="clear" w:fill="F5F5F5"/>
        </w:rPr>
        <w:t>cli_run()</w:t>
      </w:r>
      <w:r>
        <w:t xml:space="preserve"> 统一入口分派。</w:t>
      </w:r>
    </w:p>
    <w:p w14:paraId="34762F80">
      <w:pPr>
        <w:pStyle w:val="19"/>
        <w:numPr>
          <w:ilvl w:val="0"/>
          <w:numId w:val="2"/>
        </w:numPr>
        <w:spacing w:before="60" w:after="60" w:line="360" w:lineRule="auto"/>
        <w:ind w:left="360" w:hanging="259"/>
      </w:pPr>
      <w:r>
        <w:rPr>
          <w:b/>
          <w:bCs/>
        </w:rPr>
        <w:t>数据持久化</w:t>
      </w:r>
      <w:r>
        <w:t>：路网数据支持 TXT 文件导入导出，程序重启后自动加载历史数据。</w:t>
      </w:r>
    </w:p>
    <w:p w14:paraId="55A891AC">
      <w:pPr>
        <w:pStyle w:val="3"/>
        <w:spacing w:before="288" w:after="180" w:line="276" w:lineRule="auto"/>
      </w:pPr>
      <w:bookmarkStart w:id="9" w:name="_Toc7720"/>
      <w:r>
        <w:rPr>
          <w:b/>
          <w:bCs/>
          <w:color w:val="2E74B5"/>
          <w:sz w:val="28"/>
          <w:szCs w:val="28"/>
        </w:rPr>
        <w:t>2.4 数据约束</w:t>
      </w:r>
      <w:bookmarkEnd w:id="9"/>
    </w:p>
    <w:p w14:paraId="16AE5604">
      <w:pPr>
        <w:pStyle w:val="19"/>
        <w:numPr>
          <w:ilvl w:val="0"/>
          <w:numId w:val="2"/>
        </w:numPr>
        <w:spacing w:before="60" w:after="60" w:line="360" w:lineRule="auto"/>
        <w:ind w:left="360" w:hanging="259"/>
      </w:pPr>
      <w:r>
        <w:t>城市编号唯一，不可重复</w:t>
      </w:r>
    </w:p>
    <w:p w14:paraId="5077FEC3">
      <w:pPr>
        <w:pStyle w:val="19"/>
        <w:numPr>
          <w:ilvl w:val="0"/>
          <w:numId w:val="2"/>
        </w:numPr>
        <w:spacing w:before="60" w:after="60" w:line="360" w:lineRule="auto"/>
        <w:ind w:left="360" w:hanging="259"/>
      </w:pPr>
      <w:r>
        <w:t>城市名称不超过 31 字符，不可为空</w:t>
      </w:r>
    </w:p>
    <w:p w14:paraId="240E2FC8">
      <w:pPr>
        <w:pStyle w:val="19"/>
        <w:numPr>
          <w:ilvl w:val="0"/>
          <w:numId w:val="2"/>
        </w:numPr>
        <w:spacing w:before="60" w:after="60" w:line="360" w:lineRule="auto"/>
        <w:ind w:left="360" w:hanging="259"/>
      </w:pPr>
      <w:r>
        <w:t>道路权值必须为正整数</w:t>
      </w:r>
    </w:p>
    <w:p w14:paraId="287324B4">
      <w:pPr>
        <w:pStyle w:val="19"/>
        <w:numPr>
          <w:ilvl w:val="0"/>
          <w:numId w:val="2"/>
        </w:numPr>
        <w:spacing w:before="60" w:after="60" w:line="360" w:lineRule="auto"/>
        <w:ind w:left="360" w:hanging="259"/>
      </w:pPr>
      <w:r>
        <w:t>不允许自环（起点 = 终点）</w:t>
      </w:r>
    </w:p>
    <w:p w14:paraId="5C394673">
      <w:pPr>
        <w:pStyle w:val="19"/>
        <w:numPr>
          <w:ilvl w:val="0"/>
          <w:numId w:val="2"/>
        </w:numPr>
        <w:spacing w:before="60" w:after="60" w:line="360" w:lineRule="auto"/>
        <w:ind w:left="360" w:hanging="259"/>
      </w:pPr>
      <w:r>
        <w:t>有向图/无向图由程序初始化时确定</w:t>
      </w:r>
    </w:p>
    <w:p w14:paraId="228215FC">
      <w:pPr>
        <w:pStyle w:val="19"/>
        <w:numPr>
          <w:ilvl w:val="0"/>
          <w:numId w:val="2"/>
        </w:numPr>
        <w:spacing w:before="60" w:after="60" w:line="360" w:lineRule="auto"/>
        <w:ind w:left="360" w:hanging="259"/>
      </w:pPr>
      <w:r>
        <w:t>文件格式：首行为图类型、顶点数、边数；后续每行一个城市或一条道路</w:t>
      </w:r>
    </w:p>
    <w:p w14:paraId="2FA4A4A6">
      <w:pPr>
        <w:jc w:val="center"/>
      </w:pPr>
      <w:r>
        <w:rPr>
          <w:color w:val="CCCCCC"/>
        </w:rPr>
        <w:t>──────────────────────────────────────────────────</w:t>
      </w:r>
    </w:p>
    <w:p w14:paraId="521B9FB6">
      <w:pPr>
        <w:pStyle w:val="2"/>
        <w:spacing w:before="360" w:after="180" w:line="276" w:lineRule="auto"/>
      </w:pPr>
      <w:bookmarkStart w:id="10" w:name="_Toc20512"/>
      <w:r>
        <w:rPr>
          <w:b/>
          <w:bCs/>
          <w:color w:val="2E74B5"/>
          <w:sz w:val="32"/>
          <w:szCs w:val="32"/>
        </w:rPr>
        <w:t>3 可行性分析</w:t>
      </w:r>
      <w:bookmarkEnd w:id="10"/>
    </w:p>
    <w:p w14:paraId="7CE76ACC">
      <w:pPr>
        <w:spacing w:before="120" w:after="120" w:line="360" w:lineRule="auto"/>
      </w:pPr>
      <w:r>
        <w:t>撰写人：架构设计负责人 光雨晨</w:t>
      </w:r>
    </w:p>
    <w:p w14:paraId="395A4DCC">
      <w:pPr>
        <w:pStyle w:val="3"/>
        <w:spacing w:before="288" w:after="180" w:line="276" w:lineRule="auto"/>
      </w:pPr>
      <w:bookmarkStart w:id="11" w:name="_Toc24445"/>
      <w:r>
        <w:rPr>
          <w:b/>
          <w:bCs/>
          <w:color w:val="2E74B5"/>
          <w:sz w:val="28"/>
          <w:szCs w:val="28"/>
        </w:rPr>
        <w:t>3.1 技术可行性</w:t>
      </w:r>
      <w:bookmarkEnd w:id="11"/>
    </w:p>
    <w:p w14:paraId="524209AE">
      <w:pPr>
        <w:spacing w:before="120" w:after="120" w:line="360" w:lineRule="auto"/>
      </w:pPr>
      <w:r>
        <w:t>项目采用 C++ 语言和标准库开发，不依赖第三方图形库或扩展类库。核心数据结构（队列、栈、并查集、最小堆优先队列）和核心算法（DFS、BFS、Dijkstra、Floyd、Prim、Kruskal、拓扑排序）均为课程教学范围内的经典内容，技术方案成熟可靠。VSCode + g++ 编译环境配置简单，无需额外依赖。</w:t>
      </w:r>
    </w:p>
    <w:p w14:paraId="26920DE2">
      <w:pPr>
        <w:pStyle w:val="3"/>
        <w:spacing w:before="288" w:after="180" w:line="276" w:lineRule="auto"/>
      </w:pPr>
      <w:bookmarkStart w:id="12" w:name="_Toc26948"/>
      <w:r>
        <w:rPr>
          <w:b/>
          <w:bCs/>
          <w:color w:val="2E74B5"/>
          <w:sz w:val="28"/>
          <w:szCs w:val="28"/>
        </w:rPr>
        <w:t>3.2 运行环境可行性</w:t>
      </w:r>
      <w:bookmarkEnd w:id="12"/>
    </w:p>
    <w:p w14:paraId="36D2C464">
      <w:pPr>
        <w:pStyle w:val="19"/>
        <w:numPr>
          <w:ilvl w:val="0"/>
          <w:numId w:val="2"/>
        </w:numPr>
        <w:spacing w:before="60" w:after="60" w:line="360" w:lineRule="auto"/>
        <w:ind w:left="360" w:hanging="259"/>
      </w:pPr>
      <w:r>
        <w:rPr>
          <w:b/>
          <w:bCs/>
        </w:rPr>
        <w:t>操作系统</w:t>
      </w:r>
      <w:r>
        <w:t>：Windows 10/11</w:t>
      </w:r>
    </w:p>
    <w:p w14:paraId="3D19A229">
      <w:pPr>
        <w:pStyle w:val="19"/>
        <w:numPr>
          <w:ilvl w:val="0"/>
          <w:numId w:val="2"/>
        </w:numPr>
        <w:spacing w:before="60" w:after="60" w:line="360" w:lineRule="auto"/>
        <w:ind w:left="360" w:hanging="259"/>
      </w:pPr>
      <w:r>
        <w:rPr>
          <w:b/>
          <w:bCs/>
        </w:rPr>
        <w:t>编译器</w:t>
      </w:r>
      <w:r>
        <w:t>：MinGW g++ 8.1.0，支持 C++11 标准</w:t>
      </w:r>
    </w:p>
    <w:p w14:paraId="48DA5097">
      <w:pPr>
        <w:pStyle w:val="19"/>
        <w:numPr>
          <w:ilvl w:val="0"/>
          <w:numId w:val="2"/>
        </w:numPr>
        <w:spacing w:before="60" w:after="60" w:line="360" w:lineRule="auto"/>
        <w:ind w:left="360" w:hanging="259"/>
      </w:pPr>
      <w:r>
        <w:rPr>
          <w:b/>
          <w:bCs/>
        </w:rPr>
        <w:t>运行形式</w:t>
      </w:r>
      <w:r>
        <w:t>：控制台应用程序，无需图形界面</w:t>
      </w:r>
    </w:p>
    <w:p w14:paraId="403CD765">
      <w:pPr>
        <w:pStyle w:val="19"/>
        <w:numPr>
          <w:ilvl w:val="0"/>
          <w:numId w:val="2"/>
        </w:numPr>
        <w:spacing w:before="60" w:after="60" w:line="360" w:lineRule="auto"/>
        <w:ind w:left="360" w:hanging="259"/>
      </w:pPr>
      <w:r>
        <w:t>终端编码适配 UTF-8（启动时切换代码页 65001）</w:t>
      </w:r>
    </w:p>
    <w:p w14:paraId="19577F1C">
      <w:pPr>
        <w:pStyle w:val="3"/>
        <w:spacing w:before="288" w:after="180" w:line="276" w:lineRule="auto"/>
      </w:pPr>
      <w:bookmarkStart w:id="13" w:name="_Toc27976"/>
      <w:r>
        <w:rPr>
          <w:b/>
          <w:bCs/>
          <w:color w:val="2E74B5"/>
          <w:sz w:val="28"/>
          <w:szCs w:val="28"/>
        </w:rPr>
        <w:t>3.3 操作可行性</w:t>
      </w:r>
      <w:bookmarkEnd w:id="13"/>
    </w:p>
    <w:p w14:paraId="2DC3BCEF">
      <w:pPr>
        <w:spacing w:before="120" w:after="120" w:line="360" w:lineRule="auto"/>
      </w:pPr>
      <w:r>
        <w:t>提供两种操作方式：（1）多级数字菜单，输入数字选择功能；（2）命令行交互模式（</w:t>
      </w:r>
      <w:r>
        <w:rPr>
          <w:rFonts w:ascii="Consolas" w:hAnsi="Consolas" w:eastAsia="Consolas" w:cs="Consolas"/>
          <w:color w:val="333333"/>
          <w:sz w:val="22"/>
          <w:szCs w:val="22"/>
          <w:shd w:val="clear" w:fill="F5F5F5"/>
        </w:rPr>
        <w:t>--cli</w:t>
      </w:r>
      <w:r>
        <w:t xml:space="preserve"> 启动），输入命令直接执行操作。两种模式可相互切换（菜单选项 10 ↔ CLI 输入 </w:t>
      </w:r>
      <w:r>
        <w:rPr>
          <w:rFonts w:ascii="Consolas" w:hAnsi="Consolas" w:eastAsia="Consolas" w:cs="Consolas"/>
          <w:color w:val="333333"/>
          <w:sz w:val="22"/>
          <w:szCs w:val="22"/>
          <w:shd w:val="clear" w:fill="F5F5F5"/>
        </w:rPr>
        <w:t>menu</w:t>
      </w:r>
      <w:r>
        <w:t>）。所有输入均有合法性校验和具体错误提示，无需专业知识即可操作。</w:t>
      </w:r>
    </w:p>
    <w:p w14:paraId="7B7DBCCD">
      <w:pPr>
        <w:pStyle w:val="3"/>
        <w:spacing w:before="288" w:after="180" w:line="276" w:lineRule="auto"/>
      </w:pPr>
      <w:bookmarkStart w:id="14" w:name="_Toc25189"/>
      <w:r>
        <w:rPr>
          <w:b/>
          <w:bCs/>
          <w:color w:val="2E74B5"/>
          <w:sz w:val="28"/>
          <w:szCs w:val="28"/>
        </w:rPr>
        <w:t>3.4 时间与人力可行性</w:t>
      </w:r>
      <w:bookmarkEnd w:id="14"/>
    </w:p>
    <w:p w14:paraId="4BCBAD50">
      <w:pPr>
        <w:spacing w:before="120" w:after="120" w:line="360" w:lineRule="auto"/>
      </w:pPr>
      <w:r>
        <w:t>三人协作，光雨晨（架构）统筹框架与接口，高彪（算法）完成核心算法与数据结构编码，刘幸源（交互与测试）负责 UI、CLI 模块与全系统联调。任务边界清晰，工作量基本均衡（各约 33%），在课程设计周期内具备可完成性。</w:t>
      </w:r>
    </w:p>
    <w:p w14:paraId="3DEECF35">
      <w:pPr>
        <w:jc w:val="center"/>
      </w:pPr>
      <w:r>
        <w:rPr>
          <w:color w:val="CCCCCC"/>
        </w:rPr>
        <w:t>──────────────────────────────────────────────────</w:t>
      </w:r>
    </w:p>
    <w:p w14:paraId="1AF30888">
      <w:pPr>
        <w:pStyle w:val="2"/>
        <w:spacing w:before="360" w:after="180" w:line="276" w:lineRule="auto"/>
      </w:pPr>
      <w:bookmarkStart w:id="15" w:name="_Toc4098"/>
      <w:r>
        <w:rPr>
          <w:b/>
          <w:bCs/>
          <w:color w:val="2E74B5"/>
          <w:sz w:val="32"/>
          <w:szCs w:val="32"/>
        </w:rPr>
        <w:t>4 总体设计（概要设计）</w:t>
      </w:r>
      <w:bookmarkEnd w:id="15"/>
    </w:p>
    <w:p w14:paraId="7B5E9E91">
      <w:pPr>
        <w:spacing w:before="120" w:after="120" w:line="360" w:lineRule="auto"/>
      </w:pPr>
      <w:r>
        <w:t>撰写人：架构设计负责人 光雨晨</w:t>
      </w:r>
    </w:p>
    <w:p w14:paraId="466E907A">
      <w:pPr>
        <w:pStyle w:val="3"/>
        <w:spacing w:before="288" w:after="180" w:line="276" w:lineRule="auto"/>
      </w:pPr>
      <w:bookmarkStart w:id="16" w:name="_Toc28415"/>
      <w:r>
        <w:rPr>
          <w:b/>
          <w:bCs/>
          <w:color w:val="2E74B5"/>
          <w:sz w:val="28"/>
          <w:szCs w:val="28"/>
        </w:rPr>
        <w:t>4.1 整体架构与模块划分</w:t>
      </w:r>
      <w:bookmarkEnd w:id="16"/>
    </w:p>
    <w:p w14:paraId="7F1810CE">
      <w:pPr>
        <w:spacing w:before="120" w:after="120" w:line="360" w:lineRule="auto"/>
      </w:pPr>
      <w:r>
        <w:t>系统采用</w:t>
      </w:r>
      <w:r>
        <w:rPr>
          <w:b/>
          <w:bCs/>
        </w:rPr>
        <w:t>分层架构</w:t>
      </w:r>
      <w:r>
        <w:t>，自上而下分为 UI 层、CLI 层、服务层、算法层、存储层，外加测试层和公共基础层。核心设计原则：</w:t>
      </w:r>
      <w:r>
        <w:rPr>
          <w:b/>
          <w:bCs/>
        </w:rPr>
        <w:t>算法层仅依赖 GraphBase 抽象接口，同一份算法代码可操作邻接矩阵和邻接表两种存储结构。</w:t>
      </w:r>
      <w:r>
        <w:t xml:space="preserve"> CLI 模块通过服务层接口直接调用算法，与菜单 UI 模块解耦。</w:t>
      </w:r>
    </w:p>
    <w:p w14:paraId="31C7BABB">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 xml:space="preserve">                    ┌──────────────┐</w:t>
      </w:r>
    </w:p>
    <w:p w14:paraId="7C1E815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main.cpp   │  (组员A)</w:t>
      </w:r>
    </w:p>
    <w:p w14:paraId="4F0FFC7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cli_run()入口│</w:t>
      </w:r>
    </w:p>
    <w:p w14:paraId="36F9D45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68A8B63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3E90C15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1B99882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              │</w:t>
      </w:r>
    </w:p>
    <w:p w14:paraId="3D52E28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    ┌────▼───┐</w:t>
      </w:r>
    </w:p>
    <w:p w14:paraId="58B77DE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菜单UI │    │  CLI   │    │ 测试层  │</w:t>
      </w:r>
    </w:p>
    <w:p w14:paraId="0058F8FC">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│(组员C) │    │(组员C) │    │(组员C)  │</w:t>
      </w:r>
    </w:p>
    <w:p w14:paraId="25BA390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    └─────────┘</w:t>
      </w:r>
    </w:p>
    <w:p w14:paraId="56E5EBA4">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w:t>
      </w:r>
    </w:p>
    <w:p w14:paraId="0C9D2F84">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236557B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739CAB1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33ED1B0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服务层    │  (A+B+C)</w:t>
      </w:r>
    </w:p>
    <w:p w14:paraId="7CEC3B6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路网/拥堵  │</w:t>
      </w:r>
    </w:p>
    <w:p w14:paraId="36AD2157">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对比/文件  │</w:t>
      </w:r>
    </w:p>
    <w:p w14:paraId="2CB2235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369ECEC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2B792AA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2F73E31A">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         │</w:t>
      </w:r>
    </w:p>
    <w:p w14:paraId="6862AF8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 ┌─▼──────┐</w:t>
      </w:r>
    </w:p>
    <w:p w14:paraId="5FF6A31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│算法层 │ │GraphBase│ │基础结构 │</w:t>
      </w:r>
    </w:p>
    <w:p w14:paraId="4320246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│(组员B)│ │(抽象接口)│ │(组员B) │</w:t>
      </w:r>
    </w:p>
    <w:p w14:paraId="396FE62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│7大算法│ │(组员A)  │ │队列/栈 │</w:t>
      </w:r>
    </w:p>
    <w:p w14:paraId="0F6AB4B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 │        │ │并查集/堆│</w:t>
      </w:r>
    </w:p>
    <w:p w14:paraId="3118650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 └────────┘</w:t>
      </w:r>
    </w:p>
    <w:p w14:paraId="6031AD3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w:t>
      </w:r>
    </w:p>
    <w:p w14:paraId="1DF9BB8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w:t>
      </w:r>
    </w:p>
    <w:p w14:paraId="666F4BD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w:t>
      </w:r>
    </w:p>
    <w:p w14:paraId="6879B3D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w:t>
      </w:r>
    </w:p>
    <w:p w14:paraId="21CE8EB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AdjMatrix │         │  AdjList  │</w:t>
      </w:r>
    </w:p>
    <w:p w14:paraId="629962A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(组员B)  │         │  (组员B)  │</w:t>
      </w:r>
    </w:p>
    <w:p w14:paraId="5077CE74">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         └───────────┘</w:t>
      </w:r>
    </w:p>
    <w:p w14:paraId="78525FDF">
      <w:pPr>
        <w:spacing w:before="120" w:after="120" w:line="360" w:lineRule="auto"/>
      </w:pPr>
      <w:r>
        <w:rPr>
          <w:b/>
          <w:bCs/>
        </w:rPr>
        <w:t>模块职责表</w:t>
      </w:r>
      <w:r>
        <w:t>：</w:t>
      </w:r>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896"/>
        <w:gridCol w:w="1561"/>
        <w:gridCol w:w="5786"/>
        <w:gridCol w:w="1013"/>
      </w:tblGrid>
      <w:tr w14:paraId="368AE2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33DE06D4">
            <w:pPr>
              <w:jc w:val="left"/>
            </w:pPr>
            <w:r>
              <w:rPr>
                <w:color w:val="000000"/>
              </w:rPr>
              <w:t>层</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547A583D">
            <w:pPr>
              <w:jc w:val="left"/>
            </w:pPr>
            <w:r>
              <w:rPr>
                <w:color w:val="000000"/>
              </w:rPr>
              <w:t>目录</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25C5B783">
            <w:pPr>
              <w:jc w:val="left"/>
            </w:pPr>
            <w:r>
              <w:rPr>
                <w:color w:val="000000"/>
              </w:rPr>
              <w:t>职责</w:t>
            </w:r>
          </w:p>
        </w:tc>
        <w:tc>
          <w:tcPr>
            <w:tcW w:w="547" w:type="pct"/>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0913BBDC">
            <w:pPr>
              <w:jc w:val="left"/>
            </w:pPr>
            <w:r>
              <w:rPr>
                <w:color w:val="000000"/>
              </w:rPr>
              <w:t>负责人</w:t>
            </w:r>
          </w:p>
        </w:tc>
      </w:tr>
      <w:tr w14:paraId="6B0988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076FF66">
            <w:pPr>
              <w:jc w:val="left"/>
            </w:pPr>
            <w:r>
              <w:t>公共基础层</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C1DBD62">
            <w:pPr>
              <w:jc w:val="left"/>
            </w:pPr>
            <w:r>
              <w:rPr>
                <w:rFonts w:ascii="Consolas" w:hAnsi="Consolas" w:eastAsia="Consolas" w:cs="Consolas"/>
                <w:color w:val="333333"/>
                <w:sz w:val="22"/>
                <w:szCs w:val="22"/>
                <w:shd w:val="clear" w:fill="F5F5F5"/>
              </w:rPr>
              <w:t>common/</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65DB910">
            <w:pPr>
              <w:jc w:val="left"/>
            </w:pPr>
            <w:r>
              <w:t>全局类型定义（结构体、枚举、错误码）、宏定义（安全内存、调试开关）</w:t>
            </w:r>
          </w:p>
        </w:tc>
        <w:tc>
          <w:tcPr>
            <w:tcW w:w="547" w:type="pct"/>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A2A9733">
            <w:pPr>
              <w:jc w:val="left"/>
            </w:pPr>
            <w:r>
              <w:t>光雨晨</w:t>
            </w:r>
          </w:p>
        </w:tc>
      </w:tr>
      <w:tr w14:paraId="3A82D5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ECD274C">
            <w:pPr>
              <w:jc w:val="left"/>
            </w:pPr>
            <w:r>
              <w:t>存储层</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3A8167B">
            <w:pPr>
              <w:jc w:val="left"/>
            </w:pPr>
            <w:r>
              <w:rPr>
                <w:rFonts w:ascii="Consolas" w:hAnsi="Consolas" w:eastAsia="Consolas" w:cs="Consolas"/>
                <w:color w:val="333333"/>
                <w:sz w:val="22"/>
                <w:szCs w:val="22"/>
                <w:shd w:val="clear" w:fill="F5F5F5"/>
              </w:rPr>
              <w:t>graph/</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7A17831">
            <w:pPr>
              <w:jc w:val="left"/>
            </w:pPr>
            <w:r>
              <w:t xml:space="preserve">图抽象基类 </w:t>
            </w:r>
            <w:r>
              <w:rPr>
                <w:rFonts w:ascii="Consolas" w:hAnsi="Consolas" w:eastAsia="Consolas" w:cs="Consolas"/>
                <w:color w:val="333333"/>
                <w:sz w:val="22"/>
                <w:szCs w:val="22"/>
                <w:shd w:val="clear" w:fill="F5F5F5"/>
              </w:rPr>
              <w:t>GraphBase</w:t>
            </w:r>
            <w:r>
              <w:t xml:space="preserve"> 定义 26 纯虚接口；</w:t>
            </w:r>
            <w:r>
              <w:rPr>
                <w:rFonts w:ascii="Consolas" w:hAnsi="Consolas" w:eastAsia="Consolas" w:cs="Consolas"/>
                <w:color w:val="333333"/>
                <w:sz w:val="22"/>
                <w:szCs w:val="22"/>
                <w:shd w:val="clear" w:fill="F5F5F5"/>
              </w:rPr>
              <w:t>AdjMatrix</w:t>
            </w:r>
            <w:r>
              <w:t xml:space="preserve"> 邻接矩阵和 </w:t>
            </w:r>
            <w:r>
              <w:rPr>
                <w:rFonts w:ascii="Consolas" w:hAnsi="Consolas" w:eastAsia="Consolas" w:cs="Consolas"/>
                <w:color w:val="333333"/>
                <w:sz w:val="22"/>
                <w:szCs w:val="22"/>
                <w:shd w:val="clear" w:fill="F5F5F5"/>
              </w:rPr>
              <w:t>AdjList</w:t>
            </w:r>
            <w:r>
              <w:t xml:space="preserve"> 邻接表分别实现</w:t>
            </w:r>
          </w:p>
        </w:tc>
        <w:tc>
          <w:tcPr>
            <w:tcW w:w="547" w:type="pct"/>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BE766B1">
            <w:pPr>
              <w:jc w:val="left"/>
            </w:pPr>
            <w:r>
              <w:t>光雨晨 + 高彪</w:t>
            </w:r>
          </w:p>
        </w:tc>
      </w:tr>
      <w:tr w14:paraId="37B76B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50DF81F">
            <w:pPr>
              <w:jc w:val="left"/>
            </w:pPr>
            <w:r>
              <w:t>基础数据结构层</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38CE02D">
            <w:pPr>
              <w:jc w:val="left"/>
            </w:pPr>
            <w:r>
              <w:rPr>
                <w:rFonts w:ascii="Consolas" w:hAnsi="Consolas" w:eastAsia="Consolas" w:cs="Consolas"/>
                <w:color w:val="333333"/>
                <w:sz w:val="22"/>
                <w:szCs w:val="22"/>
                <w:shd w:val="clear" w:fill="F5F5F5"/>
              </w:rPr>
              <w:t>algorithms/</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A947D3B">
            <w:pPr>
              <w:jc w:val="left"/>
            </w:pPr>
            <w:r>
              <w:t>手写循环队列、顺序栈、并查集、最小堆优先队列</w:t>
            </w:r>
          </w:p>
        </w:tc>
        <w:tc>
          <w:tcPr>
            <w:tcW w:w="547" w:type="pct"/>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1CD9EBE">
            <w:pPr>
              <w:jc w:val="left"/>
            </w:pPr>
            <w:r>
              <w:t>高彪</w:t>
            </w:r>
          </w:p>
        </w:tc>
      </w:tr>
      <w:tr w14:paraId="6540AA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DFA2DBC">
            <w:pPr>
              <w:jc w:val="left"/>
            </w:pPr>
            <w:r>
              <w:t>图算法层</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576D77C">
            <w:pPr>
              <w:jc w:val="left"/>
            </w:pPr>
            <w:r>
              <w:rPr>
                <w:rFonts w:ascii="Consolas" w:hAnsi="Consolas" w:eastAsia="Consolas" w:cs="Consolas"/>
                <w:color w:val="333333"/>
                <w:sz w:val="22"/>
                <w:szCs w:val="22"/>
                <w:shd w:val="clear" w:fill="F5F5F5"/>
              </w:rPr>
              <w:t>algorithms/</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3D98962">
            <w:pPr>
              <w:jc w:val="left"/>
            </w:pPr>
            <w:r>
              <w:t>DFS/BFS/Dijkstra/Floyd/Prim/Kruskal/拓扑排序实现</w:t>
            </w:r>
          </w:p>
        </w:tc>
        <w:tc>
          <w:tcPr>
            <w:tcW w:w="547" w:type="pct"/>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42D4A60">
            <w:pPr>
              <w:jc w:val="left"/>
            </w:pPr>
            <w:r>
              <w:t>高彪</w:t>
            </w:r>
          </w:p>
        </w:tc>
      </w:tr>
      <w:tr w14:paraId="055F60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79ED1D1">
            <w:pPr>
              <w:jc w:val="left"/>
            </w:pPr>
            <w:r>
              <w:t>服务层</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170356C">
            <w:pPr>
              <w:jc w:val="left"/>
            </w:pPr>
            <w:r>
              <w:rPr>
                <w:rFonts w:ascii="Consolas" w:hAnsi="Consolas" w:eastAsia="Consolas" w:cs="Consolas"/>
                <w:color w:val="333333"/>
                <w:sz w:val="22"/>
                <w:szCs w:val="22"/>
                <w:shd w:val="clear" w:fill="F5F5F5"/>
              </w:rPr>
              <w:t>services/</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076D8D8">
            <w:pPr>
              <w:jc w:val="left"/>
            </w:pPr>
            <w:r>
              <w:t>路网管理（双存储同步）、拥堵模拟、结构性能对比、文件读写</w:t>
            </w:r>
          </w:p>
        </w:tc>
        <w:tc>
          <w:tcPr>
            <w:tcW w:w="547" w:type="pct"/>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00E309B">
            <w:pPr>
              <w:jc w:val="left"/>
            </w:pPr>
            <w:r>
              <w:t>光雨晨 + 高彪 + 刘幸源</w:t>
            </w:r>
          </w:p>
        </w:tc>
      </w:tr>
      <w:tr w14:paraId="3852DC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E69CFA2">
            <w:pPr>
              <w:jc w:val="left"/>
            </w:pPr>
            <w:r>
              <w:t>菜单 UI 层</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803F122">
            <w:pPr>
              <w:jc w:val="left"/>
            </w:pPr>
            <w:r>
              <w:rPr>
                <w:rFonts w:ascii="Consolas" w:hAnsi="Consolas" w:eastAsia="Consolas" w:cs="Consolas"/>
                <w:color w:val="333333"/>
                <w:sz w:val="22"/>
                <w:szCs w:val="22"/>
                <w:shd w:val="clear" w:fill="F5F5F5"/>
              </w:rPr>
              <w:t>ui/</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9FFA388">
            <w:pPr>
              <w:jc w:val="left"/>
            </w:pPr>
            <w:r>
              <w:t>10 项主菜单 + 多级子菜单、输出格式化、输入校验</w:t>
            </w:r>
          </w:p>
        </w:tc>
        <w:tc>
          <w:tcPr>
            <w:tcW w:w="547" w:type="pct"/>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CFA9562">
            <w:pPr>
              <w:jc w:val="left"/>
            </w:pPr>
            <w:r>
              <w:t>刘幸源</w:t>
            </w:r>
          </w:p>
        </w:tc>
      </w:tr>
      <w:tr w14:paraId="0F329C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C3E1A48">
            <w:pPr>
              <w:jc w:val="left"/>
            </w:pPr>
            <w:r>
              <w:t>CLI 层</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3B34A1E">
            <w:pPr>
              <w:jc w:val="left"/>
            </w:pPr>
            <w:r>
              <w:rPr>
                <w:rFonts w:ascii="Consolas" w:hAnsi="Consolas" w:eastAsia="Consolas" w:cs="Consolas"/>
                <w:color w:val="333333"/>
                <w:sz w:val="22"/>
                <w:szCs w:val="22"/>
                <w:shd w:val="clear" w:fill="F5F5F5"/>
              </w:rPr>
              <w:t>cli/</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4FA43A8">
            <w:pPr>
              <w:jc w:val="left"/>
            </w:pPr>
            <w:r>
              <w:t>24 条命令解析与执行、菜单↔CLI 切换</w:t>
            </w:r>
          </w:p>
        </w:tc>
        <w:tc>
          <w:tcPr>
            <w:tcW w:w="547" w:type="pct"/>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AF25DDB">
            <w:pPr>
              <w:jc w:val="left"/>
            </w:pPr>
            <w:r>
              <w:t>刘幸源</w:t>
            </w:r>
          </w:p>
        </w:tc>
      </w:tr>
      <w:tr w14:paraId="47E1F1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5998497">
            <w:pPr>
              <w:jc w:val="left"/>
            </w:pPr>
            <w:r>
              <w:t>测试层</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4CEF9BB">
            <w:pPr>
              <w:jc w:val="left"/>
            </w:pPr>
            <w:r>
              <w:rPr>
                <w:rFonts w:ascii="Consolas" w:hAnsi="Consolas" w:eastAsia="Consolas" w:cs="Consolas"/>
                <w:color w:val="333333"/>
                <w:sz w:val="22"/>
                <w:szCs w:val="22"/>
                <w:shd w:val="clear" w:fill="F5F5F5"/>
              </w:rPr>
              <w:t>test/</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DCB9377">
            <w:pPr>
              <w:jc w:val="left"/>
            </w:pPr>
            <w:r>
              <w:t>23 个自动化测试用例 + TestRunner 框架</w:t>
            </w:r>
          </w:p>
        </w:tc>
        <w:tc>
          <w:tcPr>
            <w:tcW w:w="547" w:type="pct"/>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D841177">
            <w:pPr>
              <w:jc w:val="left"/>
            </w:pPr>
            <w:r>
              <w:t>刘幸源</w:t>
            </w:r>
          </w:p>
        </w:tc>
      </w:tr>
    </w:tbl>
    <w:p w14:paraId="269E201C">
      <w:pPr>
        <w:pStyle w:val="3"/>
        <w:spacing w:before="288" w:after="180" w:line="276" w:lineRule="auto"/>
      </w:pPr>
      <w:bookmarkStart w:id="17" w:name="_Toc11899"/>
      <w:r>
        <w:rPr>
          <w:b/>
          <w:bCs/>
          <w:color w:val="2E74B5"/>
          <w:sz w:val="28"/>
          <w:szCs w:val="28"/>
        </w:rPr>
        <w:t>4.2 数据结构选型与设计</w:t>
      </w:r>
      <w:bookmarkEnd w:id="17"/>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728"/>
        <w:gridCol w:w="1803"/>
        <w:gridCol w:w="3466"/>
        <w:gridCol w:w="3259"/>
      </w:tblGrid>
      <w:tr w14:paraId="62176C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64D79E74">
            <w:pPr>
              <w:jc w:val="left"/>
            </w:pPr>
            <w:r>
              <w:rPr>
                <w:color w:val="000000"/>
              </w:rPr>
              <w:t>数据结构</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626EC306">
            <w:pPr>
              <w:jc w:val="left"/>
            </w:pPr>
            <w:r>
              <w:rPr>
                <w:color w:val="000000"/>
              </w:rPr>
              <w:t>选型</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79F5748A">
            <w:pPr>
              <w:jc w:val="left"/>
            </w:pPr>
            <w:r>
              <w:rPr>
                <w:color w:val="000000"/>
              </w:rPr>
              <w:t>选型原因</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5E8465C3">
            <w:pPr>
              <w:jc w:val="left"/>
            </w:pPr>
            <w:r>
              <w:rPr>
                <w:color w:val="000000"/>
              </w:rPr>
              <w:t>具体用途</w:t>
            </w:r>
          </w:p>
        </w:tc>
      </w:tr>
      <w:tr w14:paraId="451371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328EB3B">
            <w:pPr>
              <w:jc w:val="left"/>
            </w:pPr>
            <w:r>
              <w:t>图存储</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1BC7B80">
            <w:pPr>
              <w:jc w:val="left"/>
            </w:pPr>
            <w:r>
              <w:t>邻接矩阵 + 邻接表双实现</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8959649">
            <w:pPr>
              <w:jc w:val="left"/>
            </w:pPr>
            <w:r>
              <w:t>稠密图矩阵 O(1) 边查询；稀疏图邻接表内存更优、遍历更快</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CE85AC2">
            <w:pPr>
              <w:jc w:val="left"/>
            </w:pPr>
            <w:r>
              <w:t>路网建模，所有算法在两种结构上同步运行并对比性能</w:t>
            </w:r>
          </w:p>
        </w:tc>
      </w:tr>
      <w:tr w14:paraId="233F88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5A483E5">
            <w:pPr>
              <w:jc w:val="left"/>
            </w:pPr>
            <w:r>
              <w:t>队列</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896AFFB">
            <w:pPr>
              <w:jc w:val="left"/>
            </w:pPr>
            <w:r>
              <w:t>循环队列（数组实现）</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92F50FA">
            <w:pPr>
              <w:jc w:val="left"/>
            </w:pPr>
            <w:r>
              <w:t>定长数组实现简单，BFS/Kahn 顶点数固定不超过城市容量</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B9202A8">
            <w:pPr>
              <w:jc w:val="left"/>
            </w:pPr>
            <w:r>
              <w:t>BFS 广度优先遍历、Kahn 拓扑排序</w:t>
            </w:r>
          </w:p>
        </w:tc>
      </w:tr>
      <w:tr w14:paraId="08335C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6887FB3">
            <w:pPr>
              <w:jc w:val="left"/>
            </w:pPr>
            <w:r>
              <w:t>栈</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0D1A9FD">
            <w:pPr>
              <w:jc w:val="left"/>
            </w:pPr>
            <w:r>
              <w:t>顺序栈（数组实现）</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B24C000">
            <w:pPr>
              <w:jc w:val="left"/>
            </w:pPr>
            <w:r>
              <w:t>同上</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7D8E39E">
            <w:pPr>
              <w:jc w:val="left"/>
            </w:pPr>
            <w:r>
              <w:t>DFS 非递归遍历、路径回溯</w:t>
            </w:r>
          </w:p>
        </w:tc>
      </w:tr>
      <w:tr w14:paraId="73D8F8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F141249">
            <w:pPr>
              <w:jc w:val="left"/>
            </w:pPr>
            <w:r>
              <w:t>优先队列</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E1BB16D">
            <w:pPr>
              <w:jc w:val="left"/>
            </w:pPr>
            <w:r>
              <w:t>最小堆（二叉堆数组实现）</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E7488D2">
            <w:pPr>
              <w:jc w:val="left"/>
            </w:pPr>
            <w:r>
              <w:t>O(logV) 插入和删除，支持 DecreaseKey 松弛操作</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E6412CA">
            <w:pPr>
              <w:jc w:val="left"/>
            </w:pPr>
            <w:r>
              <w:t>Dijkstra/Prim 优化版</w:t>
            </w:r>
          </w:p>
        </w:tc>
      </w:tr>
      <w:tr w14:paraId="4DBD6C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2A10021">
            <w:pPr>
              <w:jc w:val="left"/>
            </w:pPr>
            <w:r>
              <w:t>并查集</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E6C1CBE">
            <w:pPr>
              <w:jc w:val="left"/>
            </w:pPr>
            <w:r>
              <w:t>双亲数组 + 路径压缩 + 按秩合并</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F4C65B3">
            <w:pPr>
              <w:jc w:val="left"/>
            </w:pPr>
            <w:r>
              <w:t>O(α(V)) 近似常数时间</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7B84AB3">
            <w:pPr>
              <w:jc w:val="left"/>
            </w:pPr>
            <w:r>
              <w:t>Kruskal 最小生成树判环</w:t>
            </w:r>
          </w:p>
        </w:tc>
      </w:tr>
    </w:tbl>
    <w:p w14:paraId="76F0032D">
      <w:pPr>
        <w:pStyle w:val="3"/>
        <w:spacing w:before="288" w:after="180" w:line="276" w:lineRule="auto"/>
      </w:pPr>
      <w:bookmarkStart w:id="18" w:name="_Toc24285"/>
      <w:r>
        <w:rPr>
          <w:b/>
          <w:bCs/>
          <w:color w:val="2E74B5"/>
          <w:sz w:val="28"/>
          <w:szCs w:val="28"/>
        </w:rPr>
        <w:t>4.3 全局结构体 / 结点定义</w:t>
      </w:r>
      <w:bookmarkEnd w:id="18"/>
    </w:p>
    <w:p w14:paraId="679E8F86">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 城市顶点 */</w:t>
      </w:r>
    </w:p>
    <w:p w14:paraId="5F8064F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typedef struct { int id; char name[32]; } City_t;</w:t>
      </w:r>
    </w:p>
    <w:p w14:paraId="5B896D4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55998E9C">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道路边 */</w:t>
      </w:r>
    </w:p>
    <w:p w14:paraId="270053A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typedef struct { int from; int to; int weight; } Edge_t;</w:t>
      </w:r>
    </w:p>
    <w:p w14:paraId="74953A7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08F6871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邻接表中的边结点 */</w:t>
      </w:r>
    </w:p>
    <w:p w14:paraId="13C8CEE4">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typedef struct EdgeNode {</w:t>
      </w:r>
    </w:p>
    <w:p w14:paraId="021F601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int dest_city; int weight; struct EdgeNode *next;</w:t>
      </w:r>
    </w:p>
    <w:p w14:paraId="4FF40A7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EdgeNode_t;</w:t>
      </w:r>
    </w:p>
    <w:p w14:paraId="076FE98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36493B4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邻接表顶点头结点 */</w:t>
      </w:r>
    </w:p>
    <w:p w14:paraId="7B29414A">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typedef struct { City_t city; EdgeNode_t *first_edge; } AdjListHead_t;</w:t>
      </w:r>
    </w:p>
    <w:p w14:paraId="096648A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51E8F8AA">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性能统计 */</w:t>
      </w:r>
    </w:p>
    <w:p w14:paraId="00DDE21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typedef struct {</w:t>
      </w:r>
    </w:p>
    <w:p w14:paraId="1E1D18B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size_t memory_bytes; double traverse_time_ms;</w:t>
      </w:r>
    </w:p>
    <w:p w14:paraId="7762AAC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int find_comparisons; int edge_query_count;</w:t>
      </w:r>
    </w:p>
    <w:p w14:paraId="2A6B0E3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PerfStats_t;</w:t>
      </w:r>
    </w:p>
    <w:p w14:paraId="7A521AB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05F21844">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最小生成树结果 */</w:t>
      </w:r>
    </w:p>
    <w:p w14:paraId="25D27986">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typedef struct { Edge_t *edges; int edge_count; int total_cost; } MSTResult_t;</w:t>
      </w:r>
    </w:p>
    <w:p w14:paraId="4C738CC9">
      <w:pPr>
        <w:pStyle w:val="3"/>
        <w:spacing w:before="288" w:after="180" w:line="276" w:lineRule="auto"/>
      </w:pPr>
      <w:bookmarkStart w:id="19" w:name="_Toc13478"/>
      <w:r>
        <w:rPr>
          <w:b/>
          <w:bCs/>
          <w:color w:val="2E74B5"/>
          <w:sz w:val="28"/>
          <w:szCs w:val="28"/>
        </w:rPr>
        <w:t>4.4 程序整体流程图</w:t>
      </w:r>
      <w:bookmarkEnd w:id="19"/>
    </w:p>
    <w:p w14:paraId="63FD1874">
      <w:pPr>
        <w:spacing w:before="120" w:after="120" w:line="360" w:lineRule="auto"/>
      </w:pPr>
      <w:r>
        <w:t>完整流程图使用 Project Graph 工具绘制，共 5 个文件：</w:t>
      </w:r>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693"/>
        <w:gridCol w:w="5563"/>
      </w:tblGrid>
      <w:tr w14:paraId="3189B0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231BC357">
            <w:pPr>
              <w:jc w:val="left"/>
            </w:pPr>
            <w:r>
              <w:rPr>
                <w:color w:val="000000"/>
              </w:rPr>
              <w:t>文件</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7C65C543">
            <w:pPr>
              <w:jc w:val="left"/>
            </w:pPr>
            <w:r>
              <w:rPr>
                <w:color w:val="000000"/>
              </w:rPr>
              <w:t>内容</w:t>
            </w:r>
          </w:p>
        </w:tc>
      </w:tr>
      <w:tr w14:paraId="590603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FF26FFE">
            <w:pPr>
              <w:jc w:val="left"/>
            </w:pPr>
            <w:r>
              <w:rPr>
                <w:rFonts w:ascii="Consolas" w:hAnsi="Consolas" w:eastAsia="Consolas" w:cs="Consolas"/>
                <w:color w:val="333333"/>
                <w:sz w:val="22"/>
                <w:szCs w:val="22"/>
                <w:shd w:val="clear" w:fill="F5F5F5"/>
              </w:rPr>
              <w:t>docs/prg/01_架构与流程图.md</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359099A">
            <w:pPr>
              <w:jc w:val="left"/>
            </w:pPr>
            <w:r>
              <w:t>系统整体架构、模块分层职责</w:t>
            </w:r>
          </w:p>
        </w:tc>
      </w:tr>
      <w:tr w14:paraId="5432BE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418B4EC">
            <w:pPr>
              <w:jc w:val="left"/>
            </w:pPr>
            <w:r>
              <w:rPr>
                <w:rFonts w:ascii="Consolas" w:hAnsi="Consolas" w:eastAsia="Consolas" w:cs="Consolas"/>
                <w:color w:val="333333"/>
                <w:sz w:val="22"/>
                <w:szCs w:val="22"/>
                <w:shd w:val="clear" w:fill="F5F5F5"/>
              </w:rPr>
              <w:t>docs/prg/02_任务流程.md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18B7B01">
            <w:pPr>
              <w:jc w:val="left"/>
            </w:pPr>
            <w:r>
              <w:t>程序主流程：启动→菜单/CLI/批处理分派→退出</w:t>
            </w:r>
          </w:p>
        </w:tc>
      </w:tr>
      <w:tr w14:paraId="76987A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4E528AB">
            <w:pPr>
              <w:jc w:val="left"/>
            </w:pPr>
            <w:r>
              <w:rPr>
                <w:rFonts w:ascii="Consolas" w:hAnsi="Consolas" w:eastAsia="Consolas" w:cs="Consolas"/>
                <w:color w:val="333333"/>
                <w:sz w:val="22"/>
                <w:szCs w:val="22"/>
                <w:shd w:val="clear" w:fill="F5F5F5"/>
              </w:rPr>
              <w:t>docs/prg/03_算法流程图.md</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1930002">
            <w:pPr>
              <w:jc w:val="left"/>
            </w:pPr>
            <w:r>
              <w:t>DFS/BFS/Dijkstra/Floyd/Prim/Kruskal/拓扑排序</w:t>
            </w:r>
          </w:p>
        </w:tc>
      </w:tr>
      <w:tr w14:paraId="2755EC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F4DA076">
            <w:pPr>
              <w:jc w:val="left"/>
            </w:pPr>
            <w:r>
              <w:rPr>
                <w:rFonts w:ascii="Consolas" w:hAnsi="Consolas" w:eastAsia="Consolas" w:cs="Consolas"/>
                <w:color w:val="333333"/>
                <w:sz w:val="22"/>
                <w:szCs w:val="22"/>
                <w:shd w:val="clear" w:fill="F5F5F5"/>
              </w:rPr>
              <w:t>docs/prg/04_业务流程图.md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85DAB97">
            <w:pPr>
              <w:jc w:val="left"/>
            </w:pPr>
            <w:r>
              <w:t>双存储同步、拥堵模拟、文件 IO、性能对比</w:t>
            </w:r>
          </w:p>
        </w:tc>
      </w:tr>
      <w:tr w14:paraId="70292C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7DF416F">
            <w:pPr>
              <w:jc w:val="left"/>
            </w:pPr>
            <w:r>
              <w:rPr>
                <w:rFonts w:ascii="Consolas" w:hAnsi="Consolas" w:eastAsia="Consolas" w:cs="Consolas"/>
                <w:color w:val="333333"/>
                <w:sz w:val="22"/>
                <w:szCs w:val="22"/>
                <w:shd w:val="clear" w:fill="F5F5F5"/>
              </w:rPr>
              <w:t>docs/prg/05_模块调用与数据结构.md</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153625F">
            <w:pPr>
              <w:jc w:val="left"/>
            </w:pPr>
            <w:r>
              <w:t>模块依赖图、GraphBase 26 接口、结构体字段关系</w:t>
            </w:r>
          </w:p>
        </w:tc>
      </w:tr>
    </w:tbl>
    <w:p w14:paraId="246F1CF9">
      <w:pPr>
        <w:spacing w:before="120" w:after="120" w:line="360" w:lineRule="auto"/>
      </w:pPr>
      <w:r>
        <w:t xml:space="preserve">全部流程图的截图合并在 </w:t>
      </w:r>
      <w:r>
        <w:rPr>
          <w:rFonts w:ascii="Consolas" w:hAnsi="Consolas" w:eastAsia="Consolas" w:cs="Consolas"/>
          <w:color w:val="333333"/>
          <w:sz w:val="22"/>
          <w:szCs w:val="22"/>
          <w:shd w:val="clear" w:fill="F5F5F5"/>
        </w:rPr>
        <w:t>docs/prg/流程图.png</w:t>
      </w:r>
      <w:r>
        <w:t xml:space="preserve"> 中。源文件可导入 Project Graph 进行编辑和查看。</w:t>
      </w:r>
    </w:p>
    <w:p w14:paraId="61ACB9E7">
      <w:pPr>
        <w:spacing w:before="120" w:after="120" w:line="360" w:lineRule="auto"/>
      </w:pPr>
      <w:r>
        <w:t>程序主流程概要：</w:t>
      </w:r>
    </w:p>
    <w:p w14:paraId="1E416005">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程序启动 → cli_run(argc, argv)</w:t>
      </w:r>
    </w:p>
    <w:p w14:paraId="6B99B1E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无参数 ──→ 菜单模式（MenuSystem，选项10可切CLI）</w:t>
      </w:r>
    </w:p>
    <w:p w14:paraId="2BE939B4">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--cli ──→ 命令行交互模式（menu可切回）</w:t>
      </w:r>
    </w:p>
    <w:p w14:paraId="0024A80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 命令 ──→ 单条批处理，执行完退出</w:t>
      </w:r>
    </w:p>
    <w:p w14:paraId="0EFC956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0270E5CF">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菜单模式: 启动→加载data/default.txt→主菜单循环→0退出自动保存</w:t>
      </w:r>
    </w:p>
    <w:p w14:paraId="7E7A0603">
      <w:pPr>
        <w:jc w:val="center"/>
      </w:pPr>
      <w:r>
        <w:rPr>
          <w:color w:val="CCCCCC"/>
        </w:rPr>
        <w:t>──────────────────────────────────────────────────</w:t>
      </w:r>
    </w:p>
    <w:p w14:paraId="14DB126C">
      <w:pPr>
        <w:pStyle w:val="2"/>
        <w:spacing w:before="360" w:after="180" w:line="276" w:lineRule="auto"/>
      </w:pPr>
      <w:bookmarkStart w:id="20" w:name="_Toc9266"/>
      <w:r>
        <w:rPr>
          <w:b/>
          <w:bCs/>
          <w:color w:val="2E74B5"/>
          <w:sz w:val="32"/>
          <w:szCs w:val="32"/>
        </w:rPr>
        <w:t>5 详细设计</w:t>
      </w:r>
      <w:bookmarkEnd w:id="20"/>
    </w:p>
    <w:p w14:paraId="2D6DAC49">
      <w:pPr>
        <w:spacing w:before="120" w:after="120" w:line="360" w:lineRule="auto"/>
      </w:pPr>
      <w:r>
        <w:t>撰写人：算法 &amp; 核心功能负责人 高彪</w:t>
      </w:r>
    </w:p>
    <w:p w14:paraId="69FF8D35">
      <w:pPr>
        <w:pStyle w:val="3"/>
        <w:spacing w:before="288" w:after="180" w:line="276" w:lineRule="auto"/>
      </w:pPr>
      <w:bookmarkStart w:id="21" w:name="_Toc20935"/>
      <w:r>
        <w:rPr>
          <w:b/>
          <w:bCs/>
          <w:color w:val="2E74B5"/>
          <w:sz w:val="28"/>
          <w:szCs w:val="28"/>
        </w:rPr>
        <w:t>5.1 各模块函数接口说明</w:t>
      </w:r>
      <w:bookmarkEnd w:id="21"/>
    </w:p>
    <w:p w14:paraId="0A6F4D77">
      <w:pPr>
        <w:pStyle w:val="4"/>
        <w:spacing w:before="252" w:after="144" w:line="276" w:lineRule="auto"/>
      </w:pPr>
      <w:bookmarkStart w:id="22" w:name="_Toc10120"/>
      <w:r>
        <w:rPr>
          <w:b/>
          <w:bCs/>
          <w:color w:val="2E74B5"/>
          <w:sz w:val="26"/>
          <w:szCs w:val="26"/>
        </w:rPr>
        <w:t>图存储层（GraphBase 抽象接口）</w:t>
      </w:r>
      <w:bookmarkEnd w:id="22"/>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961"/>
        <w:gridCol w:w="3073"/>
        <w:gridCol w:w="2222"/>
      </w:tblGrid>
      <w:tr w14:paraId="74677F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46093D91">
            <w:pPr>
              <w:jc w:val="left"/>
            </w:pPr>
            <w:r>
              <w:rPr>
                <w:color w:val="000000"/>
              </w:rPr>
              <w:t>函数名</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3A4D97D2">
            <w:pPr>
              <w:jc w:val="left"/>
            </w:pPr>
            <w:r>
              <w:rPr>
                <w:color w:val="000000"/>
              </w:rPr>
              <w:t>功能</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08D5EF42">
            <w:pPr>
              <w:jc w:val="left"/>
            </w:pPr>
            <w:r>
              <w:rPr>
                <w:color w:val="000000"/>
              </w:rPr>
              <w:t>返回值</w:t>
            </w:r>
          </w:p>
        </w:tc>
      </w:tr>
      <w:tr w14:paraId="027716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438C840">
            <w:pPr>
              <w:jc w:val="left"/>
            </w:pPr>
            <w:r>
              <w:rPr>
                <w:rFonts w:ascii="Consolas" w:hAnsi="Consolas" w:eastAsia="Consolas" w:cs="Consolas"/>
                <w:color w:val="333333"/>
                <w:sz w:val="22"/>
                <w:szCs w:val="22"/>
                <w:shd w:val="clear" w:fill="F5F5F5"/>
              </w:rPr>
              <w:t>get_vertex_count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F3EE7D4">
            <w:pPr>
              <w:jc w:val="left"/>
            </w:pPr>
            <w:r>
              <w:t>获取顶点数</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5F57675">
            <w:pPr>
              <w:jc w:val="left"/>
            </w:pPr>
            <w:r>
              <w:t>int</w:t>
            </w:r>
          </w:p>
        </w:tc>
      </w:tr>
      <w:tr w14:paraId="523456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8989D3B">
            <w:pPr>
              <w:jc w:val="left"/>
            </w:pPr>
            <w:r>
              <w:rPr>
                <w:rFonts w:ascii="Consolas" w:hAnsi="Consolas" w:eastAsia="Consolas" w:cs="Consolas"/>
                <w:color w:val="333333"/>
                <w:sz w:val="22"/>
                <w:szCs w:val="22"/>
                <w:shd w:val="clear" w:fill="F5F5F5"/>
              </w:rPr>
              <w:t>get_edge_count</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FA1FDDE">
            <w:pPr>
              <w:jc w:val="left"/>
            </w:pPr>
            <w:r>
              <w:t>获取边数</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9D46D66">
            <w:pPr>
              <w:jc w:val="left"/>
            </w:pPr>
            <w:r>
              <w:t>int</w:t>
            </w:r>
          </w:p>
        </w:tc>
      </w:tr>
      <w:tr w14:paraId="2525AE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E46C3BE">
            <w:pPr>
              <w:jc w:val="left"/>
            </w:pPr>
            <w:r>
              <w:rPr>
                <w:rFonts w:ascii="Consolas" w:hAnsi="Consolas" w:eastAsia="Consolas" w:cs="Consolas"/>
                <w:color w:val="333333"/>
                <w:sz w:val="22"/>
                <w:szCs w:val="22"/>
                <w:shd w:val="clear" w:fill="F5F5F5"/>
              </w:rPr>
              <w:t>add_vertex</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CDEBD36">
            <w:pPr>
              <w:jc w:val="left"/>
            </w:pPr>
            <w:r>
              <w:t>添加城市顶点</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4BF992F">
            <w:pPr>
              <w:jc w:val="left"/>
            </w:pPr>
            <w:r>
              <w:t>错误码</w:t>
            </w:r>
          </w:p>
        </w:tc>
      </w:tr>
      <w:tr w14:paraId="1F97CF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1FF5967">
            <w:pPr>
              <w:jc w:val="left"/>
            </w:pPr>
            <w:r>
              <w:rPr>
                <w:rFonts w:ascii="Consolas" w:hAnsi="Consolas" w:eastAsia="Consolas" w:cs="Consolas"/>
                <w:color w:val="333333"/>
                <w:sz w:val="22"/>
                <w:szCs w:val="22"/>
                <w:shd w:val="clear" w:fill="F5F5F5"/>
              </w:rPr>
              <w:t>remove_vertex</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C07EDE9">
            <w:pPr>
              <w:jc w:val="left"/>
            </w:pPr>
            <w:r>
              <w:t>删除城市及关联边</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05B4A28">
            <w:pPr>
              <w:jc w:val="left"/>
            </w:pPr>
            <w:r>
              <w:t>错误码</w:t>
            </w:r>
          </w:p>
        </w:tc>
      </w:tr>
      <w:tr w14:paraId="19789E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8C1AEFA">
            <w:pPr>
              <w:jc w:val="left"/>
            </w:pPr>
            <w:r>
              <w:rPr>
                <w:rFonts w:ascii="Consolas" w:hAnsi="Consolas" w:eastAsia="Consolas" w:cs="Consolas"/>
                <w:color w:val="333333"/>
                <w:sz w:val="22"/>
                <w:szCs w:val="22"/>
                <w:shd w:val="clear" w:fill="F5F5F5"/>
              </w:rPr>
              <w:t>add_edge</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122C9EF">
            <w:pPr>
              <w:jc w:val="left"/>
            </w:pPr>
            <w:r>
              <w:t>添加道路</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4C6DC4B">
            <w:pPr>
              <w:jc w:val="left"/>
            </w:pPr>
            <w:r>
              <w:t>错误码</w:t>
            </w:r>
          </w:p>
        </w:tc>
      </w:tr>
      <w:tr w14:paraId="405F3B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1A6429C">
            <w:pPr>
              <w:jc w:val="left"/>
            </w:pPr>
            <w:r>
              <w:rPr>
                <w:rFonts w:ascii="Consolas" w:hAnsi="Consolas" w:eastAsia="Consolas" w:cs="Consolas"/>
                <w:color w:val="333333"/>
                <w:sz w:val="22"/>
                <w:szCs w:val="22"/>
                <w:shd w:val="clear" w:fill="F5F5F5"/>
              </w:rPr>
              <w:t>remove_edge</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0C4A7D6">
            <w:pPr>
              <w:jc w:val="left"/>
            </w:pPr>
            <w:r>
              <w:t>删除道路</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0A68B27">
            <w:pPr>
              <w:jc w:val="left"/>
            </w:pPr>
            <w:r>
              <w:t>错误码</w:t>
            </w:r>
          </w:p>
        </w:tc>
      </w:tr>
      <w:tr w14:paraId="388224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6791097">
            <w:pPr>
              <w:jc w:val="left"/>
            </w:pPr>
            <w:r>
              <w:rPr>
                <w:rFonts w:ascii="Consolas" w:hAnsi="Consolas" w:eastAsia="Consolas" w:cs="Consolas"/>
                <w:color w:val="333333"/>
                <w:sz w:val="22"/>
                <w:szCs w:val="22"/>
                <w:shd w:val="clear" w:fill="F5F5F5"/>
              </w:rPr>
              <w:t>get_neighbors</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8F49ED2">
            <w:pPr>
              <w:jc w:val="left"/>
            </w:pPr>
            <w:r>
              <w:t>获取邻接边列表</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86D5841">
            <w:pPr>
              <w:jc w:val="left"/>
            </w:pPr>
            <w:r>
              <w:t>Edge_t 数组</w:t>
            </w:r>
          </w:p>
        </w:tc>
      </w:tr>
      <w:tr w14:paraId="00584C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8F2105B">
            <w:pPr>
              <w:jc w:val="left"/>
            </w:pPr>
            <w:r>
              <w:rPr>
                <w:rFonts w:ascii="Consolas" w:hAnsi="Consolas" w:eastAsia="Consolas" w:cs="Consolas"/>
                <w:color w:val="333333"/>
                <w:sz w:val="22"/>
                <w:szCs w:val="22"/>
                <w:shd w:val="clear" w:fill="F5F5F5"/>
              </w:rPr>
              <w:t>get_all_vertex_ids</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D3F7934">
            <w:pPr>
              <w:jc w:val="left"/>
            </w:pPr>
            <w:r>
              <w:t>获取全部顶点编号</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00F0A52">
            <w:pPr>
              <w:jc w:val="left"/>
            </w:pPr>
            <w:r>
              <w:t>int 数组</w:t>
            </w:r>
          </w:p>
        </w:tc>
      </w:tr>
      <w:tr w14:paraId="73415D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8474441">
            <w:pPr>
              <w:jc w:val="left"/>
            </w:pPr>
            <w:r>
              <w:rPr>
                <w:rFonts w:ascii="Consolas" w:hAnsi="Consolas" w:eastAsia="Consolas" w:cs="Consolas"/>
                <w:color w:val="333333"/>
                <w:sz w:val="22"/>
                <w:szCs w:val="22"/>
                <w:shd w:val="clear" w:fill="F5F5F5"/>
              </w:rPr>
              <w:t>get_performance_stats</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74026FC">
            <w:pPr>
              <w:jc w:val="left"/>
            </w:pPr>
            <w:r>
              <w:t>获取性能统计</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292FDCF">
            <w:pPr>
              <w:jc w:val="left"/>
            </w:pPr>
            <w:r>
              <w:t>PerfStats_t</w:t>
            </w:r>
          </w:p>
        </w:tc>
      </w:tr>
    </w:tbl>
    <w:p w14:paraId="46B58242">
      <w:pPr>
        <w:pStyle w:val="4"/>
        <w:spacing w:before="252" w:after="144" w:line="276" w:lineRule="auto"/>
      </w:pPr>
      <w:bookmarkStart w:id="23" w:name="_Toc20791"/>
      <w:r>
        <w:rPr>
          <w:b/>
          <w:bCs/>
          <w:color w:val="2E74B5"/>
          <w:sz w:val="26"/>
          <w:szCs w:val="26"/>
        </w:rPr>
        <w:t>基础数据结构</w:t>
      </w:r>
      <w:bookmarkEnd w:id="23"/>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821"/>
        <w:gridCol w:w="5497"/>
        <w:gridCol w:w="1938"/>
      </w:tblGrid>
      <w:tr w14:paraId="2C8538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53985C40">
            <w:pPr>
              <w:jc w:val="left"/>
            </w:pPr>
            <w:r>
              <w:rPr>
                <w:color w:val="000000"/>
              </w:rPr>
              <w:t>类</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42D2FE28">
            <w:pPr>
              <w:jc w:val="left"/>
            </w:pPr>
            <w:r>
              <w:rPr>
                <w:color w:val="000000"/>
              </w:rPr>
              <w:t>方法</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6775DDEA">
            <w:pPr>
              <w:jc w:val="left"/>
            </w:pPr>
            <w:r>
              <w:rPr>
                <w:color w:val="000000"/>
              </w:rPr>
              <w:t>功能</w:t>
            </w:r>
          </w:p>
        </w:tc>
      </w:tr>
      <w:tr w14:paraId="3CDDD6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8CB055E">
            <w:pPr>
              <w:jc w:val="left"/>
            </w:pPr>
            <w:r>
              <w:t>Queue</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188E6B2">
            <w:pPr>
              <w:jc w:val="left"/>
            </w:pPr>
            <w:r>
              <w:rPr>
                <w:rFonts w:ascii="Consolas" w:hAnsi="Consolas" w:eastAsia="Consolas" w:cs="Consolas"/>
                <w:color w:val="333333"/>
                <w:sz w:val="22"/>
                <w:szCs w:val="22"/>
                <w:shd w:val="clear" w:fill="F5F5F5"/>
              </w:rPr>
              <w:t>push</w:t>
            </w:r>
            <w:r>
              <w:t>/</w:t>
            </w:r>
            <w:r>
              <w:rPr>
                <w:rFonts w:ascii="Consolas" w:hAnsi="Consolas" w:eastAsia="Consolas" w:cs="Consolas"/>
                <w:color w:val="333333"/>
                <w:sz w:val="22"/>
                <w:szCs w:val="22"/>
                <w:shd w:val="clear" w:fill="F5F5F5"/>
              </w:rPr>
              <w:t>pop</w:t>
            </w:r>
            <w:r>
              <w:t>/</w:t>
            </w:r>
            <w:r>
              <w:rPr>
                <w:rFonts w:ascii="Consolas" w:hAnsi="Consolas" w:eastAsia="Consolas" w:cs="Consolas"/>
                <w:color w:val="333333"/>
                <w:sz w:val="22"/>
                <w:szCs w:val="22"/>
                <w:shd w:val="clear" w:fill="F5F5F5"/>
              </w:rPr>
              <w:t>front</w:t>
            </w:r>
            <w:r>
              <w:t>/</w:t>
            </w:r>
            <w:r>
              <w:rPr>
                <w:rFonts w:ascii="Consolas" w:hAnsi="Consolas" w:eastAsia="Consolas" w:cs="Consolas"/>
                <w:color w:val="333333"/>
                <w:sz w:val="22"/>
                <w:szCs w:val="22"/>
                <w:shd w:val="clear" w:fill="F5F5F5"/>
              </w:rPr>
              <w:t>empty</w:t>
            </w:r>
            <w:r>
              <w:t>/</w:t>
            </w:r>
            <w:r>
              <w:rPr>
                <w:rFonts w:ascii="Consolas" w:hAnsi="Consolas" w:eastAsia="Consolas" w:cs="Consolas"/>
                <w:color w:val="333333"/>
                <w:sz w:val="22"/>
                <w:szCs w:val="22"/>
                <w:shd w:val="clear" w:fill="F5F5F5"/>
              </w:rPr>
              <w:t>full</w:t>
            </w:r>
            <w:r>
              <w:t>/</w:t>
            </w:r>
            <w:r>
              <w:rPr>
                <w:rFonts w:ascii="Consolas" w:hAnsi="Consolas" w:eastAsia="Consolas" w:cs="Consolas"/>
                <w:color w:val="333333"/>
                <w:sz w:val="22"/>
                <w:szCs w:val="22"/>
                <w:shd w:val="clear" w:fill="F5F5F5"/>
              </w:rPr>
              <w:t>clear</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590AC49">
            <w:pPr>
              <w:jc w:val="left"/>
            </w:pPr>
            <w:r>
              <w:t>循环队列 FIFO</w:t>
            </w:r>
          </w:p>
        </w:tc>
      </w:tr>
      <w:tr w14:paraId="7D99B7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EDA0376">
            <w:pPr>
              <w:jc w:val="left"/>
            </w:pPr>
            <w:r>
              <w:t>Stack</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F90BA88">
            <w:pPr>
              <w:jc w:val="left"/>
            </w:pPr>
            <w:r>
              <w:rPr>
                <w:rFonts w:ascii="Consolas" w:hAnsi="Consolas" w:eastAsia="Consolas" w:cs="Consolas"/>
                <w:color w:val="333333"/>
                <w:sz w:val="22"/>
                <w:szCs w:val="22"/>
                <w:shd w:val="clear" w:fill="F5F5F5"/>
              </w:rPr>
              <w:t>push</w:t>
            </w:r>
            <w:r>
              <w:t>/</w:t>
            </w:r>
            <w:r>
              <w:rPr>
                <w:rFonts w:ascii="Consolas" w:hAnsi="Consolas" w:eastAsia="Consolas" w:cs="Consolas"/>
                <w:color w:val="333333"/>
                <w:sz w:val="22"/>
                <w:szCs w:val="22"/>
                <w:shd w:val="clear" w:fill="F5F5F5"/>
              </w:rPr>
              <w:t>pop</w:t>
            </w:r>
            <w:r>
              <w:t>/</w:t>
            </w:r>
            <w:r>
              <w:rPr>
                <w:rFonts w:ascii="Consolas" w:hAnsi="Consolas" w:eastAsia="Consolas" w:cs="Consolas"/>
                <w:color w:val="333333"/>
                <w:sz w:val="22"/>
                <w:szCs w:val="22"/>
                <w:shd w:val="clear" w:fill="F5F5F5"/>
              </w:rPr>
              <w:t>top</w:t>
            </w:r>
            <w:r>
              <w:t>/</w:t>
            </w:r>
            <w:r>
              <w:rPr>
                <w:rFonts w:ascii="Consolas" w:hAnsi="Consolas" w:eastAsia="Consolas" w:cs="Consolas"/>
                <w:color w:val="333333"/>
                <w:sz w:val="22"/>
                <w:szCs w:val="22"/>
                <w:shd w:val="clear" w:fill="F5F5F5"/>
              </w:rPr>
              <w:t>empty</w:t>
            </w:r>
            <w:r>
              <w:t>/</w:t>
            </w:r>
            <w:r>
              <w:rPr>
                <w:rFonts w:ascii="Consolas" w:hAnsi="Consolas" w:eastAsia="Consolas" w:cs="Consolas"/>
                <w:color w:val="333333"/>
                <w:sz w:val="22"/>
                <w:szCs w:val="22"/>
                <w:shd w:val="clear" w:fill="F5F5F5"/>
              </w:rPr>
              <w:t>full</w:t>
            </w:r>
            <w:r>
              <w:t>/</w:t>
            </w:r>
            <w:r>
              <w:rPr>
                <w:rFonts w:ascii="Consolas" w:hAnsi="Consolas" w:eastAsia="Consolas" w:cs="Consolas"/>
                <w:color w:val="333333"/>
                <w:sz w:val="22"/>
                <w:szCs w:val="22"/>
                <w:shd w:val="clear" w:fill="F5F5F5"/>
              </w:rPr>
              <w:t>clear</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9E0147B">
            <w:pPr>
              <w:jc w:val="left"/>
            </w:pPr>
            <w:r>
              <w:t>顺序栈 LIFO</w:t>
            </w:r>
          </w:p>
        </w:tc>
      </w:tr>
      <w:tr w14:paraId="0A6540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EE55793">
            <w:pPr>
              <w:jc w:val="left"/>
            </w:pPr>
            <w:r>
              <w:t>UnionFind</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9E27C2F">
            <w:pPr>
              <w:jc w:val="left"/>
            </w:pPr>
            <w:r>
              <w:rPr>
                <w:rFonts w:ascii="Consolas" w:hAnsi="Consolas" w:eastAsia="Consolas" w:cs="Consolas"/>
                <w:color w:val="333333"/>
                <w:sz w:val="22"/>
                <w:szCs w:val="22"/>
                <w:shd w:val="clear" w:fill="F5F5F5"/>
              </w:rPr>
              <w:t>find_root</w:t>
            </w:r>
            <w:r>
              <w:t>/</w:t>
            </w:r>
            <w:r>
              <w:rPr>
                <w:rFonts w:ascii="Consolas" w:hAnsi="Consolas" w:eastAsia="Consolas" w:cs="Consolas"/>
                <w:color w:val="333333"/>
                <w:sz w:val="22"/>
                <w:szCs w:val="22"/>
                <w:shd w:val="clear" w:fill="F5F5F5"/>
              </w:rPr>
              <w:t>union_sets</w:t>
            </w:r>
            <w:r>
              <w:t>/</w:t>
            </w:r>
            <w:r>
              <w:rPr>
                <w:rFonts w:ascii="Consolas" w:hAnsi="Consolas" w:eastAsia="Consolas" w:cs="Consolas"/>
                <w:color w:val="333333"/>
                <w:sz w:val="22"/>
                <w:szCs w:val="22"/>
                <w:shd w:val="clear" w:fill="F5F5F5"/>
              </w:rPr>
              <w:t>is_connected</w:t>
            </w:r>
            <w:r>
              <w:t>/</w:t>
            </w:r>
            <w:r>
              <w:rPr>
                <w:rFonts w:ascii="Consolas" w:hAnsi="Consolas" w:eastAsia="Consolas" w:cs="Consolas"/>
                <w:color w:val="333333"/>
                <w:sz w:val="22"/>
                <w:szCs w:val="22"/>
                <w:shd w:val="clear" w:fill="F5F5F5"/>
              </w:rPr>
              <w:t>count_sets</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B65737D">
            <w:pPr>
              <w:jc w:val="left"/>
            </w:pPr>
            <w:r>
              <w:t>并查集，路径压缩 + 按秩合并</w:t>
            </w:r>
          </w:p>
        </w:tc>
      </w:tr>
      <w:tr w14:paraId="2DC2F0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11C36B1">
            <w:pPr>
              <w:jc w:val="left"/>
            </w:pPr>
            <w:r>
              <w:t>PriorityQueue</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75FEB65">
            <w:pPr>
              <w:jc w:val="left"/>
            </w:pPr>
            <w:r>
              <w:rPr>
                <w:rFonts w:ascii="Consolas" w:hAnsi="Consolas" w:eastAsia="Consolas" w:cs="Consolas"/>
                <w:color w:val="333333"/>
                <w:sz w:val="22"/>
                <w:szCs w:val="22"/>
                <w:shd w:val="clear" w:fill="F5F5F5"/>
              </w:rPr>
              <w:t>push</w:t>
            </w:r>
            <w:r>
              <w:t>/</w:t>
            </w:r>
            <w:r>
              <w:rPr>
                <w:rFonts w:ascii="Consolas" w:hAnsi="Consolas" w:eastAsia="Consolas" w:cs="Consolas"/>
                <w:color w:val="333333"/>
                <w:sz w:val="22"/>
                <w:szCs w:val="22"/>
                <w:shd w:val="clear" w:fill="F5F5F5"/>
              </w:rPr>
              <w:t>pop</w:t>
            </w:r>
            <w:r>
              <w:t>/</w:t>
            </w:r>
            <w:r>
              <w:rPr>
                <w:rFonts w:ascii="Consolas" w:hAnsi="Consolas" w:eastAsia="Consolas" w:cs="Consolas"/>
                <w:color w:val="333333"/>
                <w:sz w:val="22"/>
                <w:szCs w:val="22"/>
                <w:shd w:val="clear" w:fill="F5F5F5"/>
              </w:rPr>
              <w:t>top</w:t>
            </w:r>
            <w:r>
              <w:t>/</w:t>
            </w:r>
            <w:r>
              <w:rPr>
                <w:rFonts w:ascii="Consolas" w:hAnsi="Consolas" w:eastAsia="Consolas" w:cs="Consolas"/>
                <w:color w:val="333333"/>
                <w:sz w:val="22"/>
                <w:szCs w:val="22"/>
                <w:shd w:val="clear" w:fill="F5F5F5"/>
              </w:rPr>
              <w:t>decrease_key</w:t>
            </w:r>
            <w:r>
              <w:t>/</w:t>
            </w:r>
            <w:r>
              <w:rPr>
                <w:rFonts w:ascii="Consolas" w:hAnsi="Consolas" w:eastAsia="Consolas" w:cs="Consolas"/>
                <w:color w:val="333333"/>
                <w:sz w:val="22"/>
                <w:szCs w:val="22"/>
                <w:shd w:val="clear" w:fill="F5F5F5"/>
              </w:rPr>
              <w:t>empty</w:t>
            </w:r>
            <w:r>
              <w:t>/</w:t>
            </w:r>
            <w:r>
              <w:rPr>
                <w:rFonts w:ascii="Consolas" w:hAnsi="Consolas" w:eastAsia="Consolas" w:cs="Consolas"/>
                <w:color w:val="333333"/>
                <w:sz w:val="22"/>
                <w:szCs w:val="22"/>
                <w:shd w:val="clear" w:fill="F5F5F5"/>
              </w:rPr>
              <w:t>contains</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5D22E6E">
            <w:pPr>
              <w:jc w:val="left"/>
            </w:pPr>
            <w:r>
              <w:t>最小堆优先队列</w:t>
            </w:r>
          </w:p>
        </w:tc>
      </w:tr>
    </w:tbl>
    <w:p w14:paraId="555CBEAF">
      <w:pPr>
        <w:pStyle w:val="4"/>
        <w:spacing w:before="252" w:after="144" w:line="276" w:lineRule="auto"/>
      </w:pPr>
      <w:bookmarkStart w:id="24" w:name="_Toc16384"/>
      <w:r>
        <w:rPr>
          <w:b/>
          <w:bCs/>
          <w:color w:val="2E74B5"/>
          <w:sz w:val="26"/>
          <w:szCs w:val="26"/>
        </w:rPr>
        <w:t>图算法</w:t>
      </w:r>
      <w:bookmarkEnd w:id="24"/>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364"/>
        <w:gridCol w:w="4269"/>
        <w:gridCol w:w="1623"/>
      </w:tblGrid>
      <w:tr w14:paraId="7AD0E4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6B6A2792">
            <w:pPr>
              <w:jc w:val="left"/>
            </w:pPr>
            <w:r>
              <w:rPr>
                <w:color w:val="000000"/>
              </w:rPr>
              <w:t>函数</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2912B8C6">
            <w:pPr>
              <w:jc w:val="left"/>
            </w:pPr>
            <w:r>
              <w:rPr>
                <w:color w:val="000000"/>
              </w:rPr>
              <w:t>算法</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4CEBE74C">
            <w:pPr>
              <w:jc w:val="left"/>
            </w:pPr>
            <w:r>
              <w:rPr>
                <w:color w:val="000000"/>
              </w:rPr>
              <w:t>复杂度</w:t>
            </w:r>
          </w:p>
        </w:tc>
      </w:tr>
      <w:tr w14:paraId="32EC93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6877570">
            <w:pPr>
              <w:jc w:val="left"/>
            </w:pPr>
            <w:r>
              <w:rPr>
                <w:rFonts w:ascii="Consolas" w:hAnsi="Consolas" w:eastAsia="Consolas" w:cs="Consolas"/>
                <w:color w:val="333333"/>
                <w:sz w:val="22"/>
                <w:szCs w:val="22"/>
                <w:shd w:val="clear" w:fill="F5F5F5"/>
              </w:rPr>
              <w:t>traverse_dfs</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67C3F7A">
            <w:pPr>
              <w:jc w:val="left"/>
            </w:pPr>
            <w:r>
              <w:t>DFS 递归 + 非连通图处理</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BBBBD93">
            <w:pPr>
              <w:jc w:val="left"/>
            </w:pPr>
            <w:r>
              <w:t>O(V+E)</w:t>
            </w:r>
          </w:p>
        </w:tc>
      </w:tr>
      <w:tr w14:paraId="7F2B57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0A5E252">
            <w:pPr>
              <w:jc w:val="left"/>
            </w:pPr>
            <w:r>
              <w:rPr>
                <w:rFonts w:ascii="Consolas" w:hAnsi="Consolas" w:eastAsia="Consolas" w:cs="Consolas"/>
                <w:color w:val="333333"/>
                <w:sz w:val="22"/>
                <w:szCs w:val="22"/>
                <w:shd w:val="clear" w:fill="F5F5F5"/>
              </w:rPr>
              <w:t>traverse_bfs</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4EDA2F2">
            <w:pPr>
              <w:jc w:val="left"/>
            </w:pPr>
            <w:r>
              <w:t>BFS 队列 + 非连通图处理</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B51743F">
            <w:pPr>
              <w:jc w:val="left"/>
            </w:pPr>
            <w:r>
              <w:t>O(V+E)</w:t>
            </w:r>
          </w:p>
        </w:tc>
      </w:tr>
      <w:tr w14:paraId="0213CB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F0C376A">
            <w:pPr>
              <w:jc w:val="left"/>
            </w:pPr>
            <w:r>
              <w:rPr>
                <w:rFonts w:ascii="Consolas" w:hAnsi="Consolas" w:eastAsia="Consolas" w:cs="Consolas"/>
                <w:color w:val="333333"/>
                <w:sz w:val="22"/>
                <w:szCs w:val="22"/>
                <w:shd w:val="clear" w:fill="F5F5F5"/>
              </w:rPr>
              <w:t>run_dijkstra</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868FDDE">
            <w:pPr>
              <w:jc w:val="left"/>
            </w:pPr>
            <w:r>
              <w:t>Dijkstra 数组实现</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104624E">
            <w:pPr>
              <w:jc w:val="left"/>
            </w:pPr>
            <w:r>
              <w:t>O(V²)</w:t>
            </w:r>
          </w:p>
        </w:tc>
      </w:tr>
      <w:tr w14:paraId="489059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99F8287">
            <w:pPr>
              <w:jc w:val="left"/>
            </w:pPr>
            <w:r>
              <w:rPr>
                <w:rFonts w:ascii="Consolas" w:hAnsi="Consolas" w:eastAsia="Consolas" w:cs="Consolas"/>
                <w:color w:val="333333"/>
                <w:sz w:val="22"/>
                <w:szCs w:val="22"/>
                <w:shd w:val="clear" w:fill="F5F5F5"/>
              </w:rPr>
              <w:t>run_floyd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627AA79">
            <w:pPr>
              <w:jc w:val="left"/>
            </w:pPr>
            <w:r>
              <w:t>Floyd 三重循环</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5DBDC43">
            <w:pPr>
              <w:jc w:val="left"/>
            </w:pPr>
            <w:r>
              <w:t>O(V³)</w:t>
            </w:r>
          </w:p>
        </w:tc>
      </w:tr>
      <w:tr w14:paraId="260D96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1C55FEE">
            <w:pPr>
              <w:jc w:val="left"/>
            </w:pPr>
            <w:r>
              <w:rPr>
                <w:rFonts w:ascii="Consolas" w:hAnsi="Consolas" w:eastAsia="Consolas" w:cs="Consolas"/>
                <w:color w:val="333333"/>
                <w:sz w:val="22"/>
                <w:szCs w:val="22"/>
                <w:shd w:val="clear" w:fill="F5F5F5"/>
              </w:rPr>
              <w:t>build_mst_prim</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167C2B0">
            <w:pPr>
              <w:jc w:val="left"/>
            </w:pPr>
            <w:r>
              <w:t>Prim 数组实现</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4CBC340">
            <w:pPr>
              <w:jc w:val="left"/>
            </w:pPr>
            <w:r>
              <w:t>O(V²)</w:t>
            </w:r>
          </w:p>
        </w:tc>
      </w:tr>
      <w:tr w14:paraId="68B4FC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71022F4">
            <w:pPr>
              <w:jc w:val="left"/>
            </w:pPr>
            <w:r>
              <w:rPr>
                <w:rFonts w:ascii="Consolas" w:hAnsi="Consolas" w:eastAsia="Consolas" w:cs="Consolas"/>
                <w:color w:val="333333"/>
                <w:sz w:val="22"/>
                <w:szCs w:val="22"/>
                <w:shd w:val="clear" w:fill="F5F5F5"/>
              </w:rPr>
              <w:t>build_mst_kruskal</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7E48E20">
            <w:pPr>
              <w:jc w:val="left"/>
            </w:pPr>
            <w:r>
              <w:t>Kruskal + UnionFind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5D6C5FF">
            <w:pPr>
              <w:jc w:val="left"/>
            </w:pPr>
            <w:r>
              <w:t>O(E·logE)</w:t>
            </w:r>
          </w:p>
        </w:tc>
      </w:tr>
      <w:tr w14:paraId="02D5D4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9D98B6E">
            <w:pPr>
              <w:jc w:val="left"/>
            </w:pPr>
            <w:r>
              <w:rPr>
                <w:rFonts w:ascii="Consolas" w:hAnsi="Consolas" w:eastAsia="Consolas" w:cs="Consolas"/>
                <w:color w:val="333333"/>
                <w:sz w:val="22"/>
                <w:szCs w:val="22"/>
                <w:shd w:val="clear" w:fill="F5F5F5"/>
              </w:rPr>
              <w:t>run_topological_sort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53E7F7E">
            <w:pPr>
              <w:jc w:val="left"/>
            </w:pPr>
            <w:r>
              <w:t>Kahn 算法（入度表 + 队列）</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DF4C621">
            <w:pPr>
              <w:jc w:val="left"/>
            </w:pPr>
            <w:r>
              <w:t>O(V+E)</w:t>
            </w:r>
          </w:p>
        </w:tc>
      </w:tr>
    </w:tbl>
    <w:p w14:paraId="72708431">
      <w:pPr>
        <w:pStyle w:val="3"/>
        <w:spacing w:before="288" w:after="180" w:line="276" w:lineRule="auto"/>
      </w:pPr>
      <w:bookmarkStart w:id="25" w:name="_Toc10774"/>
      <w:r>
        <w:rPr>
          <w:b/>
          <w:bCs/>
          <w:color w:val="2E74B5"/>
          <w:sz w:val="28"/>
          <w:szCs w:val="28"/>
        </w:rPr>
        <w:t>5.2 核心算法设计与伪代码</w:t>
      </w:r>
      <w:bookmarkEnd w:id="25"/>
    </w:p>
    <w:p w14:paraId="15690FBF">
      <w:pPr>
        <w:pStyle w:val="4"/>
        <w:spacing w:before="252" w:after="144" w:line="276" w:lineRule="auto"/>
      </w:pPr>
      <w:bookmarkStart w:id="26" w:name="_Toc6840"/>
      <w:r>
        <w:rPr>
          <w:b/>
          <w:bCs/>
          <w:color w:val="2E74B5"/>
          <w:sz w:val="26"/>
          <w:szCs w:val="26"/>
        </w:rPr>
        <w:t>5.2.1 Dijkstra 最短路径</w:t>
      </w:r>
      <w:bookmarkEnd w:id="26"/>
    </w:p>
    <w:p w14:paraId="199E0B91">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算法 Dijkstra(G, start):</w:t>
      </w:r>
    </w:p>
    <w:p w14:paraId="5C3773F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for 每个顶点 v: dist[v] ← ∞, prev[v] ← -1, determined[v] ← false</w:t>
      </w:r>
    </w:p>
    <w:p w14:paraId="3806056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dist[start] ← 0</w:t>
      </w:r>
    </w:p>
    <w:p w14:paraId="6754F61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for count = 1 to V:</w:t>
      </w:r>
    </w:p>
    <w:p w14:paraId="7F14081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u ← 未确定顶点中 dist 最小的顶点</w:t>
      </w:r>
    </w:p>
    <w:p w14:paraId="5D405DA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if u == -1: break</w:t>
      </w:r>
    </w:p>
    <w:p w14:paraId="51048CD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determined[u] ← true</w:t>
      </w:r>
    </w:p>
    <w:p w14:paraId="796D1F97">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for u 的每个邻接顶点 v:</w:t>
      </w:r>
    </w:p>
    <w:p w14:paraId="0728B39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if !determined[v] and dist[u] + weight(u,v) &lt; dist[v]:</w:t>
      </w:r>
    </w:p>
    <w:p w14:paraId="3D8B5BA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dist[v] ← dist[u] + weight(u,v)   // 松弛</w:t>
      </w:r>
    </w:p>
    <w:p w14:paraId="7D71532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prev[v] ← u</w:t>
      </w:r>
    </w:p>
    <w:p w14:paraId="0B017615">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 xml:space="preserve">  return dist, prev</w:t>
      </w:r>
    </w:p>
    <w:p w14:paraId="6A130A99">
      <w:pPr>
        <w:pStyle w:val="4"/>
        <w:spacing w:before="252" w:after="144" w:line="276" w:lineRule="auto"/>
      </w:pPr>
      <w:bookmarkStart w:id="27" w:name="_Toc1430"/>
      <w:r>
        <w:rPr>
          <w:b/>
          <w:bCs/>
          <w:color w:val="2E74B5"/>
          <w:sz w:val="26"/>
          <w:szCs w:val="26"/>
        </w:rPr>
        <w:t>5.2.2 Floyd 多源最短路径</w:t>
      </w:r>
      <w:bookmarkEnd w:id="27"/>
    </w:p>
    <w:p w14:paraId="346425D7">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算法 Floyd(G):</w:t>
      </w:r>
    </w:p>
    <w:p w14:paraId="0BB47E6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for i=0..V-1, j=0..V-1:</w:t>
      </w:r>
    </w:p>
    <w:p w14:paraId="5972906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dist[i][j] ← (边存在 ? weight(i,j) : ∞); next[i][j] ← (边存在 ? j : -1)</w:t>
      </w:r>
    </w:p>
    <w:p w14:paraId="013D9D4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dist[i][i] ← 0</w:t>
      </w:r>
    </w:p>
    <w:p w14:paraId="3F914CC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for k=0..V-1, i=0..V-1, j=0..V-1:</w:t>
      </w:r>
    </w:p>
    <w:p w14:paraId="0A6FE4D8">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if dist[i][k] + dist[k][j] &lt; dist[i][j]:</w:t>
      </w:r>
    </w:p>
    <w:p w14:paraId="26C4DF2D">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 xml:space="preserve">          dist[i][j] ← dist[i][k] + dist[k][j]; next[i][j] ← next[i][k]</w:t>
      </w:r>
    </w:p>
    <w:p w14:paraId="4C759D5B">
      <w:pPr>
        <w:pStyle w:val="4"/>
        <w:spacing w:before="252" w:after="144" w:line="276" w:lineRule="auto"/>
      </w:pPr>
      <w:bookmarkStart w:id="28" w:name="_Toc29275"/>
      <w:r>
        <w:rPr>
          <w:b/>
          <w:bCs/>
          <w:color w:val="2E74B5"/>
          <w:sz w:val="26"/>
          <w:szCs w:val="26"/>
        </w:rPr>
        <w:t>5.2.3 Kruskal 最小生成树</w:t>
      </w:r>
      <w:bookmarkEnd w:id="28"/>
    </w:p>
    <w:p w14:paraId="0E5027FD">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算法 Kruskal(G):</w:t>
      </w:r>
    </w:p>
    <w:p w14:paraId="5CB5810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收集所有边 → 按权值冒泡升序排序</w:t>
      </w:r>
    </w:p>
    <w:p w14:paraId="541C5EF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初始化并查集: parent[i] = i</w:t>
      </w:r>
    </w:p>
    <w:p w14:paraId="499CF06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for 每条边 e = (u, v, w) 按序:</w:t>
      </w:r>
    </w:p>
    <w:p w14:paraId="66D4274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if find(u) ≠ find(v):</w:t>
      </w:r>
    </w:p>
    <w:p w14:paraId="344FF89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union(u, v); 将 e 加入 MST</w:t>
      </w:r>
    </w:p>
    <w:p w14:paraId="22B1874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if |MST| == V-1: break</w:t>
      </w:r>
    </w:p>
    <w:p w14:paraId="261BA7E3">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 xml:space="preserve">  if |MST| != V-1: return 图不连通</w:t>
      </w:r>
    </w:p>
    <w:p w14:paraId="5DD9BC0C">
      <w:pPr>
        <w:pStyle w:val="4"/>
        <w:spacing w:before="252" w:after="144" w:line="276" w:lineRule="auto"/>
      </w:pPr>
      <w:bookmarkStart w:id="29" w:name="_Toc14555"/>
      <w:r>
        <w:rPr>
          <w:b/>
          <w:bCs/>
          <w:color w:val="2E74B5"/>
          <w:sz w:val="26"/>
          <w:szCs w:val="26"/>
        </w:rPr>
        <w:t>5.2.4 拓扑排序（Kahn 算法）</w:t>
      </w:r>
      <w:bookmarkEnd w:id="29"/>
    </w:p>
    <w:p w14:paraId="488750B8">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算法 Kahn(G):</w:t>
      </w:r>
    </w:p>
    <w:p w14:paraId="7AB9271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计算入度 indegree[]; 构建 id→index 映射</w:t>
      </w:r>
    </w:p>
    <w:p w14:paraId="40DB3337">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for v where indegree[v]==0: queue.push(v)</w:t>
      </w:r>
    </w:p>
    <w:p w14:paraId="5A457BE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while queue 非空:</w:t>
      </w:r>
    </w:p>
    <w:p w14:paraId="0F1A9881">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v ← queue.pop(); 序列追加 v</w:t>
      </w:r>
    </w:p>
    <w:p w14:paraId="64159F89">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for v 的邻接点 w: indegree[w]--; if indegree[w]==0: queue.push(w)</w:t>
      </w:r>
    </w:p>
    <w:p w14:paraId="7A5F4E26">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 xml:space="preserve">  if seq_len &lt; V: return 存在环; else: return 序列</w:t>
      </w:r>
    </w:p>
    <w:p w14:paraId="2E05DDF6">
      <w:pPr>
        <w:pStyle w:val="3"/>
        <w:spacing w:before="288" w:after="180" w:line="276" w:lineRule="auto"/>
      </w:pPr>
      <w:bookmarkStart w:id="30" w:name="_Toc16416"/>
      <w:r>
        <w:rPr>
          <w:b/>
          <w:bCs/>
          <w:color w:val="2E74B5"/>
          <w:sz w:val="28"/>
          <w:szCs w:val="28"/>
        </w:rPr>
        <w:t>5.3 关键业务逻辑实现思路</w:t>
      </w:r>
      <w:bookmarkEnd w:id="30"/>
    </w:p>
    <w:p w14:paraId="41C49CF4">
      <w:pPr>
        <w:pStyle w:val="4"/>
        <w:spacing w:before="252" w:after="144" w:line="276" w:lineRule="auto"/>
      </w:pPr>
      <w:bookmarkStart w:id="31" w:name="_Toc22132"/>
      <w:r>
        <w:rPr>
          <w:b/>
          <w:bCs/>
          <w:color w:val="2E74B5"/>
          <w:sz w:val="26"/>
          <w:szCs w:val="26"/>
        </w:rPr>
        <w:t>双存储同步</w:t>
      </w:r>
      <w:bookmarkEnd w:id="31"/>
    </w:p>
    <w:p w14:paraId="2008C3C3">
      <w:pPr>
        <w:spacing w:before="120" w:after="120" w:line="360" w:lineRule="auto"/>
      </w:pPr>
      <w:r>
        <w:t xml:space="preserve">所有路网编辑操作均在 </w:t>
      </w:r>
      <w:r>
        <w:rPr>
          <w:rFonts w:ascii="Consolas" w:hAnsi="Consolas" w:eastAsia="Consolas" w:cs="Consolas"/>
          <w:color w:val="333333"/>
          <w:sz w:val="22"/>
          <w:szCs w:val="22"/>
          <w:shd w:val="clear" w:fill="F5F5F5"/>
        </w:rPr>
        <w:t>RoadNetwork</w:t>
      </w:r>
      <w:r>
        <w:t xml:space="preserve"> 类中通过 </w:t>
      </w:r>
      <w:r>
        <w:rPr>
          <w:rFonts w:ascii="Consolas" w:hAnsi="Consolas" w:eastAsia="Consolas" w:cs="Consolas"/>
          <w:color w:val="333333"/>
          <w:sz w:val="22"/>
          <w:szCs w:val="22"/>
          <w:shd w:val="clear" w:fill="F5F5F5"/>
        </w:rPr>
        <w:t>matrix_graph</w:t>
      </w:r>
      <w:r>
        <w:t xml:space="preserve"> 和 </w:t>
      </w:r>
      <w:r>
        <w:rPr>
          <w:rFonts w:ascii="Consolas" w:hAnsi="Consolas" w:eastAsia="Consolas" w:cs="Consolas"/>
          <w:color w:val="333333"/>
          <w:sz w:val="22"/>
          <w:szCs w:val="22"/>
          <w:shd w:val="clear" w:fill="F5F5F5"/>
        </w:rPr>
        <w:t>list_graph</w:t>
      </w:r>
      <w:r>
        <w:t xml:space="preserve"> 两个 </w:t>
      </w:r>
      <w:r>
        <w:rPr>
          <w:rFonts w:ascii="Consolas" w:hAnsi="Consolas" w:eastAsia="Consolas" w:cs="Consolas"/>
          <w:color w:val="333333"/>
          <w:sz w:val="22"/>
          <w:szCs w:val="22"/>
          <w:shd w:val="clear" w:fill="F5F5F5"/>
        </w:rPr>
        <w:t>GraphBase*</w:t>
      </w:r>
      <w:r>
        <w:t xml:space="preserve"> 指针同步执行。例如 </w:t>
      </w:r>
      <w:r>
        <w:rPr>
          <w:rFonts w:ascii="Consolas" w:hAnsi="Consolas" w:eastAsia="Consolas" w:cs="Consolas"/>
          <w:color w:val="333333"/>
          <w:sz w:val="22"/>
          <w:szCs w:val="22"/>
          <w:shd w:val="clear" w:fill="F5F5F5"/>
        </w:rPr>
        <w:t>add_city</w:t>
      </w:r>
      <w:r>
        <w:t xml:space="preserve"> 同时调用两边 </w:t>
      </w:r>
      <w:r>
        <w:rPr>
          <w:rFonts w:ascii="Consolas" w:hAnsi="Consolas" w:eastAsia="Consolas" w:cs="Consolas"/>
          <w:color w:val="333333"/>
          <w:sz w:val="22"/>
          <w:szCs w:val="22"/>
          <w:shd w:val="clear" w:fill="F5F5F5"/>
        </w:rPr>
        <w:t>add_vertex</w:t>
      </w:r>
      <w:r>
        <w:t>。道路增删改采用同理。</w:t>
      </w:r>
    </w:p>
    <w:p w14:paraId="185E79BB">
      <w:pPr>
        <w:pStyle w:val="4"/>
        <w:spacing w:before="252" w:after="144" w:line="276" w:lineRule="auto"/>
      </w:pPr>
      <w:bookmarkStart w:id="32" w:name="_Toc6591"/>
      <w:r>
        <w:rPr>
          <w:b/>
          <w:bCs/>
          <w:color w:val="2E74B5"/>
          <w:sz w:val="26"/>
          <w:szCs w:val="26"/>
        </w:rPr>
        <w:t>算法与存储解耦</w:t>
      </w:r>
      <w:bookmarkEnd w:id="32"/>
    </w:p>
    <w:p w14:paraId="3EF253AA">
      <w:pPr>
        <w:spacing w:before="120" w:after="120" w:line="360" w:lineRule="auto"/>
      </w:pPr>
      <w:r>
        <w:t xml:space="preserve">所有算法函数接受 </w:t>
      </w:r>
      <w:r>
        <w:rPr>
          <w:rFonts w:ascii="Consolas" w:hAnsi="Consolas" w:eastAsia="Consolas" w:cs="Consolas"/>
          <w:color w:val="333333"/>
          <w:sz w:val="22"/>
          <w:szCs w:val="22"/>
          <w:shd w:val="clear" w:fill="F5F5F5"/>
        </w:rPr>
        <w:t>const GraphBase*</w:t>
      </w:r>
      <w:r>
        <w:t xml:space="preserve"> 参数，通过 </w:t>
      </w:r>
      <w:r>
        <w:rPr>
          <w:rFonts w:ascii="Consolas" w:hAnsi="Consolas" w:eastAsia="Consolas" w:cs="Consolas"/>
          <w:color w:val="333333"/>
          <w:sz w:val="22"/>
          <w:szCs w:val="22"/>
          <w:shd w:val="clear" w:fill="F5F5F5"/>
        </w:rPr>
        <w:t>get_vertex_count()</w:t>
      </w:r>
      <w:r>
        <w:t>、</w:t>
      </w:r>
      <w:r>
        <w:rPr>
          <w:rFonts w:ascii="Consolas" w:hAnsi="Consolas" w:eastAsia="Consolas" w:cs="Consolas"/>
          <w:color w:val="333333"/>
          <w:sz w:val="22"/>
          <w:szCs w:val="22"/>
          <w:shd w:val="clear" w:fill="F5F5F5"/>
        </w:rPr>
        <w:t>get_neighbors()</w:t>
      </w:r>
      <w:r>
        <w:t xml:space="preserve"> 等虚函数操作图数据，不感知底层是邻接矩阵还是邻接表。同一份算法代码可复用于两种存储结构。</w:t>
      </w:r>
    </w:p>
    <w:p w14:paraId="440BAEB7">
      <w:pPr>
        <w:pStyle w:val="4"/>
        <w:spacing w:before="252" w:after="144" w:line="276" w:lineRule="auto"/>
      </w:pPr>
      <w:bookmarkStart w:id="33" w:name="_Toc23800"/>
      <w:r>
        <w:rPr>
          <w:b/>
          <w:bCs/>
          <w:color w:val="2E74B5"/>
          <w:sz w:val="26"/>
          <w:szCs w:val="26"/>
        </w:rPr>
        <w:t>拥堵模拟对比</w:t>
      </w:r>
      <w:bookmarkEnd w:id="33"/>
    </w:p>
    <w:p w14:paraId="2C06D5BD">
      <w:pPr>
        <w:spacing w:before="120" w:after="120" w:line="360" w:lineRule="auto"/>
      </w:pPr>
      <w:r>
        <w:rPr>
          <w:rFonts w:ascii="Consolas" w:hAnsi="Consolas" w:eastAsia="Consolas" w:cs="Consolas"/>
          <w:color w:val="333333"/>
          <w:sz w:val="22"/>
          <w:szCs w:val="22"/>
          <w:shd w:val="clear" w:fill="F5F5F5"/>
        </w:rPr>
        <w:t>CongestionSimulator</w:t>
      </w:r>
      <w:r>
        <w:t xml:space="preserve"> 在修改权值前备份原始值。</w:t>
      </w:r>
      <w:r>
        <w:rPr>
          <w:rFonts w:ascii="Consolas" w:hAnsi="Consolas" w:eastAsia="Consolas" w:cs="Consolas"/>
          <w:color w:val="333333"/>
          <w:sz w:val="22"/>
          <w:szCs w:val="22"/>
          <w:shd w:val="clear" w:fill="F5F5F5"/>
        </w:rPr>
        <w:t>run_comparison</w:t>
      </w:r>
      <w:r>
        <w:t xml:space="preserve"> 分别在拥堵前后的路网上运行 Dijkstra，缓存距离数组，输出对比报告。</w:t>
      </w:r>
    </w:p>
    <w:p w14:paraId="3FB80CE4">
      <w:pPr>
        <w:pStyle w:val="4"/>
        <w:spacing w:before="252" w:after="144" w:line="276" w:lineRule="auto"/>
      </w:pPr>
      <w:bookmarkStart w:id="34" w:name="_Toc19502"/>
      <w:r>
        <w:rPr>
          <w:b/>
          <w:bCs/>
          <w:color w:val="2E74B5"/>
          <w:sz w:val="26"/>
          <w:szCs w:val="26"/>
        </w:rPr>
        <w:t>CLI 命令分发</w:t>
      </w:r>
      <w:bookmarkEnd w:id="34"/>
    </w:p>
    <w:p w14:paraId="1A625A3C">
      <w:pPr>
        <w:spacing w:before="120" w:after="120" w:line="360" w:lineRule="auto"/>
      </w:pPr>
      <w:r>
        <w:rPr>
          <w:rFonts w:ascii="Consolas" w:hAnsi="Consolas" w:eastAsia="Consolas" w:cs="Consolas"/>
          <w:color w:val="333333"/>
          <w:sz w:val="22"/>
          <w:szCs w:val="22"/>
          <w:shd w:val="clear" w:fill="F5F5F5"/>
        </w:rPr>
        <w:t>CommandParser::dispatch()</w:t>
      </w:r>
      <w:r>
        <w:t xml:space="preserve"> 采用 if-else 链分派 24 条命令，</w:t>
      </w:r>
      <w:r>
        <w:rPr>
          <w:rFonts w:ascii="Consolas" w:hAnsi="Consolas" w:eastAsia="Consolas" w:cs="Consolas"/>
          <w:color w:val="333333"/>
          <w:sz w:val="22"/>
          <w:szCs w:val="22"/>
          <w:shd w:val="clear" w:fill="F5F5F5"/>
        </w:rPr>
        <w:t>tokenize()</w:t>
      </w:r>
      <w:r>
        <w:t xml:space="preserve"> 按空格分割输入，</w:t>
      </w:r>
      <w:r>
        <w:rPr>
          <w:rFonts w:ascii="Consolas" w:hAnsi="Consolas" w:eastAsia="Consolas" w:cs="Consolas"/>
          <w:color w:val="333333"/>
          <w:sz w:val="22"/>
          <w:szCs w:val="22"/>
          <w:shd w:val="clear" w:fill="F5F5F5"/>
        </w:rPr>
        <w:t>resolve_path()</w:t>
      </w:r>
      <w:r>
        <w:t xml:space="preserve"> 自动补全路径。命令行和菜单通过 </w:t>
      </w:r>
      <w:r>
        <w:rPr>
          <w:rFonts w:ascii="Consolas" w:hAnsi="Consolas" w:eastAsia="Consolas" w:cs="Consolas"/>
          <w:color w:val="333333"/>
          <w:sz w:val="22"/>
          <w:szCs w:val="22"/>
          <w:shd w:val="clear" w:fill="F5F5F5"/>
        </w:rPr>
        <w:t>cli_run_menu()</w:t>
      </w:r>
      <w:r>
        <w:t xml:space="preserve"> 中的循环相互切换。</w:t>
      </w:r>
    </w:p>
    <w:p w14:paraId="650E5B10">
      <w:pPr>
        <w:jc w:val="center"/>
      </w:pPr>
      <w:r>
        <w:rPr>
          <w:color w:val="CCCCCC"/>
        </w:rPr>
        <w:t>──────────────────────────────────────────────────</w:t>
      </w:r>
    </w:p>
    <w:p w14:paraId="53CD3901">
      <w:pPr>
        <w:pStyle w:val="2"/>
        <w:spacing w:before="360" w:after="180" w:line="276" w:lineRule="auto"/>
      </w:pPr>
      <w:bookmarkStart w:id="35" w:name="_Toc29530"/>
      <w:r>
        <w:rPr>
          <w:b/>
          <w:bCs/>
          <w:color w:val="2E74B5"/>
          <w:sz w:val="32"/>
          <w:szCs w:val="32"/>
        </w:rPr>
        <w:t>6 系统实现</w:t>
      </w:r>
      <w:bookmarkEnd w:id="35"/>
    </w:p>
    <w:p w14:paraId="438B8FF1">
      <w:pPr>
        <w:spacing w:before="120" w:after="120" w:line="360" w:lineRule="auto"/>
      </w:pPr>
      <w:r>
        <w:t>撰写人：交互 &amp; 测试 &amp; 汇总负责人 刘幸源</w:t>
      </w:r>
    </w:p>
    <w:p w14:paraId="381C86B4">
      <w:pPr>
        <w:pStyle w:val="3"/>
        <w:spacing w:before="288" w:after="180" w:line="276" w:lineRule="auto"/>
      </w:pPr>
      <w:bookmarkStart w:id="36" w:name="_Toc288"/>
      <w:r>
        <w:rPr>
          <w:b/>
          <w:bCs/>
          <w:color w:val="2E74B5"/>
          <w:sz w:val="28"/>
          <w:szCs w:val="28"/>
        </w:rPr>
        <w:t>6.1 开发环境与开发技术</w:t>
      </w:r>
      <w:bookmarkEnd w:id="36"/>
    </w:p>
    <w:p w14:paraId="2AC7701D">
      <w:pPr>
        <w:pStyle w:val="19"/>
        <w:numPr>
          <w:ilvl w:val="0"/>
          <w:numId w:val="2"/>
        </w:numPr>
        <w:spacing w:before="60" w:after="60" w:line="360" w:lineRule="auto"/>
        <w:ind w:left="360" w:hanging="259"/>
      </w:pPr>
      <w:r>
        <w:rPr>
          <w:b/>
          <w:bCs/>
        </w:rPr>
        <w:t>编程语言</w:t>
      </w:r>
      <w:r>
        <w:t>：C++（C++11 标准）</w:t>
      </w:r>
    </w:p>
    <w:p w14:paraId="0CF2912A">
      <w:pPr>
        <w:pStyle w:val="19"/>
        <w:numPr>
          <w:ilvl w:val="0"/>
          <w:numId w:val="2"/>
        </w:numPr>
        <w:spacing w:before="60" w:after="60" w:line="360" w:lineRule="auto"/>
        <w:ind w:left="360" w:hanging="259"/>
      </w:pPr>
      <w:r>
        <w:rPr>
          <w:b/>
          <w:bCs/>
        </w:rPr>
        <w:t>编译器</w:t>
      </w:r>
      <w:r>
        <w:t>：MinGW g++ 8.1.0</w:t>
      </w:r>
    </w:p>
    <w:p w14:paraId="5D4F25C7">
      <w:pPr>
        <w:pStyle w:val="19"/>
        <w:numPr>
          <w:ilvl w:val="0"/>
          <w:numId w:val="2"/>
        </w:numPr>
        <w:spacing w:before="60" w:after="60" w:line="360" w:lineRule="auto"/>
        <w:ind w:left="360" w:hanging="259"/>
      </w:pPr>
      <w:r>
        <w:rPr>
          <w:b/>
          <w:bCs/>
        </w:rPr>
        <w:t>IDE</w:t>
      </w:r>
      <w:r>
        <w:t>：Visual Studio Code</w:t>
      </w:r>
    </w:p>
    <w:p w14:paraId="03FC4A17">
      <w:pPr>
        <w:pStyle w:val="19"/>
        <w:numPr>
          <w:ilvl w:val="0"/>
          <w:numId w:val="2"/>
        </w:numPr>
        <w:spacing w:before="60" w:after="60" w:line="360" w:lineRule="auto"/>
        <w:ind w:left="360" w:hanging="259"/>
      </w:pPr>
      <w:r>
        <w:rPr>
          <w:b/>
          <w:bCs/>
        </w:rPr>
        <w:t>构建工具</w:t>
      </w:r>
      <w:r>
        <w:t>：VSCode Tasks（tasks.json，编译全部 21 个 cpp）/ CMake（可选）</w:t>
      </w:r>
    </w:p>
    <w:p w14:paraId="43D0A704">
      <w:pPr>
        <w:pStyle w:val="19"/>
        <w:numPr>
          <w:ilvl w:val="0"/>
          <w:numId w:val="2"/>
        </w:numPr>
        <w:spacing w:before="60" w:after="60" w:line="360" w:lineRule="auto"/>
        <w:ind w:left="360" w:hanging="259"/>
      </w:pPr>
      <w:r>
        <w:rPr>
          <w:b/>
          <w:bCs/>
        </w:rPr>
        <w:t>版本管理</w:t>
      </w:r>
      <w:r>
        <w:t>：Git + GitHub</w:t>
      </w:r>
    </w:p>
    <w:p w14:paraId="1D64251E">
      <w:pPr>
        <w:pStyle w:val="19"/>
        <w:numPr>
          <w:ilvl w:val="0"/>
          <w:numId w:val="2"/>
        </w:numPr>
        <w:spacing w:before="60" w:after="60" w:line="360" w:lineRule="auto"/>
        <w:ind w:left="360" w:hanging="259"/>
      </w:pPr>
      <w:r>
        <w:rPr>
          <w:b/>
          <w:bCs/>
        </w:rPr>
        <w:t>核心技术</w:t>
      </w:r>
      <w:r>
        <w:t>：面向对象编程（继承多态实现双存储切换）、Doxygen 注释规范、条件编译（</w:t>
      </w:r>
      <w:r>
        <w:rPr>
          <w:rFonts w:ascii="Consolas" w:hAnsi="Consolas" w:eastAsia="Consolas" w:cs="Consolas"/>
          <w:color w:val="333333"/>
          <w:sz w:val="22"/>
          <w:szCs w:val="22"/>
          <w:shd w:val="clear" w:fill="F5F5F5"/>
        </w:rPr>
        <w:t>#ifdef</w:t>
      </w:r>
      <w:r>
        <w:t>）</w:t>
      </w:r>
    </w:p>
    <w:p w14:paraId="00DA9131">
      <w:pPr>
        <w:pStyle w:val="19"/>
        <w:numPr>
          <w:ilvl w:val="0"/>
          <w:numId w:val="2"/>
        </w:numPr>
        <w:spacing w:before="60" w:after="60" w:line="360" w:lineRule="auto"/>
        <w:ind w:left="360" w:hanging="259"/>
      </w:pPr>
      <w:r>
        <w:rPr>
          <w:b/>
          <w:bCs/>
        </w:rPr>
        <w:t>第三方依赖</w:t>
      </w:r>
      <w:r>
        <w:t xml:space="preserve">：无，仅使用 C/C++ 标准库 + </w:t>
      </w:r>
      <w:r>
        <w:rPr>
          <w:rFonts w:ascii="Consolas" w:hAnsi="Consolas" w:eastAsia="Consolas" w:cs="Consolas"/>
          <w:color w:val="333333"/>
          <w:sz w:val="22"/>
          <w:szCs w:val="22"/>
          <w:shd w:val="clear" w:fill="F5F5F5"/>
        </w:rPr>
        <w:t>&lt;iostream&gt;</w:t>
      </w:r>
      <w:r>
        <w:t>/</w:t>
      </w:r>
      <w:r>
        <w:rPr>
          <w:rFonts w:ascii="Consolas" w:hAnsi="Consolas" w:eastAsia="Consolas" w:cs="Consolas"/>
          <w:color w:val="333333"/>
          <w:sz w:val="22"/>
          <w:szCs w:val="22"/>
          <w:shd w:val="clear" w:fill="F5F5F5"/>
        </w:rPr>
        <w:t>&lt;fstream&gt;</w:t>
      </w:r>
      <w:r>
        <w:t>/</w:t>
      </w:r>
      <w:r>
        <w:rPr>
          <w:rFonts w:ascii="Consolas" w:hAnsi="Consolas" w:eastAsia="Consolas" w:cs="Consolas"/>
          <w:color w:val="333333"/>
          <w:sz w:val="22"/>
          <w:szCs w:val="22"/>
          <w:shd w:val="clear" w:fill="F5F5F5"/>
        </w:rPr>
        <w:t>&lt;iomanip&gt;</w:t>
      </w:r>
      <w:r>
        <w:t>/</w:t>
      </w:r>
      <w:r>
        <w:rPr>
          <w:rFonts w:ascii="Consolas" w:hAnsi="Consolas" w:eastAsia="Consolas" w:cs="Consolas"/>
          <w:color w:val="333333"/>
          <w:sz w:val="22"/>
          <w:szCs w:val="22"/>
          <w:shd w:val="clear" w:fill="F5F5F5"/>
        </w:rPr>
        <w:t>&lt;sstream&gt;</w:t>
      </w:r>
      <w:r>
        <w:t xml:space="preserve"> 等</w:t>
      </w:r>
    </w:p>
    <w:p w14:paraId="69D07F4F">
      <w:pPr>
        <w:pStyle w:val="3"/>
        <w:spacing w:before="288" w:after="180" w:line="276" w:lineRule="auto"/>
      </w:pPr>
      <w:bookmarkStart w:id="37" w:name="_Toc26848"/>
      <w:r>
        <w:rPr>
          <w:b/>
          <w:bCs/>
          <w:color w:val="2E74B5"/>
          <w:sz w:val="28"/>
          <w:szCs w:val="28"/>
        </w:rPr>
        <w:t>6.2 各模块功能实现说明</w:t>
      </w:r>
      <w:bookmarkEnd w:id="37"/>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823"/>
        <w:gridCol w:w="4065"/>
        <w:gridCol w:w="916"/>
        <w:gridCol w:w="3452"/>
      </w:tblGrid>
      <w:tr w14:paraId="68D08B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7A363CAB">
            <w:pPr>
              <w:jc w:val="left"/>
            </w:pPr>
            <w:r>
              <w:rPr>
                <w:color w:val="000000"/>
              </w:rPr>
              <w:t>模块</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6FE19E93">
            <w:pPr>
              <w:jc w:val="left"/>
            </w:pPr>
            <w:r>
              <w:rPr>
                <w:color w:val="000000"/>
              </w:rPr>
              <w:t>文件</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4899A369">
            <w:pPr>
              <w:jc w:val="left"/>
            </w:pPr>
            <w:r>
              <w:rPr>
                <w:color w:val="000000"/>
              </w:rPr>
              <w:t>负责人</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1B4AAB87">
            <w:pPr>
              <w:jc w:val="left"/>
            </w:pPr>
            <w:r>
              <w:rPr>
                <w:color w:val="000000"/>
              </w:rPr>
              <w:t>实现要点</w:t>
            </w:r>
          </w:p>
        </w:tc>
      </w:tr>
      <w:tr w14:paraId="7A6C29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2DD4093">
            <w:pPr>
              <w:jc w:val="left"/>
            </w:pPr>
            <w:r>
              <w:t>公共基础</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3B3BA04">
            <w:pPr>
              <w:jc w:val="left"/>
            </w:pPr>
            <w:r>
              <w:rPr>
                <w:rFonts w:ascii="Consolas" w:hAnsi="Consolas" w:eastAsia="Consolas" w:cs="Consolas"/>
                <w:color w:val="333333"/>
                <w:sz w:val="22"/>
                <w:szCs w:val="22"/>
                <w:shd w:val="clear" w:fill="F5F5F5"/>
              </w:rPr>
              <w:t>common/types.h</w:t>
            </w:r>
            <w:r>
              <w:t xml:space="preserve">, </w:t>
            </w:r>
            <w:r>
              <w:rPr>
                <w:rFonts w:ascii="Consolas" w:hAnsi="Consolas" w:eastAsia="Consolas" w:cs="Consolas"/>
                <w:color w:val="333333"/>
                <w:sz w:val="22"/>
                <w:szCs w:val="22"/>
                <w:shd w:val="clear" w:fill="F5F5F5"/>
              </w:rPr>
              <w:t>defines.h</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A4057EB">
            <w:pPr>
              <w:jc w:val="left"/>
            </w:pPr>
            <w:r>
              <w:t>光雨晨</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7FBB2D3">
            <w:pPr>
              <w:jc w:val="left"/>
            </w:pPr>
            <w:r>
              <w:t>7 结构体、4 枚举、13 错误码、safe_new/delete 安全宏、DEBUG_MODE</w:t>
            </w:r>
          </w:p>
        </w:tc>
      </w:tr>
      <w:tr w14:paraId="050FB5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4476DE8">
            <w:pPr>
              <w:jc w:val="left"/>
            </w:pPr>
            <w:r>
              <w:t>图存储</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7C85528">
            <w:pPr>
              <w:jc w:val="left"/>
            </w:pPr>
            <w:r>
              <w:rPr>
                <w:rFonts w:ascii="Consolas" w:hAnsi="Consolas" w:eastAsia="Consolas" w:cs="Consolas"/>
                <w:color w:val="333333"/>
                <w:sz w:val="22"/>
                <w:szCs w:val="22"/>
                <w:shd w:val="clear" w:fill="F5F5F5"/>
              </w:rPr>
              <w:t>graph/adj_matrix.cpp</w:t>
            </w:r>
            <w:r>
              <w:t>(447行)、</w:t>
            </w:r>
            <w:r>
              <w:rPr>
                <w:rFonts w:ascii="Consolas" w:hAnsi="Consolas" w:eastAsia="Consolas" w:cs="Consolas"/>
                <w:color w:val="333333"/>
                <w:sz w:val="22"/>
                <w:szCs w:val="22"/>
                <w:shd w:val="clear" w:fill="F5F5F5"/>
              </w:rPr>
              <w:t>adj_list.cpp</w:t>
            </w:r>
            <w:r>
              <w:t>(493行)</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708B251">
            <w:pPr>
              <w:jc w:val="left"/>
            </w:pPr>
            <w:r>
              <w:t>高彪</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9025FEF">
            <w:pPr>
              <w:jc w:val="left"/>
            </w:pPr>
            <w:r>
              <w:t>邻接矩阵二维数组、邻接表链式存储，全部增删改查遍历实现</w:t>
            </w:r>
          </w:p>
        </w:tc>
      </w:tr>
      <w:tr w14:paraId="233799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AE91F21">
            <w:pPr>
              <w:jc w:val="left"/>
            </w:pPr>
            <w:r>
              <w:t>基础数据结构</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DB92B92">
            <w:pPr>
              <w:jc w:val="left"/>
            </w:pPr>
            <w:r>
              <w:rPr>
                <w:rFonts w:ascii="Consolas" w:hAnsi="Consolas" w:eastAsia="Consolas" w:cs="Consolas"/>
                <w:color w:val="333333"/>
                <w:sz w:val="22"/>
                <w:szCs w:val="22"/>
                <w:shd w:val="clear" w:fill="F5F5F5"/>
              </w:rPr>
              <w:t>algorithms/queue.cpp</w:t>
            </w:r>
            <w:r>
              <w:t>(75行)、</w:t>
            </w:r>
            <w:r>
              <w:rPr>
                <w:rFonts w:ascii="Consolas" w:hAnsi="Consolas" w:eastAsia="Consolas" w:cs="Consolas"/>
                <w:color w:val="333333"/>
                <w:sz w:val="22"/>
                <w:szCs w:val="22"/>
                <w:shd w:val="clear" w:fill="F5F5F5"/>
              </w:rPr>
              <w:t>stack.cpp</w:t>
            </w:r>
            <w:r>
              <w:t>(66行) 等 4 文件</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E00D275">
            <w:pPr>
              <w:jc w:val="left"/>
            </w:pPr>
            <w:r>
              <w:t>高彪</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A910912">
            <w:pPr>
              <w:jc w:val="left"/>
            </w:pPr>
            <w:r>
              <w:t>全部 STL 风格手写（直接返回值）、构造用 safe_new_array</w:t>
            </w:r>
          </w:p>
        </w:tc>
      </w:tr>
      <w:tr w14:paraId="56850A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C1B0B9D">
            <w:pPr>
              <w:jc w:val="left"/>
            </w:pPr>
            <w:r>
              <w:t>图算法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153C70D">
            <w:pPr>
              <w:jc w:val="left"/>
            </w:pPr>
            <w:r>
              <w:rPr>
                <w:rFonts w:ascii="Consolas" w:hAnsi="Consolas" w:eastAsia="Consolas" w:cs="Consolas"/>
                <w:color w:val="333333"/>
                <w:sz w:val="22"/>
                <w:szCs w:val="22"/>
                <w:shd w:val="clear" w:fill="F5F5F5"/>
              </w:rPr>
              <w:t>algorithms/traversal.cpp</w:t>
            </w:r>
            <w:r>
              <w:t>、</w:t>
            </w:r>
            <w:r>
              <w:rPr>
                <w:rFonts w:ascii="Consolas" w:hAnsi="Consolas" w:eastAsia="Consolas" w:cs="Consolas"/>
                <w:color w:val="333333"/>
                <w:sz w:val="22"/>
                <w:szCs w:val="22"/>
                <w:shd w:val="clear" w:fill="F5F5F5"/>
              </w:rPr>
              <w:t>shortest_path.cpp</w:t>
            </w:r>
            <w:r>
              <w:t xml:space="preserve"> 等 4 文件</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19B59A2">
            <w:pPr>
              <w:jc w:val="left"/>
            </w:pPr>
            <w:r>
              <w:t>高彪</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18A09C0">
            <w:pPr>
              <w:jc w:val="left"/>
            </w:pPr>
            <w:r>
              <w:t>DFS/BFS 含非连通图处理；Dijkstra 含路径回溯；Prim/Kruskal 含结果释放</w:t>
            </w:r>
          </w:p>
        </w:tc>
      </w:tr>
      <w:tr w14:paraId="4417C3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DE9C9A3">
            <w:pPr>
              <w:jc w:val="left"/>
            </w:pPr>
            <w:r>
              <w:t>服务层</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C83D0E1">
            <w:pPr>
              <w:jc w:val="left"/>
            </w:pPr>
            <w:r>
              <w:rPr>
                <w:rFonts w:ascii="Consolas" w:hAnsi="Consolas" w:eastAsia="Consolas" w:cs="Consolas"/>
                <w:color w:val="333333"/>
                <w:sz w:val="22"/>
                <w:szCs w:val="22"/>
                <w:shd w:val="clear" w:fill="F5F5F5"/>
              </w:rPr>
              <w:t>services/road_network.cpp</w:t>
            </w:r>
            <w:r>
              <w:t xml:space="preserve"> 等 4 文件</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E6A88E1">
            <w:pPr>
              <w:jc w:val="left"/>
            </w:pPr>
            <w:r>
              <w:t>光雨晨+高彪+刘幸源</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4B4E029">
            <w:pPr>
              <w:jc w:val="left"/>
            </w:pPr>
            <w:r>
              <w:t>双存储同步编辑、拥堵备份恢复、性能统计对比、TXT 读写与自动加载</w:t>
            </w:r>
          </w:p>
        </w:tc>
      </w:tr>
      <w:tr w14:paraId="29EB46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812015F">
            <w:pPr>
              <w:jc w:val="left"/>
            </w:pPr>
            <w:r>
              <w:t>菜单 UI</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F17EBCF">
            <w:pPr>
              <w:jc w:val="left"/>
            </w:pPr>
            <w:r>
              <w:rPr>
                <w:rFonts w:ascii="Consolas" w:hAnsi="Consolas" w:eastAsia="Consolas" w:cs="Consolas"/>
                <w:color w:val="333333"/>
                <w:sz w:val="22"/>
                <w:szCs w:val="22"/>
                <w:shd w:val="clear" w:fill="F5F5F5"/>
              </w:rPr>
              <w:t>ui/menu.cpp</w:t>
            </w:r>
            <w:r>
              <w:t>(640+行)、</w:t>
            </w:r>
            <w:r>
              <w:rPr>
                <w:rFonts w:ascii="Consolas" w:hAnsi="Consolas" w:eastAsia="Consolas" w:cs="Consolas"/>
                <w:color w:val="333333"/>
                <w:sz w:val="22"/>
                <w:szCs w:val="22"/>
                <w:shd w:val="clear" w:fill="F5F5F5"/>
              </w:rPr>
              <w:t>formatter.cpp</w:t>
            </w:r>
            <w:r>
              <w:t>、</w:t>
            </w:r>
            <w:r>
              <w:rPr>
                <w:rFonts w:ascii="Consolas" w:hAnsi="Consolas" w:eastAsia="Consolas" w:cs="Consolas"/>
                <w:color w:val="333333"/>
                <w:sz w:val="22"/>
                <w:szCs w:val="22"/>
                <w:shd w:val="clear" w:fill="F5F5F5"/>
              </w:rPr>
              <w:t>validator.cpp</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971A364">
            <w:pPr>
              <w:jc w:val="left"/>
            </w:pPr>
            <w:r>
              <w:t>刘幸源</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8E72255">
            <w:pPr>
              <w:jc w:val="left"/>
            </w:pPr>
            <w:r>
              <w:t>10 项主菜单+多级子菜单、表格对齐输出、整数/字符串/业务规则校验</w:t>
            </w:r>
          </w:p>
        </w:tc>
      </w:tr>
      <w:tr w14:paraId="1606402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B56890A">
            <w:pPr>
              <w:jc w:val="left"/>
            </w:pPr>
            <w:r>
              <w:t>CLI</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4C52159">
            <w:pPr>
              <w:jc w:val="left"/>
            </w:pPr>
            <w:r>
              <w:rPr>
                <w:rFonts w:ascii="Consolas" w:hAnsi="Consolas" w:eastAsia="Consolas" w:cs="Consolas"/>
                <w:color w:val="333333"/>
                <w:sz w:val="22"/>
                <w:szCs w:val="22"/>
                <w:shd w:val="clear" w:fill="F5F5F5"/>
              </w:rPr>
              <w:t>cli/cli_app.cpp</w:t>
            </w:r>
            <w:r>
              <w:t>、</w:t>
            </w:r>
            <w:r>
              <w:rPr>
                <w:rFonts w:ascii="Consolas" w:hAnsi="Consolas" w:eastAsia="Consolas" w:cs="Consolas"/>
                <w:color w:val="333333"/>
                <w:sz w:val="22"/>
                <w:szCs w:val="22"/>
                <w:shd w:val="clear" w:fill="F5F5F5"/>
              </w:rPr>
              <w:t>command_parser.cpp</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91AEB25">
            <w:pPr>
              <w:jc w:val="left"/>
            </w:pPr>
            <w:r>
              <w:t>刘幸源</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104221A">
            <w:pPr>
              <w:jc w:val="left"/>
            </w:pPr>
            <w:r>
              <w:t>24 条命令、三种启动方式、菜单↔CLI 循环切换、路径自动补全</w:t>
            </w:r>
          </w:p>
        </w:tc>
      </w:tr>
      <w:tr w14:paraId="1EE108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0E94921">
            <w:pPr>
              <w:jc w:val="left"/>
            </w:pPr>
            <w:r>
              <w:t>测试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020D217">
            <w:pPr>
              <w:jc w:val="left"/>
            </w:pPr>
            <w:r>
              <w:rPr>
                <w:rFonts w:ascii="Consolas" w:hAnsi="Consolas" w:eastAsia="Consolas" w:cs="Consolas"/>
                <w:color w:val="333333"/>
                <w:sz w:val="22"/>
                <w:szCs w:val="22"/>
                <w:shd w:val="clear" w:fill="F5F5F5"/>
              </w:rPr>
              <w:t>test/test_cases.cpp</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970B31F">
            <w:pPr>
              <w:jc w:val="left"/>
            </w:pPr>
            <w:r>
              <w:t>刘幸源</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53D14D4">
            <w:pPr>
              <w:jc w:val="left"/>
            </w:pPr>
            <w:r>
              <w:t>23 个测试用例 + TestRunner 框架</w:t>
            </w:r>
          </w:p>
        </w:tc>
      </w:tr>
    </w:tbl>
    <w:p w14:paraId="660B6777">
      <w:pPr>
        <w:pStyle w:val="3"/>
        <w:spacing w:before="288" w:after="180" w:line="276" w:lineRule="auto"/>
      </w:pPr>
      <w:bookmarkStart w:id="38" w:name="_Toc28059"/>
      <w:r>
        <w:rPr>
          <w:b/>
          <w:bCs/>
          <w:color w:val="2E74B5"/>
          <w:sz w:val="28"/>
          <w:szCs w:val="28"/>
        </w:rPr>
        <w:t>6.3 人机交互界面设计</w:t>
      </w:r>
      <w:bookmarkEnd w:id="38"/>
    </w:p>
    <w:p w14:paraId="6DC85367">
      <w:pPr>
        <w:spacing w:before="120" w:after="120" w:line="360" w:lineRule="auto"/>
      </w:pPr>
      <w:r>
        <w:t>系统提供</w:t>
      </w:r>
      <w:r>
        <w:rPr>
          <w:b/>
          <w:bCs/>
        </w:rPr>
        <w:t>数字菜单</w:t>
      </w:r>
      <w:r>
        <w:t>和</w:t>
      </w:r>
      <w:r>
        <w:rPr>
          <w:b/>
          <w:bCs/>
        </w:rPr>
        <w:t>命令行</w:t>
      </w:r>
      <w:r>
        <w:t>两种交互模式。</w:t>
      </w:r>
    </w:p>
    <w:p w14:paraId="033C86C9">
      <w:pPr>
        <w:pStyle w:val="4"/>
        <w:spacing w:before="252" w:after="144" w:line="276" w:lineRule="auto"/>
      </w:pPr>
      <w:bookmarkStart w:id="39" w:name="_Toc7660"/>
      <w:r>
        <w:rPr>
          <w:b/>
          <w:bCs/>
          <w:color w:val="2E74B5"/>
          <w:sz w:val="26"/>
          <w:szCs w:val="26"/>
        </w:rPr>
        <w:t>数字菜单模式</w:t>
      </w:r>
      <w:bookmarkEnd w:id="39"/>
    </w:p>
    <w:p w14:paraId="34F85F13">
      <w:pPr>
        <w:spacing w:before="120" w:after="120" w:line="360" w:lineRule="auto"/>
      </w:pPr>
      <w:r>
        <w:t>主菜单 10 项（含命令行模式入口），各功能模块设有二级子菜单，数字 0 统一为"返回"。</w:t>
      </w:r>
    </w:p>
    <w:p w14:paraId="1FC8B743">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w:t>
      </w:r>
    </w:p>
    <w:p w14:paraId="5C30691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城市交通路网分析系统              |</w:t>
      </w:r>
    </w:p>
    <w:p w14:paraId="26AB638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w:t>
      </w:r>
    </w:p>
    <w:p w14:paraId="16AAD6F2">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w:t>
      </w:r>
    </w:p>
    <w:p w14:paraId="2FCEA487">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主菜单</w:t>
      </w:r>
    </w:p>
    <w:p w14:paraId="2D33D80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w:t>
      </w:r>
    </w:p>
    <w:p w14:paraId="674F22D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1. 路网编辑</w:t>
      </w:r>
    </w:p>
    <w:p w14:paraId="7133C74B">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2. 图遍历</w:t>
      </w:r>
    </w:p>
    <w:p w14:paraId="7D2857E4">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3. 最短路径</w:t>
      </w:r>
    </w:p>
    <w:p w14:paraId="03861A8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4. 最小生成树</w:t>
      </w:r>
    </w:p>
    <w:p w14:paraId="72A7DD2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5. 拓扑排序</w:t>
      </w:r>
    </w:p>
    <w:p w14:paraId="1CDC88FC">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6. 拥堵模拟</w:t>
      </w:r>
    </w:p>
    <w:p w14:paraId="0D784D0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7. 结构性能对比</w:t>
      </w:r>
    </w:p>
    <w:p w14:paraId="1868A345">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8. 数据文件管理</w:t>
      </w:r>
    </w:p>
    <w:p w14:paraId="4E5FB09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9. 帮助 / 关于</w:t>
      </w:r>
    </w:p>
    <w:p w14:paraId="15DBB39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10. 命令行模式</w:t>
      </w:r>
    </w:p>
    <w:p w14:paraId="05F15CE3">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 xml:space="preserve"> 0. 退出系统</w:t>
      </w:r>
    </w:p>
    <w:p w14:paraId="6BED11CE">
      <w:pPr>
        <w:pStyle w:val="4"/>
        <w:spacing w:before="252" w:after="144" w:line="276" w:lineRule="auto"/>
      </w:pPr>
      <w:bookmarkStart w:id="40" w:name="_Toc14881"/>
      <w:r>
        <w:drawing>
          <wp:inline distT="0" distB="0" distL="114300" distR="114300">
            <wp:extent cx="5730875" cy="417195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730875" cy="4171950"/>
                    </a:xfrm>
                    <a:prstGeom prst="rect">
                      <a:avLst/>
                    </a:prstGeom>
                    <a:noFill/>
                    <a:ln>
                      <a:noFill/>
                    </a:ln>
                  </pic:spPr>
                </pic:pic>
              </a:graphicData>
            </a:graphic>
          </wp:inline>
        </w:drawing>
      </w:r>
      <w:r>
        <w:rPr>
          <w:b/>
          <w:bCs/>
          <w:color w:val="2E74B5"/>
          <w:sz w:val="26"/>
          <w:szCs w:val="26"/>
        </w:rPr>
        <w:t>命令行模式</w:t>
      </w:r>
      <w:bookmarkEnd w:id="40"/>
    </w:p>
    <w:p w14:paraId="15380D9A">
      <w:pPr>
        <w:spacing w:before="120" w:after="120" w:line="360" w:lineRule="auto"/>
      </w:pPr>
      <w:r>
        <w:t>启动方式：</w:t>
      </w:r>
      <w:r>
        <w:rPr>
          <w:rFonts w:ascii="Consolas" w:hAnsi="Consolas" w:eastAsia="Consolas" w:cs="Consolas"/>
          <w:color w:val="333333"/>
          <w:sz w:val="22"/>
          <w:szCs w:val="22"/>
          <w:shd w:val="clear" w:fill="F5F5F5"/>
        </w:rPr>
        <w:t>main.exe --cli</w:t>
      </w:r>
      <w:r>
        <w:t xml:space="preserve"> 或在菜单中选 10。支持 24 条命令：</w:t>
      </w:r>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478"/>
        <w:gridCol w:w="2151"/>
        <w:gridCol w:w="2167"/>
        <w:gridCol w:w="2460"/>
      </w:tblGrid>
      <w:tr w14:paraId="6DDBE1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044F91FE">
            <w:pPr>
              <w:jc w:val="left"/>
            </w:pPr>
            <w:r>
              <w:rPr>
                <w:color w:val="000000"/>
              </w:rPr>
              <w:t>命令</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1FA40D3F">
            <w:pPr>
              <w:jc w:val="left"/>
            </w:pPr>
            <w:r>
              <w:rPr>
                <w:color w:val="000000"/>
              </w:rPr>
              <w:t>功能</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1D7E914F">
            <w:pPr>
              <w:jc w:val="left"/>
            </w:pPr>
            <w:r>
              <w:rPr>
                <w:color w:val="000000"/>
              </w:rPr>
              <w:t>命令</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270F944A">
            <w:pPr>
              <w:jc w:val="left"/>
            </w:pPr>
            <w:r>
              <w:rPr>
                <w:color w:val="000000"/>
              </w:rPr>
              <w:t>功能</w:t>
            </w:r>
          </w:p>
        </w:tc>
      </w:tr>
      <w:tr w14:paraId="4554D6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D4443F2">
            <w:pPr>
              <w:jc w:val="left"/>
            </w:pPr>
            <w:r>
              <w:rPr>
                <w:rFonts w:ascii="Consolas" w:hAnsi="Consolas" w:eastAsia="Consolas" w:cs="Consolas"/>
                <w:color w:val="333333"/>
                <w:sz w:val="22"/>
                <w:szCs w:val="22"/>
                <w:shd w:val="clear" w:fill="F5F5F5"/>
              </w:rPr>
              <w:t>new_city</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779B15C">
            <w:pPr>
              <w:jc w:val="left"/>
            </w:pPr>
            <w:r>
              <w:t>添加城市</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2535D36">
            <w:pPr>
              <w:jc w:val="left"/>
            </w:pPr>
            <w:r>
              <w:rPr>
                <w:rFonts w:ascii="Consolas" w:hAnsi="Consolas" w:eastAsia="Consolas" w:cs="Consolas"/>
                <w:color w:val="333333"/>
                <w:sz w:val="22"/>
                <w:szCs w:val="22"/>
                <w:shd w:val="clear" w:fill="F5F5F5"/>
              </w:rPr>
              <w:t>del_city</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F759EC1">
            <w:pPr>
              <w:jc w:val="left"/>
            </w:pPr>
            <w:r>
              <w:t>删除城市</w:t>
            </w:r>
          </w:p>
        </w:tc>
      </w:tr>
      <w:tr w14:paraId="2657EF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598D274">
            <w:pPr>
              <w:jc w:val="left"/>
            </w:pPr>
            <w:r>
              <w:rPr>
                <w:rFonts w:ascii="Consolas" w:hAnsi="Consolas" w:eastAsia="Consolas" w:cs="Consolas"/>
                <w:color w:val="333333"/>
                <w:sz w:val="22"/>
                <w:szCs w:val="22"/>
                <w:shd w:val="clear" w:fill="F5F5F5"/>
              </w:rPr>
              <w:t>new_road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79433AE">
            <w:pPr>
              <w:jc w:val="left"/>
            </w:pPr>
            <w:r>
              <w:t>添加道路</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263EE43">
            <w:pPr>
              <w:jc w:val="left"/>
            </w:pPr>
            <w:r>
              <w:rPr>
                <w:rFonts w:ascii="Consolas" w:hAnsi="Consolas" w:eastAsia="Consolas" w:cs="Consolas"/>
                <w:color w:val="333333"/>
                <w:sz w:val="22"/>
                <w:szCs w:val="22"/>
                <w:shd w:val="clear" w:fill="F5F5F5"/>
              </w:rPr>
              <w:t>del_road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A34325C">
            <w:pPr>
              <w:jc w:val="left"/>
            </w:pPr>
            <w:r>
              <w:t>删除道路</w:t>
            </w:r>
          </w:p>
        </w:tc>
      </w:tr>
      <w:tr w14:paraId="654B4A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16B869C">
            <w:pPr>
              <w:jc w:val="left"/>
            </w:pPr>
            <w:r>
              <w:rPr>
                <w:rFonts w:ascii="Consolas" w:hAnsi="Consolas" w:eastAsia="Consolas" w:cs="Consolas"/>
                <w:color w:val="333333"/>
                <w:sz w:val="22"/>
                <w:szCs w:val="22"/>
                <w:shd w:val="clear" w:fill="F5F5F5"/>
              </w:rPr>
              <w:t>update_road</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366E16F">
            <w:pPr>
              <w:jc w:val="left"/>
            </w:pPr>
            <w:r>
              <w:t>修改权值</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B1ED786">
            <w:pPr>
              <w:jc w:val="left"/>
            </w:pPr>
            <w:r>
              <w:rPr>
                <w:rFonts w:ascii="Consolas" w:hAnsi="Consolas" w:eastAsia="Consolas" w:cs="Consolas"/>
                <w:color w:val="333333"/>
                <w:sz w:val="22"/>
                <w:szCs w:val="22"/>
                <w:shd w:val="clear" w:fill="F5F5F5"/>
              </w:rPr>
              <w:t>show_network</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1CCF2B4">
            <w:pPr>
              <w:jc w:val="left"/>
            </w:pPr>
            <w:r>
              <w:t>路网详情</w:t>
            </w:r>
          </w:p>
        </w:tc>
      </w:tr>
      <w:tr w14:paraId="3D917E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EC028AE">
            <w:pPr>
              <w:jc w:val="left"/>
            </w:pPr>
            <w:r>
              <w:rPr>
                <w:rFonts w:ascii="Consolas" w:hAnsi="Consolas" w:eastAsia="Consolas" w:cs="Consolas"/>
                <w:color w:val="333333"/>
                <w:sz w:val="22"/>
                <w:szCs w:val="22"/>
                <w:shd w:val="clear" w:fill="F5F5F5"/>
              </w:rPr>
              <w:t>dfs</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EE92194">
            <w:pPr>
              <w:jc w:val="left"/>
            </w:pPr>
            <w:r>
              <w:t>深度优先遍历</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F885EB3">
            <w:pPr>
              <w:jc w:val="left"/>
            </w:pPr>
            <w:r>
              <w:rPr>
                <w:rFonts w:ascii="Consolas" w:hAnsi="Consolas" w:eastAsia="Consolas" w:cs="Consolas"/>
                <w:color w:val="333333"/>
                <w:sz w:val="22"/>
                <w:szCs w:val="22"/>
                <w:shd w:val="clear" w:fill="F5F5F5"/>
              </w:rPr>
              <w:t>bfs</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991C0A3">
            <w:pPr>
              <w:jc w:val="left"/>
            </w:pPr>
            <w:r>
              <w:t>广度优先遍历</w:t>
            </w:r>
          </w:p>
        </w:tc>
      </w:tr>
      <w:tr w14:paraId="028CB2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0CBC80A">
            <w:pPr>
              <w:jc w:val="left"/>
            </w:pPr>
            <w:r>
              <w:rPr>
                <w:rFonts w:ascii="Consolas" w:hAnsi="Consolas" w:eastAsia="Consolas" w:cs="Consolas"/>
                <w:color w:val="333333"/>
                <w:sz w:val="22"/>
                <w:szCs w:val="22"/>
                <w:shd w:val="clear" w:fill="F5F5F5"/>
              </w:rPr>
              <w:t>dijkstra</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78D1A27">
            <w:pPr>
              <w:jc w:val="left"/>
            </w:pPr>
            <w:r>
              <w:t>单源最短路径</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5570D35">
            <w:pPr>
              <w:jc w:val="left"/>
            </w:pPr>
            <w:r>
              <w:rPr>
                <w:rFonts w:ascii="Consolas" w:hAnsi="Consolas" w:eastAsia="Consolas" w:cs="Consolas"/>
                <w:color w:val="333333"/>
                <w:sz w:val="22"/>
                <w:szCs w:val="22"/>
                <w:shd w:val="clear" w:fill="F5F5F5"/>
              </w:rPr>
              <w:t>floyd</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7ACFC7E">
            <w:pPr>
              <w:jc w:val="left"/>
            </w:pPr>
            <w:r>
              <w:t>多源最短路径表</w:t>
            </w:r>
          </w:p>
        </w:tc>
      </w:tr>
      <w:tr w14:paraId="3DA835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2D1C8A5">
            <w:pPr>
              <w:jc w:val="left"/>
            </w:pPr>
            <w:r>
              <w:rPr>
                <w:rFonts w:ascii="Consolas" w:hAnsi="Consolas" w:eastAsia="Consolas" w:cs="Consolas"/>
                <w:color w:val="333333"/>
                <w:sz w:val="22"/>
                <w:szCs w:val="22"/>
                <w:shd w:val="clear" w:fill="F5F5F5"/>
              </w:rPr>
              <w:t>prim</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7A6CB87">
            <w:pPr>
              <w:jc w:val="left"/>
            </w:pPr>
            <w:r>
              <w:t>Prim 生成树</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077E5B5">
            <w:pPr>
              <w:jc w:val="left"/>
            </w:pPr>
            <w:r>
              <w:rPr>
                <w:rFonts w:ascii="Consolas" w:hAnsi="Consolas" w:eastAsia="Consolas" w:cs="Consolas"/>
                <w:color w:val="333333"/>
                <w:sz w:val="22"/>
                <w:szCs w:val="22"/>
                <w:shd w:val="clear" w:fill="F5F5F5"/>
              </w:rPr>
              <w:t>kruskal</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7ED8B51">
            <w:pPr>
              <w:jc w:val="left"/>
            </w:pPr>
            <w:r>
              <w:t>Kruskal 生成树</w:t>
            </w:r>
          </w:p>
        </w:tc>
      </w:tr>
      <w:tr w14:paraId="4F7B30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0A79AA1">
            <w:pPr>
              <w:jc w:val="left"/>
            </w:pPr>
            <w:r>
              <w:rPr>
                <w:rFonts w:ascii="Consolas" w:hAnsi="Consolas" w:eastAsia="Consolas" w:cs="Consolas"/>
                <w:color w:val="333333"/>
                <w:sz w:val="22"/>
                <w:szCs w:val="22"/>
                <w:shd w:val="clear" w:fill="F5F5F5"/>
              </w:rPr>
              <w:t>topo</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BCC09B2">
            <w:pPr>
              <w:jc w:val="left"/>
            </w:pPr>
            <w:r>
              <w:t>拓扑排序</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9584EA3">
            <w:pPr>
              <w:jc w:val="left"/>
            </w:pPr>
            <w:r>
              <w:rPr>
                <w:rFonts w:ascii="Consolas" w:hAnsi="Consolas" w:eastAsia="Consolas" w:cs="Consolas"/>
                <w:color w:val="333333"/>
                <w:sz w:val="22"/>
                <w:szCs w:val="22"/>
                <w:shd w:val="clear" w:fill="F5F5F5"/>
              </w:rPr>
              <w:t>congest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9A7544B">
            <w:pPr>
              <w:jc w:val="left"/>
            </w:pPr>
            <w:r>
              <w:t>设置拥堵</w:t>
            </w:r>
          </w:p>
        </w:tc>
      </w:tr>
      <w:tr w14:paraId="539568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D207635">
            <w:pPr>
              <w:jc w:val="left"/>
            </w:pPr>
            <w:r>
              <w:rPr>
                <w:rFonts w:ascii="Consolas" w:hAnsi="Consolas" w:eastAsia="Consolas" w:cs="Consolas"/>
                <w:color w:val="333333"/>
                <w:sz w:val="22"/>
                <w:szCs w:val="22"/>
                <w:shd w:val="clear" w:fill="F5F5F5"/>
              </w:rPr>
              <w:t>restore</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06E603F">
            <w:pPr>
              <w:jc w:val="left"/>
            </w:pPr>
            <w:r>
              <w:t>恢复拥堵</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57BBE83">
            <w:pPr>
              <w:jc w:val="left"/>
            </w:pPr>
            <w:r>
              <w:rPr>
                <w:rFonts w:ascii="Consolas" w:hAnsi="Consolas" w:eastAsia="Consolas" w:cs="Consolas"/>
                <w:color w:val="333333"/>
                <w:sz w:val="22"/>
                <w:szCs w:val="22"/>
                <w:shd w:val="clear" w:fill="F5F5F5"/>
              </w:rPr>
              <w:t>congest_list</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23FE1D5">
            <w:pPr>
              <w:jc w:val="left"/>
            </w:pPr>
            <w:r>
              <w:t>查看拥堵记录</w:t>
            </w:r>
          </w:p>
        </w:tc>
      </w:tr>
      <w:tr w14:paraId="5DF021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4373EA3">
            <w:pPr>
              <w:jc w:val="left"/>
            </w:pPr>
            <w:r>
              <w:rPr>
                <w:rFonts w:ascii="Consolas" w:hAnsi="Consolas" w:eastAsia="Consolas" w:cs="Consolas"/>
                <w:color w:val="333333"/>
                <w:sz w:val="22"/>
                <w:szCs w:val="22"/>
                <w:shd w:val="clear" w:fill="F5F5F5"/>
              </w:rPr>
              <w:t>congest_report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670EF01">
            <w:pPr>
              <w:jc w:val="left"/>
            </w:pPr>
            <w:r>
              <w:t>拥堵对比报告</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EE36117">
            <w:pPr>
              <w:jc w:val="left"/>
            </w:pPr>
            <w:r>
              <w:rPr>
                <w:rFonts w:ascii="Consolas" w:hAnsi="Consolas" w:eastAsia="Consolas" w:cs="Consolas"/>
                <w:color w:val="333333"/>
                <w:sz w:val="22"/>
                <w:szCs w:val="22"/>
                <w:shd w:val="clear" w:fill="F5F5F5"/>
              </w:rPr>
              <w:t>compare</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108ACB9">
            <w:pPr>
              <w:jc w:val="left"/>
            </w:pPr>
            <w:r>
              <w:t>性能对比</w:t>
            </w:r>
          </w:p>
        </w:tc>
      </w:tr>
      <w:tr w14:paraId="3F772E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8859094">
            <w:pPr>
              <w:jc w:val="left"/>
            </w:pPr>
            <w:r>
              <w:rPr>
                <w:rFonts w:ascii="Consolas" w:hAnsi="Consolas" w:eastAsia="Consolas" w:cs="Consolas"/>
                <w:color w:val="333333"/>
                <w:sz w:val="22"/>
                <w:szCs w:val="22"/>
                <w:shd w:val="clear" w:fill="F5F5F5"/>
              </w:rPr>
              <w:t>save</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6BB54EB">
            <w:pPr>
              <w:jc w:val="left"/>
            </w:pPr>
            <w:r>
              <w:t>保存路网</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80C19B0">
            <w:pPr>
              <w:jc w:val="left"/>
            </w:pPr>
            <w:r>
              <w:rPr>
                <w:rFonts w:ascii="Consolas" w:hAnsi="Consolas" w:eastAsia="Consolas" w:cs="Consolas"/>
                <w:color w:val="333333"/>
                <w:sz w:val="22"/>
                <w:szCs w:val="22"/>
                <w:shd w:val="clear" w:fill="F5F5F5"/>
              </w:rPr>
              <w:t>load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FF869DA">
            <w:pPr>
              <w:jc w:val="left"/>
            </w:pPr>
            <w:r>
              <w:t>加载路网</w:t>
            </w:r>
          </w:p>
        </w:tc>
      </w:tr>
      <w:tr w14:paraId="27E7F04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797E439">
            <w:pPr>
              <w:jc w:val="left"/>
            </w:pPr>
            <w:r>
              <w:rPr>
                <w:rFonts w:ascii="Consolas" w:hAnsi="Consolas" w:eastAsia="Consolas" w:cs="Consolas"/>
                <w:color w:val="333333"/>
                <w:sz w:val="22"/>
                <w:szCs w:val="22"/>
                <w:shd w:val="clear" w:fill="F5F5F5"/>
              </w:rPr>
              <w:t>list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824D995">
            <w:pPr>
              <w:jc w:val="left"/>
            </w:pPr>
            <w:r>
              <w:t>列出路网文件</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2DCFBA1">
            <w:pPr>
              <w:jc w:val="left"/>
            </w:pPr>
            <w:r>
              <w:rPr>
                <w:rFonts w:ascii="Consolas" w:hAnsi="Consolas" w:eastAsia="Consolas" w:cs="Consolas"/>
                <w:color w:val="333333"/>
                <w:sz w:val="22"/>
                <w:szCs w:val="22"/>
                <w:shd w:val="clear" w:fill="F5F5F5"/>
              </w:rPr>
              <w:t>help</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63B0A5E">
            <w:pPr>
              <w:jc w:val="left"/>
            </w:pPr>
            <w:r>
              <w:t>命令帮助</w:t>
            </w:r>
          </w:p>
        </w:tc>
      </w:tr>
      <w:tr w14:paraId="734E94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6D56C8E">
            <w:pPr>
              <w:jc w:val="left"/>
            </w:pPr>
            <w:r>
              <w:rPr>
                <w:rFonts w:ascii="Consolas" w:hAnsi="Consolas" w:eastAsia="Consolas" w:cs="Consolas"/>
                <w:color w:val="333333"/>
                <w:sz w:val="22"/>
                <w:szCs w:val="22"/>
                <w:shd w:val="clear" w:fill="F5F5F5"/>
              </w:rPr>
              <w:t>menu</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F4EE54A">
            <w:pPr>
              <w:jc w:val="left"/>
            </w:pPr>
            <w:r>
              <w:t>切回菜单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9A2CEEE">
            <w:pPr>
              <w:jc w:val="left"/>
            </w:pPr>
            <w:r>
              <w:rPr>
                <w:rFonts w:ascii="Consolas" w:hAnsi="Consolas" w:eastAsia="Consolas" w:cs="Consolas"/>
                <w:color w:val="333333"/>
                <w:sz w:val="22"/>
                <w:szCs w:val="22"/>
                <w:shd w:val="clear" w:fill="F5F5F5"/>
              </w:rPr>
              <w:t>exit</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68AEFDB">
            <w:pPr>
              <w:jc w:val="left"/>
            </w:pPr>
            <w:r>
              <w:t>退出</w:t>
            </w:r>
          </w:p>
        </w:tc>
      </w:tr>
    </w:tbl>
    <w:p w14:paraId="5EF16327">
      <w:pPr>
        <w:pBdr>
          <w:left w:val="single" w:color="CCCCCC" w:sz="12" w:space="0"/>
        </w:pBdr>
        <w:shd w:val="clear" w:fill="F9F9F9"/>
        <w:ind w:left="720"/>
        <w:jc w:val="center"/>
      </w:pPr>
      <w:r>
        <w:rPr>
          <w:i/>
          <w:iCs/>
          <w:color w:val="666666"/>
        </w:rPr>
        <w:t>【</w:t>
      </w:r>
      <w:r>
        <w:drawing>
          <wp:inline distT="0" distB="0" distL="114300" distR="114300">
            <wp:extent cx="5363845" cy="7501890"/>
            <wp:effectExtent l="0" t="0" r="825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363845" cy="7501890"/>
                    </a:xfrm>
                    <a:prstGeom prst="rect">
                      <a:avLst/>
                    </a:prstGeom>
                    <a:noFill/>
                    <a:ln>
                      <a:noFill/>
                    </a:ln>
                  </pic:spPr>
                </pic:pic>
              </a:graphicData>
            </a:graphic>
          </wp:inline>
        </w:drawing>
      </w:r>
      <w:bookmarkStart w:id="60" w:name="_GoBack"/>
      <w:bookmarkEnd w:id="60"/>
      <w:r>
        <w:rPr>
          <w:i/>
          <w:iCs/>
          <w:color w:val="666666"/>
        </w:rPr>
        <w:t>】</w:t>
      </w:r>
    </w:p>
    <w:p w14:paraId="0C7F8AD4">
      <w:pPr>
        <w:spacing w:before="120" w:after="120" w:line="360" w:lineRule="auto"/>
      </w:pPr>
      <w:r>
        <w:t xml:space="preserve">输出格式化使用 </w:t>
      </w:r>
      <w:r>
        <w:rPr>
          <w:rFonts w:ascii="Consolas" w:hAnsi="Consolas" w:eastAsia="Consolas" w:cs="Consolas"/>
          <w:color w:val="333333"/>
          <w:sz w:val="22"/>
          <w:szCs w:val="22"/>
          <w:shd w:val="clear" w:fill="F5F5F5"/>
        </w:rPr>
        <w:t>Formatter</w:t>
      </w:r>
      <w:r>
        <w:t xml:space="preserve"> 类统一管理，包括分隔线、标题、表格对齐、信息/警告/错误/成功四类提示。输入校验使用 </w:t>
      </w:r>
      <w:r>
        <w:rPr>
          <w:rFonts w:ascii="Consolas" w:hAnsi="Consolas" w:eastAsia="Consolas" w:cs="Consolas"/>
          <w:color w:val="333333"/>
          <w:sz w:val="22"/>
          <w:szCs w:val="22"/>
          <w:shd w:val="clear" w:fill="F5F5F5"/>
        </w:rPr>
        <w:t>Validator</w:t>
      </w:r>
      <w:r>
        <w:t xml:space="preserve"> 类统一管理。</w:t>
      </w:r>
    </w:p>
    <w:p w14:paraId="27FCF97B">
      <w:pPr>
        <w:pStyle w:val="3"/>
        <w:spacing w:before="288" w:after="180" w:line="276" w:lineRule="auto"/>
      </w:pPr>
      <w:bookmarkStart w:id="41" w:name="_Toc25592"/>
      <w:r>
        <w:rPr>
          <w:b/>
          <w:bCs/>
          <w:color w:val="2E74B5"/>
          <w:sz w:val="28"/>
          <w:szCs w:val="28"/>
        </w:rPr>
        <w:t>6.4 异常处理与容错设计</w:t>
      </w:r>
      <w:bookmarkEnd w:id="41"/>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168"/>
        <w:gridCol w:w="2346"/>
        <w:gridCol w:w="5742"/>
      </w:tblGrid>
      <w:tr w14:paraId="703E7E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038B729C">
            <w:pPr>
              <w:jc w:val="left"/>
            </w:pPr>
            <w:r>
              <w:rPr>
                <w:color w:val="000000"/>
              </w:rPr>
              <w:t>异常类别</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181BD07D">
            <w:pPr>
              <w:jc w:val="left"/>
            </w:pPr>
            <w:r>
              <w:rPr>
                <w:color w:val="000000"/>
              </w:rPr>
              <w:t>具体场景</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2449C62D">
            <w:pPr>
              <w:jc w:val="left"/>
            </w:pPr>
            <w:r>
              <w:rPr>
                <w:color w:val="000000"/>
              </w:rPr>
              <w:t>处理方案</w:t>
            </w:r>
          </w:p>
        </w:tc>
      </w:tr>
      <w:tr w14:paraId="535CE0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B50B7F1">
            <w:pPr>
              <w:jc w:val="left"/>
            </w:pPr>
            <w:r>
              <w:t>输入异常</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1FC0996">
            <w:pPr>
              <w:jc w:val="left"/>
            </w:pPr>
            <w:r>
              <w:t>非法整数、越界范围、空字符串</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D1E558C">
            <w:pPr>
              <w:jc w:val="left"/>
            </w:pPr>
            <w:r>
              <w:rPr>
                <w:rFonts w:ascii="Consolas" w:hAnsi="Consolas" w:eastAsia="Consolas" w:cs="Consolas"/>
                <w:color w:val="333333"/>
                <w:sz w:val="22"/>
                <w:szCs w:val="22"/>
                <w:shd w:val="clear" w:fill="F5F5F5"/>
              </w:rPr>
              <w:t>read_int_safe</w:t>
            </w:r>
            <w:r>
              <w:t xml:space="preserve"> 带重试循环，</w:t>
            </w:r>
            <w:r>
              <w:rPr>
                <w:rFonts w:ascii="Consolas" w:hAnsi="Consolas" w:eastAsia="Consolas" w:cs="Consolas"/>
                <w:color w:val="333333"/>
                <w:sz w:val="22"/>
                <w:szCs w:val="22"/>
                <w:shd w:val="clear" w:fill="F5F5F5"/>
              </w:rPr>
              <w:t>read_str_safe</w:t>
            </w:r>
            <w:r>
              <w:t xml:space="preserve"> 长度检查</w:t>
            </w:r>
          </w:p>
        </w:tc>
      </w:tr>
      <w:tr w14:paraId="48EE27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4F476EA">
            <w:pPr>
              <w:jc w:val="left"/>
            </w:pPr>
            <w:r>
              <w:t>业务异常</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6E8E46C">
            <w:pPr>
              <w:jc w:val="left"/>
            </w:pPr>
            <w:r>
              <w:t>重复编号、不存在的城市、自环边、负权值、道路重复</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C116835">
            <w:pPr>
              <w:jc w:val="left"/>
            </w:pPr>
            <w:r>
              <w:t>返回具体错误码（ERR_CITY_DUPLICATE/ERR_ROAD_EXISTS 等），菜单和 CLI 均显示中文提示</w:t>
            </w:r>
          </w:p>
        </w:tc>
      </w:tr>
      <w:tr w14:paraId="4E8EB4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2321E23">
            <w:pPr>
              <w:jc w:val="left"/>
            </w:pPr>
            <w:r>
              <w:t>文件异常</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85069C1">
            <w:pPr>
              <w:jc w:val="left"/>
            </w:pPr>
            <w:r>
              <w:t>文件不存在、格式错误、权限不足</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B429E35">
            <w:pPr>
              <w:jc w:val="left"/>
            </w:pPr>
            <w:r>
              <w:t>返回 ERR_FILE_OPEN_FAIL/ERR_FILE_FORMAT，不崩溃</w:t>
            </w:r>
          </w:p>
        </w:tc>
      </w:tr>
      <w:tr w14:paraId="184132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C054493">
            <w:pPr>
              <w:jc w:val="left"/>
            </w:pPr>
            <w:r>
              <w:t>空数据</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F80E529">
            <w:pPr>
              <w:jc w:val="left"/>
            </w:pPr>
            <w:r>
              <w:t>空图执行算法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5A410C4">
            <w:pPr>
              <w:jc w:val="left"/>
            </w:pPr>
            <w:r>
              <w:t>返回 ERR_GRAPH_EMPTY，遍历/最短路径均判空</w:t>
            </w:r>
          </w:p>
        </w:tc>
      </w:tr>
      <w:tr w14:paraId="4D6F72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DA44975">
            <w:pPr>
              <w:jc w:val="left"/>
            </w:pPr>
            <w:r>
              <w:t>有向/无向冲突</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F55E23A">
            <w:pPr>
              <w:jc w:val="left"/>
            </w:pPr>
            <w:r>
              <w:t>拓扑排序用于无向图</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CB5BBB4">
            <w:pPr>
              <w:jc w:val="left"/>
            </w:pPr>
            <w:r>
              <w:t xml:space="preserve">判断 </w:t>
            </w:r>
            <w:r>
              <w:rPr>
                <w:rFonts w:ascii="Consolas" w:hAnsi="Consolas" w:eastAsia="Consolas" w:cs="Consolas"/>
                <w:color w:val="333333"/>
                <w:sz w:val="22"/>
                <w:szCs w:val="22"/>
                <w:shd w:val="clear" w:fill="F5F5F5"/>
              </w:rPr>
              <w:t>get_graph_type()</w:t>
            </w:r>
            <w:r>
              <w:t>，提示"仅适用于有向图"</w:t>
            </w:r>
          </w:p>
        </w:tc>
      </w:tr>
      <w:tr w14:paraId="06A5E4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4C8739F">
            <w:pPr>
              <w:jc w:val="left"/>
            </w:pPr>
            <w:r>
              <w:t>内存不足</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F3DCEC6">
            <w:pPr>
              <w:jc w:val="left"/>
            </w:pPr>
            <w:r>
              <w:t>new 返回 nullptr</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4A0916E">
            <w:pPr>
              <w:jc w:val="left"/>
            </w:pPr>
            <w:r>
              <w:rPr>
                <w:rFonts w:ascii="Consolas" w:hAnsi="Consolas" w:eastAsia="Consolas" w:cs="Consolas"/>
                <w:color w:val="333333"/>
                <w:sz w:val="22"/>
                <w:szCs w:val="22"/>
                <w:shd w:val="clear" w:fill="F5F5F5"/>
              </w:rPr>
              <w:t>safe_new</w:t>
            </w:r>
            <w:r>
              <w:t xml:space="preserve"> 系列宏检测失败后打印文件+行号并 </w:t>
            </w:r>
            <w:r>
              <w:rPr>
                <w:rFonts w:ascii="Consolas" w:hAnsi="Consolas" w:eastAsia="Consolas" w:cs="Consolas"/>
                <w:color w:val="333333"/>
                <w:sz w:val="22"/>
                <w:szCs w:val="22"/>
                <w:shd w:val="clear" w:fill="F5F5F5"/>
              </w:rPr>
              <w:t>exit</w:t>
            </w:r>
          </w:p>
        </w:tc>
      </w:tr>
      <w:tr w14:paraId="119BC7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D2E68B7">
            <w:pPr>
              <w:jc w:val="left"/>
            </w:pPr>
            <w:r>
              <w:t>编码问题</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72DE9BD">
            <w:pPr>
              <w:jc w:val="left"/>
            </w:pPr>
            <w:r>
              <w:t>中文输出乱码</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E9C7007">
            <w:pPr>
              <w:jc w:val="left"/>
            </w:pPr>
            <w:r>
              <w:t xml:space="preserve">启动时 </w:t>
            </w:r>
            <w:r>
              <w:rPr>
                <w:rFonts w:ascii="Consolas" w:hAnsi="Consolas" w:eastAsia="Consolas" w:cs="Consolas"/>
                <w:color w:val="333333"/>
                <w:sz w:val="22"/>
                <w:szCs w:val="22"/>
                <w:shd w:val="clear" w:fill="F5F5F5"/>
              </w:rPr>
              <w:t>system("chcp 65001 &gt; nul")</w:t>
            </w:r>
            <w:r>
              <w:t xml:space="preserve"> 切 UTF-8</w:t>
            </w:r>
          </w:p>
        </w:tc>
      </w:tr>
      <w:tr w14:paraId="52AE93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6F91252">
            <w:pPr>
              <w:jc w:val="left"/>
            </w:pPr>
            <w:r>
              <w:t>MinGW 兼容</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6BAB3E1">
            <w:pPr>
              <w:jc w:val="left"/>
            </w:pPr>
            <w:r>
              <w:rPr>
                <w:rFonts w:ascii="Consolas" w:hAnsi="Consolas" w:eastAsia="Consolas" w:cs="Consolas"/>
                <w:color w:val="333333"/>
                <w:sz w:val="22"/>
                <w:szCs w:val="22"/>
                <w:shd w:val="clear" w:fill="F5F5F5"/>
              </w:rPr>
              <w:t>std::to_string</w:t>
            </w:r>
            <w:r>
              <w:t xml:space="preserve"> 不可用</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05E1331">
            <w:pPr>
              <w:jc w:val="left"/>
            </w:pPr>
            <w:r>
              <w:t xml:space="preserve">改用 </w:t>
            </w:r>
            <w:r>
              <w:rPr>
                <w:rFonts w:ascii="Consolas" w:hAnsi="Consolas" w:eastAsia="Consolas" w:cs="Consolas"/>
                <w:color w:val="333333"/>
                <w:sz w:val="22"/>
                <w:szCs w:val="22"/>
                <w:shd w:val="clear" w:fill="F5F5F5"/>
              </w:rPr>
              <w:t>std::cerr &lt;&lt;</w:t>
            </w:r>
            <w:r>
              <w:t xml:space="preserve"> 流式输出</w:t>
            </w:r>
          </w:p>
        </w:tc>
      </w:tr>
    </w:tbl>
    <w:p w14:paraId="1DC4903C">
      <w:pPr>
        <w:pStyle w:val="3"/>
        <w:spacing w:before="288" w:after="180" w:line="276" w:lineRule="auto"/>
      </w:pPr>
      <w:bookmarkStart w:id="42" w:name="_Toc6464"/>
      <w:r>
        <w:rPr>
          <w:b/>
          <w:bCs/>
          <w:color w:val="2E74B5"/>
          <w:sz w:val="28"/>
          <w:szCs w:val="28"/>
        </w:rPr>
        <w:t>6.5 文件读写与数据持久化</w:t>
      </w:r>
      <w:bookmarkEnd w:id="42"/>
    </w:p>
    <w:p w14:paraId="5A2BBBF1">
      <w:pPr>
        <w:spacing w:before="120" w:after="120" w:line="360" w:lineRule="auto"/>
      </w:pPr>
      <w:r>
        <w:rPr>
          <w:b/>
          <w:bCs/>
        </w:rPr>
        <w:t>文件格式（TXT）</w:t>
      </w:r>
      <w:r>
        <w:t>：</w:t>
      </w:r>
    </w:p>
    <w:p w14:paraId="484178AD">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图类型 城市数 道路数          ← 0=无向图, 1=有向图</w:t>
      </w:r>
    </w:p>
    <w:p w14:paraId="6E9558CF">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城市ID 城市名称</w:t>
      </w:r>
    </w:p>
    <w:p w14:paraId="13FAC36D">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w:t>
      </w:r>
    </w:p>
    <w:p w14:paraId="137BF8FB">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起点ID 终点ID 权值</w:t>
      </w:r>
    </w:p>
    <w:p w14:paraId="5796D4DA">
      <w:pPr>
        <w:pStyle w:val="19"/>
        <w:numPr>
          <w:ilvl w:val="0"/>
          <w:numId w:val="2"/>
        </w:numPr>
        <w:spacing w:before="60" w:after="60" w:line="360" w:lineRule="auto"/>
        <w:ind w:left="360" w:hanging="259"/>
      </w:pPr>
      <w:r>
        <w:rPr>
          <w:b/>
          <w:bCs/>
        </w:rPr>
        <w:t>自动加载</w:t>
      </w:r>
      <w:r>
        <w:t xml:space="preserve">：程序启动时优先加载 </w:t>
      </w:r>
      <w:r>
        <w:rPr>
          <w:rFonts w:ascii="Consolas" w:hAnsi="Consolas" w:eastAsia="Consolas" w:cs="Consolas"/>
          <w:color w:val="333333"/>
          <w:sz w:val="22"/>
          <w:szCs w:val="22"/>
          <w:shd w:val="clear" w:fill="F5F5F5"/>
        </w:rPr>
        <w:t>data/default.txt</w:t>
      </w:r>
      <w:r>
        <w:t xml:space="preserve">，其次加载 </w:t>
      </w:r>
      <w:r>
        <w:rPr>
          <w:rFonts w:ascii="Consolas" w:hAnsi="Consolas" w:eastAsia="Consolas" w:cs="Consolas"/>
          <w:color w:val="333333"/>
          <w:sz w:val="22"/>
          <w:szCs w:val="22"/>
          <w:shd w:val="clear" w:fill="F5F5F5"/>
        </w:rPr>
        <w:t>data/</w:t>
      </w:r>
      <w:r>
        <w:t xml:space="preserve"> 下第一个 </w:t>
      </w:r>
      <w:r>
        <w:rPr>
          <w:rFonts w:ascii="Consolas" w:hAnsi="Consolas" w:eastAsia="Consolas" w:cs="Consolas"/>
          <w:color w:val="333333"/>
          <w:sz w:val="22"/>
          <w:szCs w:val="22"/>
          <w:shd w:val="clear" w:fill="F5F5F5"/>
        </w:rPr>
        <w:t>.txt</w:t>
      </w:r>
    </w:p>
    <w:p w14:paraId="4F08E37D">
      <w:pPr>
        <w:pStyle w:val="19"/>
        <w:numPr>
          <w:ilvl w:val="0"/>
          <w:numId w:val="2"/>
        </w:numPr>
        <w:spacing w:before="60" w:after="60" w:line="360" w:lineRule="auto"/>
        <w:ind w:left="360" w:hanging="259"/>
      </w:pPr>
      <w:r>
        <w:rPr>
          <w:b/>
          <w:bCs/>
        </w:rPr>
        <w:t>多路网切换</w:t>
      </w:r>
      <w:r>
        <w:t>：</w:t>
      </w:r>
      <w:r>
        <w:rPr>
          <w:rFonts w:ascii="Consolas" w:hAnsi="Consolas" w:eastAsia="Consolas" w:cs="Consolas"/>
          <w:color w:val="333333"/>
          <w:sz w:val="22"/>
          <w:szCs w:val="22"/>
          <w:shd w:val="clear" w:fill="F5F5F5"/>
        </w:rPr>
        <w:t>list_network_files()</w:t>
      </w:r>
      <w:r>
        <w:t xml:space="preserve"> 通过 </w:t>
      </w:r>
      <w:r>
        <w:rPr>
          <w:rFonts w:ascii="Consolas" w:hAnsi="Consolas" w:eastAsia="Consolas" w:cs="Consolas"/>
          <w:color w:val="333333"/>
          <w:sz w:val="22"/>
          <w:szCs w:val="22"/>
          <w:shd w:val="clear" w:fill="F5F5F5"/>
        </w:rPr>
        <w:t>system("dir /b")</w:t>
      </w:r>
      <w:r>
        <w:t xml:space="preserve"> 列出 </w:t>
      </w:r>
      <w:r>
        <w:rPr>
          <w:rFonts w:ascii="Consolas" w:hAnsi="Consolas" w:eastAsia="Consolas" w:cs="Consolas"/>
          <w:color w:val="333333"/>
          <w:sz w:val="22"/>
          <w:szCs w:val="22"/>
          <w:shd w:val="clear" w:fill="F5F5F5"/>
        </w:rPr>
        <w:t>data/*.txt</w:t>
      </w:r>
      <w:r>
        <w:t>，用户选择后清空当前图并加载</w:t>
      </w:r>
    </w:p>
    <w:p w14:paraId="68052A4A">
      <w:pPr>
        <w:pStyle w:val="19"/>
        <w:numPr>
          <w:ilvl w:val="0"/>
          <w:numId w:val="2"/>
        </w:numPr>
        <w:spacing w:before="60" w:after="60" w:line="360" w:lineRule="auto"/>
        <w:ind w:left="360" w:hanging="259"/>
      </w:pPr>
      <w:r>
        <w:rPr>
          <w:b/>
          <w:bCs/>
        </w:rPr>
        <w:t>自动保存</w:t>
      </w:r>
      <w:r>
        <w:t xml:space="preserve">：退出时自动将当前路网保存到 </w:t>
      </w:r>
      <w:r>
        <w:rPr>
          <w:rFonts w:ascii="Consolas" w:hAnsi="Consolas" w:eastAsia="Consolas" w:cs="Consolas"/>
          <w:color w:val="333333"/>
          <w:sz w:val="22"/>
          <w:szCs w:val="22"/>
          <w:shd w:val="clear" w:fill="F5F5F5"/>
        </w:rPr>
        <w:t>current_file_path</w:t>
      </w:r>
      <w:r>
        <w:t>（追踪当前加载/切换/保存时更新的文件路径）</w:t>
      </w:r>
    </w:p>
    <w:p w14:paraId="6EB16E44">
      <w:pPr>
        <w:pStyle w:val="19"/>
        <w:numPr>
          <w:ilvl w:val="0"/>
          <w:numId w:val="2"/>
        </w:numPr>
        <w:spacing w:before="60" w:after="60" w:line="360" w:lineRule="auto"/>
        <w:ind w:left="360" w:hanging="259"/>
      </w:pPr>
      <w:r>
        <w:rPr>
          <w:b/>
          <w:bCs/>
        </w:rPr>
        <w:t>异常处理</w:t>
      </w:r>
      <w:r>
        <w:t xml:space="preserve">：文件打开失败、格式错误均返回对应错误码，并处理了 </w:t>
      </w:r>
      <w:r>
        <w:rPr>
          <w:rFonts w:ascii="Consolas" w:hAnsi="Consolas" w:eastAsia="Consolas" w:cs="Consolas"/>
          <w:color w:val="333333"/>
          <w:sz w:val="22"/>
          <w:szCs w:val="22"/>
          <w:shd w:val="clear" w:fill="F5F5F5"/>
        </w:rPr>
        <w:t>ifstream</w:t>
      </w:r>
      <w:r>
        <w:t xml:space="preserve"> → </w:t>
      </w:r>
      <w:r>
        <w:rPr>
          <w:rFonts w:ascii="Consolas" w:hAnsi="Consolas" w:eastAsia="Consolas" w:cs="Consolas"/>
          <w:color w:val="333333"/>
          <w:sz w:val="22"/>
          <w:szCs w:val="22"/>
          <w:shd w:val="clear" w:fill="F5F5F5"/>
        </w:rPr>
        <w:t>ofstream</w:t>
      </w:r>
      <w:r>
        <w:t xml:space="preserve"> 读写错误</w:t>
      </w:r>
    </w:p>
    <w:p w14:paraId="7BA8A676">
      <w:pPr>
        <w:jc w:val="center"/>
      </w:pPr>
      <w:r>
        <w:rPr>
          <w:color w:val="CCCCCC"/>
        </w:rPr>
        <w:t>──────────────────────────────────────────────────</w:t>
      </w:r>
    </w:p>
    <w:p w14:paraId="1BD59087">
      <w:pPr>
        <w:pStyle w:val="2"/>
        <w:spacing w:before="360" w:after="180" w:line="276" w:lineRule="auto"/>
      </w:pPr>
      <w:bookmarkStart w:id="43" w:name="_Toc5742"/>
      <w:r>
        <w:rPr>
          <w:b/>
          <w:bCs/>
          <w:color w:val="2E74B5"/>
          <w:sz w:val="32"/>
          <w:szCs w:val="32"/>
        </w:rPr>
        <w:t>7 系统测试</w:t>
      </w:r>
      <w:bookmarkEnd w:id="43"/>
    </w:p>
    <w:p w14:paraId="3940E465">
      <w:pPr>
        <w:spacing w:before="120" w:after="120" w:line="360" w:lineRule="auto"/>
      </w:pPr>
      <w:r>
        <w:t>撰写人：交互 &amp; 测试 &amp; 汇总负责人 刘幸源</w:t>
      </w:r>
    </w:p>
    <w:p w14:paraId="085CDD97">
      <w:pPr>
        <w:pStyle w:val="3"/>
        <w:spacing w:before="288" w:after="180" w:line="276" w:lineRule="auto"/>
      </w:pPr>
      <w:bookmarkStart w:id="44" w:name="_Toc26502"/>
      <w:r>
        <w:rPr>
          <w:b/>
          <w:bCs/>
          <w:color w:val="2E74B5"/>
          <w:sz w:val="28"/>
          <w:szCs w:val="28"/>
        </w:rPr>
        <w:t>7.1 测试环境</w:t>
      </w:r>
      <w:bookmarkEnd w:id="44"/>
    </w:p>
    <w:p w14:paraId="30AA7ACB">
      <w:pPr>
        <w:pStyle w:val="19"/>
        <w:numPr>
          <w:ilvl w:val="0"/>
          <w:numId w:val="2"/>
        </w:numPr>
        <w:spacing w:before="60" w:after="60" w:line="360" w:lineRule="auto"/>
        <w:ind w:left="360" w:hanging="259"/>
      </w:pPr>
      <w:r>
        <w:rPr>
          <w:b/>
          <w:bCs/>
        </w:rPr>
        <w:t>操作系统</w:t>
      </w:r>
      <w:r>
        <w:t>：Windows 11</w:t>
      </w:r>
    </w:p>
    <w:p w14:paraId="752252A2">
      <w:pPr>
        <w:pStyle w:val="19"/>
        <w:numPr>
          <w:ilvl w:val="0"/>
          <w:numId w:val="2"/>
        </w:numPr>
        <w:spacing w:before="60" w:after="60" w:line="360" w:lineRule="auto"/>
        <w:ind w:left="360" w:hanging="259"/>
      </w:pPr>
      <w:r>
        <w:rPr>
          <w:b/>
          <w:bCs/>
        </w:rPr>
        <w:t>编译器</w:t>
      </w:r>
      <w:r>
        <w:t>：MinGW g++ 8.1.0</w:t>
      </w:r>
    </w:p>
    <w:p w14:paraId="590BE3D6">
      <w:pPr>
        <w:pStyle w:val="19"/>
        <w:numPr>
          <w:ilvl w:val="0"/>
          <w:numId w:val="2"/>
        </w:numPr>
        <w:spacing w:before="60" w:after="60" w:line="360" w:lineRule="auto"/>
        <w:ind w:left="360" w:hanging="259"/>
      </w:pPr>
      <w:r>
        <w:rPr>
          <w:b/>
          <w:bCs/>
        </w:rPr>
        <w:t>测试方式</w:t>
      </w:r>
      <w:r>
        <w:t>：自动化测试框架（TestRunner 类） + 手工功能验证</w:t>
      </w:r>
    </w:p>
    <w:p w14:paraId="34CE8A9A">
      <w:pPr>
        <w:pStyle w:val="3"/>
        <w:spacing w:before="288" w:after="180" w:line="276" w:lineRule="auto"/>
      </w:pPr>
      <w:bookmarkStart w:id="45" w:name="_Toc31556"/>
      <w:r>
        <w:rPr>
          <w:b/>
          <w:bCs/>
          <w:color w:val="2E74B5"/>
          <w:sz w:val="28"/>
          <w:szCs w:val="28"/>
        </w:rPr>
        <w:t>7.2 测试用例设计</w:t>
      </w:r>
      <w:bookmarkEnd w:id="45"/>
    </w:p>
    <w:p w14:paraId="7909AFE5">
      <w:pPr>
        <w:spacing w:before="120" w:after="120" w:line="360" w:lineRule="auto"/>
      </w:pPr>
      <w:r>
        <w:t>测试用例覆盖</w:t>
      </w:r>
      <w:r>
        <w:rPr>
          <w:b/>
          <w:bCs/>
        </w:rPr>
        <w:t>合法数据、非法数据、边界数据、交叉验证</w:t>
      </w:r>
      <w:r>
        <w:t>四类，共 23 个用例。</w:t>
      </w:r>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798"/>
        <w:gridCol w:w="798"/>
        <w:gridCol w:w="2957"/>
        <w:gridCol w:w="3904"/>
        <w:gridCol w:w="799"/>
      </w:tblGrid>
      <w:tr w14:paraId="693B5C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5D9B7E51">
            <w:pPr>
              <w:jc w:val="left"/>
            </w:pPr>
            <w:r>
              <w:rPr>
                <w:color w:val="000000"/>
              </w:rPr>
              <w:t>编号</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2C49F349">
            <w:pPr>
              <w:jc w:val="left"/>
            </w:pPr>
            <w:r>
              <w:rPr>
                <w:color w:val="000000"/>
              </w:rPr>
              <w:t>类别</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37926900">
            <w:pPr>
              <w:jc w:val="left"/>
            </w:pPr>
            <w:r>
              <w:rPr>
                <w:color w:val="000000"/>
              </w:rPr>
              <w:t>测试用例</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1E422FDA">
            <w:pPr>
              <w:jc w:val="left"/>
            </w:pPr>
            <w:r>
              <w:rPr>
                <w:color w:val="000000"/>
              </w:rPr>
              <w:t>预期结果</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71188840">
            <w:pPr>
              <w:jc w:val="left"/>
            </w:pPr>
            <w:r>
              <w:rPr>
                <w:color w:val="000000"/>
              </w:rPr>
              <w:t>实测</w:t>
            </w:r>
          </w:p>
        </w:tc>
      </w:tr>
      <w:tr w14:paraId="0A9512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B730A0C">
            <w:pPr>
              <w:jc w:val="left"/>
            </w:pPr>
            <w:r>
              <w:t>T01</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42C06BE">
            <w:pPr>
              <w:jc w:val="left"/>
            </w:pPr>
            <w:r>
              <w:t>合法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ED5C572">
            <w:pPr>
              <w:jc w:val="left"/>
            </w:pPr>
            <w:r>
              <w:t>添加城市</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1582279">
            <w:pPr>
              <w:jc w:val="left"/>
            </w:pPr>
            <w:r>
              <w:t>返回 SUCCESS</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0F4494E">
            <w:pPr>
              <w:jc w:val="left"/>
            </w:pPr>
            <w:r>
              <w:t>✓</w:t>
            </w:r>
          </w:p>
        </w:tc>
      </w:tr>
      <w:tr w14:paraId="41265D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A792574">
            <w:pPr>
              <w:jc w:val="left"/>
            </w:pPr>
            <w:r>
              <w:t>T02</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041E7A6">
            <w:pPr>
              <w:jc w:val="left"/>
            </w:pPr>
            <w:r>
              <w:t>合法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2CEE5A1">
            <w:pPr>
              <w:jc w:val="left"/>
            </w:pPr>
            <w:r>
              <w:t>添加道路</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0E3E57E">
            <w:pPr>
              <w:jc w:val="left"/>
            </w:pPr>
            <w:r>
              <w:t>返回 SUCCESS</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8B7DC9E">
            <w:pPr>
              <w:jc w:val="left"/>
            </w:pPr>
            <w:r>
              <w:t>✓</w:t>
            </w:r>
          </w:p>
        </w:tc>
      </w:tr>
      <w:tr w14:paraId="47EEBB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2F09B1A">
            <w:pPr>
              <w:jc w:val="left"/>
            </w:pPr>
            <w:r>
              <w:t>T03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0198A20">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837C9AE">
            <w:pPr>
              <w:jc w:val="left"/>
            </w:pPr>
            <w:r>
              <w:t>添加城市（重复编号）</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1480CD4">
            <w:pPr>
              <w:jc w:val="left"/>
            </w:pPr>
            <w:r>
              <w:t>返回 ERR_CITY_DUPLICATE</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6993AA8">
            <w:pPr>
              <w:jc w:val="left"/>
            </w:pPr>
            <w:r>
              <w:t>✓</w:t>
            </w:r>
          </w:p>
        </w:tc>
      </w:tr>
      <w:tr w14:paraId="1F7489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3F27D48">
            <w:pPr>
              <w:jc w:val="left"/>
            </w:pPr>
            <w:r>
              <w:t>T04</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3334672">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869EC59">
            <w:pPr>
              <w:jc w:val="left"/>
            </w:pPr>
            <w:r>
              <w:t>删除城市（不存在）</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EA3AFF1">
            <w:pPr>
              <w:jc w:val="left"/>
            </w:pPr>
            <w:r>
              <w:t>返回 ERR_CITY_NOT_FOUND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29CC6D9">
            <w:pPr>
              <w:jc w:val="left"/>
            </w:pPr>
            <w:r>
              <w:t>✓</w:t>
            </w:r>
          </w:p>
        </w:tc>
      </w:tr>
      <w:tr w14:paraId="6765CE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B7321AD">
            <w:pPr>
              <w:jc w:val="left"/>
            </w:pPr>
            <w:r>
              <w:t>T05</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151013F">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9476626">
            <w:pPr>
              <w:jc w:val="left"/>
            </w:pPr>
            <w:r>
              <w:t>添加道路（重复）</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21B2C18">
            <w:pPr>
              <w:jc w:val="left"/>
            </w:pPr>
            <w:r>
              <w:t>返回 ERR_ROAD_EXISTS</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B5226D1">
            <w:pPr>
              <w:jc w:val="left"/>
            </w:pPr>
            <w:r>
              <w:t>✓</w:t>
            </w:r>
          </w:p>
        </w:tc>
      </w:tr>
      <w:tr w14:paraId="34F71D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5D27766">
            <w:pPr>
              <w:jc w:val="left"/>
            </w:pPr>
            <w:r>
              <w:t>T06</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B9B2415">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18B44A2">
            <w:pPr>
              <w:jc w:val="left"/>
            </w:pPr>
            <w:r>
              <w:t>添加道路（自环）</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D7ED3F1">
            <w:pPr>
              <w:jc w:val="left"/>
            </w:pPr>
            <w:r>
              <w:t>返回 ERR_SELF_LOOP</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05C1CB2">
            <w:pPr>
              <w:jc w:val="left"/>
            </w:pPr>
            <w:r>
              <w:t>✓</w:t>
            </w:r>
          </w:p>
        </w:tc>
      </w:tr>
      <w:tr w14:paraId="74D059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A25C462">
            <w:pPr>
              <w:jc w:val="left"/>
            </w:pPr>
            <w:r>
              <w:t>T07</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2E01C72">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1486FB7">
            <w:pPr>
              <w:jc w:val="left"/>
            </w:pPr>
            <w:r>
              <w:t>添加道路（负权值）</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AE9B93A">
            <w:pPr>
              <w:jc w:val="left"/>
            </w:pPr>
            <w:r>
              <w:t>返回 ERR_INVALID_INPUT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CDBE632">
            <w:pPr>
              <w:jc w:val="left"/>
            </w:pPr>
            <w:r>
              <w:t>✓</w:t>
            </w:r>
          </w:p>
        </w:tc>
      </w:tr>
      <w:tr w14:paraId="342F64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1E12E3A">
            <w:pPr>
              <w:jc w:val="left"/>
            </w:pPr>
            <w:r>
              <w:t>T08</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C756DE9">
            <w:pPr>
              <w:jc w:val="left"/>
            </w:pPr>
            <w:r>
              <w:t>边界</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12D3732">
            <w:pPr>
              <w:jc w:val="left"/>
            </w:pPr>
            <w:r>
              <w:t>添加城市至容量满</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69A9FE7">
            <w:pPr>
              <w:jc w:val="left"/>
            </w:pPr>
            <w:r>
              <w:t>返回 ERR_GRAPH_FULL</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8A0446C">
            <w:pPr>
              <w:jc w:val="left"/>
            </w:pPr>
            <w:r>
              <w:t>✓</w:t>
            </w:r>
          </w:p>
        </w:tc>
      </w:tr>
      <w:tr w14:paraId="31CC44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8717024">
            <w:pPr>
              <w:jc w:val="left"/>
            </w:pPr>
            <w:r>
              <w:t>T09</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6F256FA">
            <w:pPr>
              <w:jc w:val="left"/>
            </w:pPr>
            <w:r>
              <w:t>边界</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D4A4F14">
            <w:pPr>
              <w:jc w:val="left"/>
            </w:pPr>
            <w:r>
              <w:t>DFS 非连通图</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E249359">
            <w:pPr>
              <w:jc w:val="left"/>
            </w:pPr>
            <w:r>
              <w:t>序列包含全部顶点</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4FBD14F">
            <w:pPr>
              <w:jc w:val="left"/>
            </w:pPr>
            <w:r>
              <w:t>✓</w:t>
            </w:r>
          </w:p>
        </w:tc>
      </w:tr>
      <w:tr w14:paraId="760B7F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736ACA9">
            <w:pPr>
              <w:jc w:val="left"/>
            </w:pPr>
            <w:r>
              <w:t>T10</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9F34481">
            <w:pPr>
              <w:jc w:val="left"/>
            </w:pPr>
            <w:r>
              <w:t>边界</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3609814">
            <w:pPr>
              <w:jc w:val="left"/>
            </w:pPr>
            <w:r>
              <w:t>BFS 单顶点</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27622F3">
            <w:pPr>
              <w:jc w:val="left"/>
            </w:pPr>
            <w:r>
              <w:t>序列长度为 1</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B4FC9E2">
            <w:pPr>
              <w:jc w:val="left"/>
            </w:pPr>
            <w:r>
              <w:t>✓</w:t>
            </w:r>
          </w:p>
        </w:tc>
      </w:tr>
      <w:tr w14:paraId="0D5808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DFBE572">
            <w:pPr>
              <w:jc w:val="left"/>
            </w:pPr>
            <w:r>
              <w:t>T11</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A9E8872">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14A979B">
            <w:pPr>
              <w:jc w:val="left"/>
            </w:pPr>
            <w:r>
              <w:t>遍历空图</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0C34315">
            <w:pPr>
              <w:jc w:val="left"/>
            </w:pPr>
            <w:r>
              <w:t>返回 ERR_GRAPH_EMPTY</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E6D6F60">
            <w:pPr>
              <w:jc w:val="left"/>
            </w:pPr>
            <w:r>
              <w:t>✓</w:t>
            </w:r>
          </w:p>
        </w:tc>
      </w:tr>
      <w:tr w14:paraId="0ABFB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4322553">
            <w:pPr>
              <w:jc w:val="left"/>
            </w:pPr>
            <w:r>
              <w:t>T12</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3CF6E7E">
            <w:pPr>
              <w:jc w:val="left"/>
            </w:pPr>
            <w:r>
              <w:t>合法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7EFD779">
            <w:pPr>
              <w:jc w:val="left"/>
            </w:pPr>
            <w:r>
              <w:t>Dijkstra 正常</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67D1319">
            <w:pPr>
              <w:jc w:val="left"/>
            </w:pPr>
            <w:r>
              <w:t>距离符合预期</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87AD173">
            <w:pPr>
              <w:jc w:val="left"/>
            </w:pPr>
            <w:r>
              <w:t>✓</w:t>
            </w:r>
          </w:p>
        </w:tc>
      </w:tr>
      <w:tr w14:paraId="075BE0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D5ED155">
            <w:pPr>
              <w:jc w:val="left"/>
            </w:pPr>
            <w:r>
              <w:t>T13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D5F4E88">
            <w:pPr>
              <w:jc w:val="left"/>
            </w:pPr>
            <w:r>
              <w:t>边界</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31C4E84">
            <w:pPr>
              <w:jc w:val="left"/>
            </w:pPr>
            <w:r>
              <w:t>Dijkstra 无路径</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8E69B76">
            <w:pPr>
              <w:jc w:val="left"/>
            </w:pPr>
            <w:r>
              <w:t>不可达距离为 INF</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38B93A8">
            <w:pPr>
              <w:jc w:val="left"/>
            </w:pPr>
            <w:r>
              <w:t>✓</w:t>
            </w:r>
          </w:p>
        </w:tc>
      </w:tr>
      <w:tr w14:paraId="3FBC0C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159D9A2">
            <w:pPr>
              <w:jc w:val="left"/>
            </w:pPr>
            <w:r>
              <w:t>T14</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CA647F8">
            <w:pPr>
              <w:jc w:val="left"/>
            </w:pPr>
            <w:r>
              <w:t>验证</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281F001">
            <w:pPr>
              <w:jc w:val="left"/>
            </w:pPr>
            <w:r>
              <w:t>Floyd vs Dijkstra</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526A035">
            <w:pPr>
              <w:jc w:val="left"/>
            </w:pPr>
            <w:r>
              <w:t>两者距离一致</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8E2B177">
            <w:pPr>
              <w:jc w:val="left"/>
            </w:pPr>
            <w:r>
              <w:t>✓</w:t>
            </w:r>
          </w:p>
        </w:tc>
      </w:tr>
      <w:tr w14:paraId="5FFF26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97288F9">
            <w:pPr>
              <w:jc w:val="left"/>
            </w:pPr>
            <w:r>
              <w:t>T15</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4C9B1BD">
            <w:pPr>
              <w:jc w:val="left"/>
            </w:pPr>
            <w:r>
              <w:t>合法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D6B1A0A">
            <w:pPr>
              <w:jc w:val="left"/>
            </w:pPr>
            <w:r>
              <w:t>正常生成树（MST）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618D702">
            <w:pPr>
              <w:jc w:val="left"/>
            </w:pPr>
            <w:r>
              <w:t>边数 = V-1</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DB7F611">
            <w:pPr>
              <w:jc w:val="left"/>
            </w:pPr>
            <w:r>
              <w:t>✓</w:t>
            </w:r>
          </w:p>
        </w:tc>
      </w:tr>
      <w:tr w14:paraId="128F1A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228924F">
            <w:pPr>
              <w:jc w:val="left"/>
            </w:pPr>
            <w:r>
              <w:t>T16</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05C6CEC">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816A7F3">
            <w:pPr>
              <w:jc w:val="left"/>
            </w:pPr>
            <w:r>
              <w:t>MST 不连通图</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AC720C7">
            <w:pPr>
              <w:jc w:val="left"/>
            </w:pPr>
            <w:r>
              <w:t>返回 ERR_DISCONNECTED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D505681">
            <w:pPr>
              <w:jc w:val="left"/>
            </w:pPr>
            <w:r>
              <w:t>✓</w:t>
            </w:r>
          </w:p>
        </w:tc>
      </w:tr>
      <w:tr w14:paraId="0B0AA5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D8F0D5C">
            <w:pPr>
              <w:jc w:val="left"/>
            </w:pPr>
            <w:r>
              <w:t>T17</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AB79BE5">
            <w:pPr>
              <w:jc w:val="left"/>
            </w:pPr>
            <w:r>
              <w:t>验证</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9E2ECFD">
            <w:pPr>
              <w:jc w:val="left"/>
            </w:pPr>
            <w:r>
              <w:t>Prim vs Kruskal</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08669F6">
            <w:pPr>
              <w:jc w:val="left"/>
            </w:pPr>
            <w:r>
              <w:t>总造价一致</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EAF9442">
            <w:pPr>
              <w:jc w:val="left"/>
            </w:pPr>
            <w:r>
              <w:t>✓</w:t>
            </w:r>
          </w:p>
        </w:tc>
      </w:tr>
      <w:tr w14:paraId="5D3AA4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2370393">
            <w:pPr>
              <w:jc w:val="left"/>
            </w:pPr>
            <w:r>
              <w:t>T18</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682C70E">
            <w:pPr>
              <w:jc w:val="left"/>
            </w:pPr>
            <w:r>
              <w:t>合法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38F55DB">
            <w:pPr>
              <w:jc w:val="left"/>
            </w:pPr>
            <w:r>
              <w:t>DAG 拓扑排序</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286E610">
            <w:pPr>
              <w:jc w:val="left"/>
            </w:pPr>
            <w:r>
              <w:t>无环，序列完整</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B8A8EC5">
            <w:pPr>
              <w:jc w:val="left"/>
            </w:pPr>
            <w:r>
              <w:t>✓</w:t>
            </w:r>
          </w:p>
        </w:tc>
      </w:tr>
      <w:tr w14:paraId="4BF11B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6A91296">
            <w:pPr>
              <w:jc w:val="left"/>
            </w:pPr>
            <w:r>
              <w:t>T19</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99D7FDC">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4208CCA">
            <w:pPr>
              <w:jc w:val="left"/>
            </w:pPr>
            <w:r>
              <w:t>有环图拓扑排序</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CB269F3">
            <w:pPr>
              <w:jc w:val="left"/>
            </w:pPr>
            <w:r>
              <w:t>has_cycle = true</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2E7D2B7">
            <w:pPr>
              <w:jc w:val="left"/>
            </w:pPr>
            <w:r>
              <w:t>✓</w:t>
            </w:r>
          </w:p>
        </w:tc>
      </w:tr>
      <w:tr w14:paraId="0FBF0C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F2D2614">
            <w:pPr>
              <w:jc w:val="left"/>
            </w:pPr>
            <w:r>
              <w:t>T20</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8692A3F">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172EC26">
            <w:pPr>
              <w:jc w:val="left"/>
            </w:pPr>
            <w:r>
              <w:t>无向图调用拓扑排序</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E54A6EE">
            <w:pPr>
              <w:jc w:val="left"/>
            </w:pPr>
            <w:r>
              <w:t>返回 ERR_INVALID_INPUT</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EADD32B">
            <w:pPr>
              <w:jc w:val="left"/>
            </w:pPr>
            <w:r>
              <w:t>✓</w:t>
            </w:r>
          </w:p>
        </w:tc>
      </w:tr>
      <w:tr w14:paraId="5CAF8D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96118B3">
            <w:pPr>
              <w:jc w:val="left"/>
            </w:pPr>
            <w:r>
              <w:t>T21</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54B05E3">
            <w:pPr>
              <w:jc w:val="left"/>
            </w:pPr>
            <w:r>
              <w:t>合法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932B726">
            <w:pPr>
              <w:jc w:val="left"/>
            </w:pPr>
            <w:r>
              <w:t>文件保存加载回环</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2AB03AA">
            <w:pPr>
              <w:jc w:val="left"/>
            </w:pPr>
            <w:r>
              <w:t>顶点数边数一致</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C195D6E">
            <w:pPr>
              <w:jc w:val="left"/>
            </w:pPr>
            <w:r>
              <w:t>✓</w:t>
            </w:r>
          </w:p>
        </w:tc>
      </w:tr>
      <w:tr w14:paraId="26D1D2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882B630">
            <w:pPr>
              <w:jc w:val="left"/>
            </w:pPr>
            <w:r>
              <w:t>T22</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CCBE3F5">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30DE7A0">
            <w:pPr>
              <w:jc w:val="left"/>
            </w:pPr>
            <w:r>
              <w:t>文件不存在</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4FF1597">
            <w:pPr>
              <w:jc w:val="left"/>
            </w:pPr>
            <w:r>
              <w:t>返回 ERR_FILE_OPEN_FAIL</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7DA7C9B">
            <w:pPr>
              <w:jc w:val="left"/>
            </w:pPr>
            <w:r>
              <w:t>✓</w:t>
            </w:r>
          </w:p>
        </w:tc>
      </w:tr>
      <w:tr w14:paraId="1DE18B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6A6520A">
            <w:pPr>
              <w:jc w:val="left"/>
            </w:pPr>
            <w:r>
              <w:t>T23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3992C1C">
            <w:pPr>
              <w:jc w:val="left"/>
            </w:pPr>
            <w:r>
              <w:t>非法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96FF0FF">
            <w:pPr>
              <w:jc w:val="left"/>
            </w:pPr>
            <w:r>
              <w:t>格式错误文件</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A42B064">
            <w:pPr>
              <w:jc w:val="left"/>
            </w:pPr>
            <w:r>
              <w:t>返回 ERR_FILE_FORMAT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96078F8">
            <w:pPr>
              <w:jc w:val="left"/>
            </w:pPr>
            <w:r>
              <w:t>✓</w:t>
            </w:r>
          </w:p>
        </w:tc>
      </w:tr>
    </w:tbl>
    <w:p w14:paraId="08DF4F66">
      <w:pPr>
        <w:spacing w:before="120" w:after="120" w:line="360" w:lineRule="auto"/>
      </w:pPr>
      <w:r>
        <w:t>测试结果：</w:t>
      </w:r>
      <w:r>
        <w:rPr>
          <w:b/>
          <w:bCs/>
        </w:rPr>
        <w:t>23/23 全部通过。</w:t>
      </w:r>
    </w:p>
    <w:p w14:paraId="7537F46F">
      <w:pPr>
        <w:pBdr>
          <w:left w:val="single" w:color="CCCCCC" w:sz="12" w:space="0"/>
        </w:pBdr>
        <w:shd w:val="clear" w:fill="F9F9F9"/>
        <w:ind w:left="720"/>
      </w:pPr>
      <w:r>
        <w:rPr>
          <w:i/>
          <w:iCs/>
          <w:color w:val="666666"/>
        </w:rPr>
        <w:t xml:space="preserve">【建议此处插入运行 </w:t>
      </w:r>
      <w:r>
        <w:rPr>
          <w:rFonts w:ascii="Consolas" w:hAnsi="Consolas" w:eastAsia="Consolas" w:cs="Consolas"/>
          <w:color w:val="333333"/>
          <w:sz w:val="22"/>
          <w:szCs w:val="22"/>
          <w:shd w:val="clear" w:fill="F5F5F5"/>
        </w:rPr>
        <w:t>run_all_tests()</w:t>
      </w:r>
      <w:r>
        <w:rPr>
          <w:i/>
          <w:iCs/>
          <w:color w:val="666666"/>
        </w:rPr>
        <w:t xml:space="preserve"> 的终端截图】</w:t>
      </w:r>
    </w:p>
    <w:p w14:paraId="22578D01">
      <w:pPr>
        <w:pStyle w:val="3"/>
        <w:spacing w:before="288" w:after="180" w:line="276" w:lineRule="auto"/>
      </w:pPr>
      <w:bookmarkStart w:id="46" w:name="_Toc18475"/>
      <w:r>
        <w:rPr>
          <w:b/>
          <w:bCs/>
          <w:color w:val="2E74B5"/>
          <w:sz w:val="28"/>
          <w:szCs w:val="28"/>
        </w:rPr>
        <w:t>7.3 测试过程与运行结果截图</w:t>
      </w:r>
      <w:bookmarkEnd w:id="46"/>
    </w:p>
    <w:p w14:paraId="6FBFC6F6">
      <w:pPr>
        <w:spacing w:before="120" w:after="120" w:line="360" w:lineRule="auto"/>
      </w:pPr>
      <w:r>
        <w:t xml:space="preserve">自动化测试运行方式：编辑 </w:t>
      </w:r>
      <w:r>
        <w:rPr>
          <w:rFonts w:ascii="Consolas" w:hAnsi="Consolas" w:eastAsia="Consolas" w:cs="Consolas"/>
          <w:color w:val="333333"/>
          <w:sz w:val="22"/>
          <w:szCs w:val="22"/>
          <w:shd w:val="clear" w:fill="F5F5F5"/>
        </w:rPr>
        <w:t>main.cpp</w:t>
      </w:r>
      <w:r>
        <w:t xml:space="preserve">，将 </w:t>
      </w:r>
      <w:r>
        <w:rPr>
          <w:rFonts w:ascii="Consolas" w:hAnsi="Consolas" w:eastAsia="Consolas" w:cs="Consolas"/>
          <w:color w:val="333333"/>
          <w:sz w:val="22"/>
          <w:szCs w:val="22"/>
          <w:shd w:val="clear" w:fill="F5F5F5"/>
        </w:rPr>
        <w:t>//run_all_tests(); return 0;</w:t>
      </w:r>
      <w:r>
        <w:t xml:space="preserve"> 的注释去掉，重新编译运行。输出示例：</w:t>
      </w:r>
    </w:p>
    <w:p w14:paraId="168EB0BE">
      <w:pPr>
        <w:pBdr>
          <w:top w:val="single" w:color="D4D4D4" w:sz="2" w:space="0"/>
          <w:left w:val="single" w:color="D4D4D4" w:sz="2" w:space="0"/>
          <w:bottom w:val="single" w:color="D4D4D4" w:sz="2" w:space="0"/>
          <w:right w:val="single" w:color="D4D4D4" w:sz="2" w:space="0"/>
        </w:pBdr>
        <w:shd w:val="clear" w:fill="F5F5F5"/>
        <w:spacing w:before="160" w:after="0" w:line="240" w:lineRule="auto"/>
        <w:ind w:left="360"/>
      </w:pPr>
      <w:r>
        <w:rPr>
          <w:rFonts w:ascii="Consolas" w:hAnsi="Consolas" w:eastAsia="Consolas" w:cs="Consolas"/>
          <w:sz w:val="20"/>
          <w:szCs w:val="20"/>
        </w:rPr>
        <w:t>========== 全量测试 ==========</w:t>
      </w:r>
    </w:p>
    <w:p w14:paraId="5DFF045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测试: 添加城市(合法) ... ✓ 通过</w:t>
      </w:r>
    </w:p>
    <w:p w14:paraId="71AFB1BE">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测试: 添加城市(重复) ... ✓ 通过</w:t>
      </w:r>
    </w:p>
    <w:p w14:paraId="4264BD0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15192E4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测试: 格式错误 ... ✓ 通过</w:t>
      </w:r>
    </w:p>
    <w:p w14:paraId="776B1F16">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w:t>
      </w:r>
    </w:p>
    <w:p w14:paraId="48481503">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测试报告 ----------</w:t>
      </w:r>
    </w:p>
    <w:p w14:paraId="5F1EF930">
      <w:pPr>
        <w:pBdr>
          <w:top w:val="single" w:color="D4D4D4" w:sz="2" w:space="0"/>
          <w:left w:val="single" w:color="D4D4D4" w:sz="2" w:space="0"/>
          <w:bottom w:val="single" w:color="D4D4D4" w:sz="2" w:space="0"/>
          <w:right w:val="single" w:color="D4D4D4" w:sz="2" w:space="0"/>
        </w:pBdr>
        <w:shd w:val="clear" w:fill="F5F5F5"/>
        <w:spacing w:before="0" w:after="0" w:line="240" w:lineRule="auto"/>
        <w:ind w:left="360"/>
      </w:pPr>
      <w:r>
        <w:rPr>
          <w:rFonts w:ascii="Consolas" w:hAnsi="Consolas" w:eastAsia="Consolas" w:cs="Consolas"/>
          <w:sz w:val="20"/>
          <w:szCs w:val="20"/>
        </w:rPr>
        <w:t xml:space="preserve">  总计: 23  |  通过: 23  |  失败: 0</w:t>
      </w:r>
    </w:p>
    <w:p w14:paraId="53B9E092">
      <w:pPr>
        <w:pBdr>
          <w:top w:val="single" w:color="D4D4D4" w:sz="2" w:space="0"/>
          <w:left w:val="single" w:color="D4D4D4" w:sz="2" w:space="0"/>
          <w:bottom w:val="single" w:color="D4D4D4" w:sz="2" w:space="0"/>
          <w:right w:val="single" w:color="D4D4D4" w:sz="2" w:space="0"/>
        </w:pBdr>
        <w:shd w:val="clear" w:fill="F5F5F5"/>
        <w:spacing w:before="0" w:after="160" w:line="240" w:lineRule="auto"/>
        <w:ind w:left="360"/>
      </w:pPr>
      <w:r>
        <w:rPr>
          <w:rFonts w:ascii="Consolas" w:hAnsi="Consolas" w:eastAsia="Consolas" w:cs="Consolas"/>
          <w:sz w:val="20"/>
          <w:szCs w:val="20"/>
        </w:rPr>
        <w:t>==============================</w:t>
      </w:r>
    </w:p>
    <w:p w14:paraId="38ABEDCC">
      <w:pPr>
        <w:pBdr>
          <w:left w:val="single" w:color="CCCCCC" w:sz="12" w:space="0"/>
        </w:pBdr>
        <w:shd w:val="clear" w:fill="F9F9F9"/>
        <w:ind w:left="720"/>
      </w:pPr>
      <w:r>
        <w:rPr>
          <w:i/>
          <w:iCs/>
          <w:color w:val="666666"/>
        </w:rPr>
        <w:t>【建议补充：右键截图各主要功能界面——路网编辑、DFS/BFS 遍历结果、Dijkstra 结果、MST 结果、拓扑排序结果、拥堵对比报告、性能对比报告、文件保存/加载。标注"见附录截图1-N"。】</w:t>
      </w:r>
    </w:p>
    <w:p w14:paraId="1D28439A">
      <w:pPr>
        <w:pStyle w:val="3"/>
        <w:spacing w:before="288" w:after="180" w:line="276" w:lineRule="auto"/>
      </w:pPr>
      <w:bookmarkStart w:id="47" w:name="_Toc12679"/>
      <w:r>
        <w:rPr>
          <w:b/>
          <w:bCs/>
          <w:color w:val="2E74B5"/>
          <w:sz w:val="28"/>
          <w:szCs w:val="28"/>
        </w:rPr>
        <w:t>7.4 问题记录与 BUG 修复方案</w:t>
      </w:r>
      <w:bookmarkEnd w:id="47"/>
    </w:p>
    <w:p w14:paraId="4CB63D0F">
      <w:pPr>
        <w:spacing w:before="120" w:after="120" w:line="360" w:lineRule="auto"/>
      </w:pPr>
      <w:r>
        <w:t>以下纪录来源于开发过程中的实际 Git 提交、CHANGELOG 以及联调期间的排查。</w:t>
      </w:r>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547"/>
        <w:gridCol w:w="1915"/>
        <w:gridCol w:w="2446"/>
        <w:gridCol w:w="3497"/>
        <w:gridCol w:w="851"/>
      </w:tblGrid>
      <w:tr w14:paraId="78585B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32C7810E">
            <w:pPr>
              <w:jc w:val="left"/>
            </w:pPr>
            <w:r>
              <w:rPr>
                <w:color w:val="000000"/>
              </w:rPr>
              <w:t>编号</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4E17EE86">
            <w:pPr>
              <w:jc w:val="left"/>
            </w:pPr>
            <w:r>
              <w:rPr>
                <w:color w:val="000000"/>
              </w:rPr>
              <w:t>问题描述</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7B9F5B46">
            <w:pPr>
              <w:jc w:val="left"/>
            </w:pPr>
            <w:r>
              <w:rPr>
                <w:color w:val="000000"/>
              </w:rPr>
              <w:t>原因</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3682454B">
            <w:pPr>
              <w:jc w:val="left"/>
            </w:pPr>
            <w:r>
              <w:rPr>
                <w:color w:val="000000"/>
              </w:rPr>
              <w:t>解决方案</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2145CD18">
            <w:pPr>
              <w:jc w:val="left"/>
            </w:pPr>
            <w:r>
              <w:rPr>
                <w:color w:val="000000"/>
              </w:rPr>
              <w:t>提交记录</w:t>
            </w:r>
          </w:p>
        </w:tc>
      </w:tr>
      <w:tr w14:paraId="3C72D6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7DFC71E">
            <w:pPr>
              <w:jc w:val="left"/>
            </w:pPr>
            <w:r>
              <w:t>B01</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052A657">
            <w:pPr>
              <w:jc w:val="left"/>
            </w:pPr>
            <w:r>
              <w:t>拓扑排序菜单点击无输出</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0050489">
            <w:pPr>
              <w:jc w:val="left"/>
            </w:pPr>
            <w:r>
              <w:t>示例路网为无向图，算法返回错误但菜单未显示</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0E50A8B">
            <w:pPr>
              <w:jc w:val="left"/>
            </w:pPr>
            <w:r>
              <w:t>增加图类型检查，分别提示"仅适用于有向图"或具体错误码</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CE1ED26">
            <w:pPr>
              <w:jc w:val="left"/>
            </w:pPr>
            <w:r>
              <w:rPr>
                <w:rFonts w:ascii="Consolas" w:hAnsi="Consolas" w:eastAsia="Consolas" w:cs="Consolas"/>
                <w:color w:val="333333"/>
                <w:sz w:val="22"/>
                <w:szCs w:val="22"/>
                <w:shd w:val="clear" w:fill="F5F5F5"/>
              </w:rPr>
              <w:t>9a10c5d</w:t>
            </w:r>
          </w:p>
        </w:tc>
      </w:tr>
      <w:tr w14:paraId="5C977D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14A72C3">
            <w:pPr>
              <w:jc w:val="left"/>
            </w:pPr>
            <w:r>
              <w:t>B02</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6DBC19B">
            <w:pPr>
              <w:jc w:val="left"/>
            </w:pPr>
            <w:r>
              <w:t>退出时路网修改丢失</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3B636EF">
            <w:pPr>
              <w:jc w:val="left"/>
            </w:pPr>
            <w:r>
              <w:t>修改仅在内存中，未自动保存</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4525A98">
            <w:pPr>
              <w:jc w:val="left"/>
            </w:pPr>
            <w:r>
              <w:t xml:space="preserve">退出时调用 </w:t>
            </w:r>
            <w:r>
              <w:rPr>
                <w:rFonts w:ascii="Consolas" w:hAnsi="Consolas" w:eastAsia="Consolas" w:cs="Consolas"/>
                <w:color w:val="333333"/>
                <w:sz w:val="22"/>
                <w:szCs w:val="22"/>
                <w:shd w:val="clear" w:fill="F5F5F5"/>
              </w:rPr>
              <w:t>FileManager::save_to_file</w:t>
            </w:r>
            <w:r>
              <w:t xml:space="preserve"> 到当前文件</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D0AD8F2">
            <w:pPr>
              <w:jc w:val="left"/>
            </w:pPr>
            <w:r>
              <w:rPr>
                <w:rFonts w:ascii="Consolas" w:hAnsi="Consolas" w:eastAsia="Consolas" w:cs="Consolas"/>
                <w:color w:val="333333"/>
                <w:sz w:val="22"/>
                <w:szCs w:val="22"/>
                <w:shd w:val="clear" w:fill="F5F5F5"/>
              </w:rPr>
              <w:t>a1e22a4</w:t>
            </w:r>
          </w:p>
        </w:tc>
      </w:tr>
      <w:tr w14:paraId="4C8A59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12112A8">
            <w:pPr>
              <w:jc w:val="left"/>
            </w:pPr>
            <w:r>
              <w:t>B03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A0457C7">
            <w:pPr>
              <w:jc w:val="left"/>
            </w:pPr>
            <w:r>
              <w:t xml:space="preserve">CLI </w:t>
            </w:r>
            <w:r>
              <w:rPr>
                <w:rFonts w:ascii="Consolas" w:hAnsi="Consolas" w:eastAsia="Consolas" w:cs="Consolas"/>
                <w:color w:val="333333"/>
                <w:sz w:val="22"/>
                <w:szCs w:val="22"/>
                <w:shd w:val="clear" w:fill="F5F5F5"/>
              </w:rPr>
              <w:t>menu</w:t>
            </w:r>
            <w:r>
              <w:t>命令导致程序退出</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DCE142D">
            <w:pPr>
              <w:jc w:val="left"/>
            </w:pPr>
            <w:r>
              <w:rPr>
                <w:rFonts w:ascii="Consolas" w:hAnsi="Consolas" w:eastAsia="Consolas" w:cs="Consolas"/>
                <w:color w:val="333333"/>
                <w:sz w:val="22"/>
                <w:szCs w:val="22"/>
                <w:shd w:val="clear" w:fill="F5F5F5"/>
              </w:rPr>
              <w:t>cli_run_menu()</w:t>
            </w:r>
            <w:r>
              <w:t xml:space="preserve"> 不循环</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37C1014">
            <w:pPr>
              <w:jc w:val="left"/>
            </w:pPr>
            <w:r>
              <w:t xml:space="preserve">加 </w:t>
            </w:r>
            <w:r>
              <w:rPr>
                <w:rFonts w:ascii="Consolas" w:hAnsi="Consolas" w:eastAsia="Consolas" w:cs="Consolas"/>
                <w:color w:val="333333"/>
                <w:sz w:val="22"/>
                <w:szCs w:val="22"/>
                <w:shd w:val="clear" w:fill="F5F5F5"/>
              </w:rPr>
              <w:t>while(true)</w:t>
            </w:r>
            <w:r>
              <w:t xml:space="preserve"> 循环，CLI 退出后重新创建 MenuSystem</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64C9517">
            <w:pPr>
              <w:jc w:val="left"/>
            </w:pPr>
            <w:r>
              <w:rPr>
                <w:rFonts w:ascii="Consolas" w:hAnsi="Consolas" w:eastAsia="Consolas" w:cs="Consolas"/>
                <w:color w:val="333333"/>
                <w:sz w:val="22"/>
                <w:szCs w:val="22"/>
                <w:shd w:val="clear" w:fill="F5F5F5"/>
              </w:rPr>
              <w:t>9a10c5d</w:t>
            </w:r>
          </w:p>
        </w:tc>
      </w:tr>
      <w:tr w14:paraId="762ED6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2E62D83">
            <w:pPr>
              <w:jc w:val="left"/>
            </w:pPr>
            <w:r>
              <w:t>B04</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45BEBAC">
            <w:pPr>
              <w:jc w:val="left"/>
            </w:pPr>
            <w:r>
              <w:t xml:space="preserve">CLI </w:t>
            </w:r>
            <w:r>
              <w:rPr>
                <w:rFonts w:ascii="Consolas" w:hAnsi="Consolas" w:eastAsia="Consolas" w:cs="Consolas"/>
                <w:color w:val="333333"/>
                <w:sz w:val="22"/>
                <w:szCs w:val="22"/>
                <w:shd w:val="clear" w:fill="F5F5F5"/>
              </w:rPr>
              <w:t>load zhengzhou</w:t>
            </w:r>
            <w:r>
              <w:t xml:space="preserve"> 报文件不存在</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E45C5EA">
            <w:pPr>
              <w:jc w:val="left"/>
            </w:pPr>
            <w:r>
              <w:t xml:space="preserve">未补全 </w:t>
            </w:r>
            <w:r>
              <w:rPr>
                <w:rFonts w:ascii="Consolas" w:hAnsi="Consolas" w:eastAsia="Consolas" w:cs="Consolas"/>
                <w:color w:val="333333"/>
                <w:sz w:val="22"/>
                <w:szCs w:val="22"/>
                <w:shd w:val="clear" w:fill="F5F5F5"/>
              </w:rPr>
              <w:t>../data/</w:t>
            </w:r>
            <w:r>
              <w:t xml:space="preserve"> 前缀</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434B61A">
            <w:pPr>
              <w:jc w:val="left"/>
            </w:pPr>
            <w:r>
              <w:rPr>
                <w:rFonts w:ascii="Consolas" w:hAnsi="Consolas" w:eastAsia="Consolas" w:cs="Consolas"/>
                <w:color w:val="333333"/>
                <w:sz w:val="22"/>
                <w:szCs w:val="22"/>
                <w:shd w:val="clear" w:fill="F5F5F5"/>
              </w:rPr>
              <w:t>resolve_path()</w:t>
            </w:r>
            <w:r>
              <w:t xml:space="preserve"> 自动补全路径和 </w:t>
            </w:r>
            <w:r>
              <w:rPr>
                <w:rFonts w:ascii="Consolas" w:hAnsi="Consolas" w:eastAsia="Consolas" w:cs="Consolas"/>
                <w:color w:val="333333"/>
                <w:sz w:val="22"/>
                <w:szCs w:val="22"/>
                <w:shd w:val="clear" w:fill="F5F5F5"/>
              </w:rPr>
              <w:t>.txt</w:t>
            </w:r>
            <w:r>
              <w:t xml:space="preserve"> 后缀</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5C3F00C">
            <w:pPr>
              <w:jc w:val="left"/>
            </w:pPr>
            <w:r>
              <w:rPr>
                <w:rFonts w:ascii="Consolas" w:hAnsi="Consolas" w:eastAsia="Consolas" w:cs="Consolas"/>
                <w:color w:val="333333"/>
                <w:sz w:val="22"/>
                <w:szCs w:val="22"/>
                <w:shd w:val="clear" w:fill="F5F5F5"/>
              </w:rPr>
              <w:t>9a10c5d</w:t>
            </w:r>
          </w:p>
        </w:tc>
      </w:tr>
      <w:tr w14:paraId="6D4550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713028B">
            <w:pPr>
              <w:jc w:val="left"/>
            </w:pPr>
            <w:r>
              <w:t>B05</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6801DA8">
            <w:pPr>
              <w:jc w:val="left"/>
            </w:pPr>
            <w:r>
              <w:t xml:space="preserve">CLI </w:t>
            </w:r>
            <w:r>
              <w:rPr>
                <w:rFonts w:ascii="Consolas" w:hAnsi="Consolas" w:eastAsia="Consolas" w:cs="Consolas"/>
                <w:color w:val="333333"/>
                <w:sz w:val="22"/>
                <w:szCs w:val="22"/>
                <w:shd w:val="clear" w:fill="F5F5F5"/>
              </w:rPr>
              <w:t>save</w:t>
            </w:r>
            <w:r>
              <w:t xml:space="preserve"> 保存到 default.txt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913B293">
            <w:pPr>
              <w:jc w:val="left"/>
            </w:pPr>
            <w:r>
              <w:t>默认路径写死</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360FC38">
            <w:pPr>
              <w:jc w:val="left"/>
            </w:pPr>
            <w:r>
              <w:t xml:space="preserve">新增 </w:t>
            </w:r>
            <w:r>
              <w:rPr>
                <w:rFonts w:ascii="Consolas" w:hAnsi="Consolas" w:eastAsia="Consolas" w:cs="Consolas"/>
                <w:color w:val="333333"/>
                <w:sz w:val="22"/>
                <w:szCs w:val="22"/>
                <w:shd w:val="clear" w:fill="F5F5F5"/>
              </w:rPr>
              <w:t>get_current_file()</w:t>
            </w:r>
            <w:r>
              <w:t>/</w:t>
            </w:r>
            <w:r>
              <w:rPr>
                <w:rFonts w:ascii="Consolas" w:hAnsi="Consolas" w:eastAsia="Consolas" w:cs="Consolas"/>
                <w:color w:val="333333"/>
                <w:sz w:val="22"/>
                <w:szCs w:val="22"/>
                <w:shd w:val="clear" w:fill="F5F5F5"/>
              </w:rPr>
              <w:t>set_current_file()</w:t>
            </w:r>
            <w:r>
              <w:t xml:space="preserve"> 追踪</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7F8F108">
            <w:pPr>
              <w:jc w:val="left"/>
            </w:pPr>
            <w:r>
              <w:rPr>
                <w:rFonts w:ascii="Consolas" w:hAnsi="Consolas" w:eastAsia="Consolas" w:cs="Consolas"/>
                <w:color w:val="333333"/>
                <w:sz w:val="22"/>
                <w:szCs w:val="22"/>
                <w:shd w:val="clear" w:fill="F5F5F5"/>
              </w:rPr>
              <w:t>8548f4f</w:t>
            </w:r>
          </w:p>
        </w:tc>
      </w:tr>
      <w:tr w14:paraId="289207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F7A21A0">
            <w:pPr>
              <w:jc w:val="left"/>
            </w:pPr>
            <w:r>
              <w:t>B06</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21D0348">
            <w:pPr>
              <w:jc w:val="left"/>
            </w:pPr>
            <w:r>
              <w:t xml:space="preserve">CLI </w:t>
            </w:r>
            <w:r>
              <w:rPr>
                <w:rFonts w:ascii="Consolas" w:hAnsi="Consolas" w:eastAsia="Consolas" w:cs="Consolas"/>
                <w:color w:val="333333"/>
                <w:sz w:val="22"/>
                <w:szCs w:val="22"/>
                <w:shd w:val="clear" w:fill="F5F5F5"/>
              </w:rPr>
              <w:t>topo</w:t>
            </w:r>
            <w:r>
              <w:t xml:space="preserve"> 失败笼统提示</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8BAB65A">
            <w:pPr>
              <w:jc w:val="left"/>
            </w:pPr>
            <w:r>
              <w:t>未区分无向图/有向图/其他错误</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E67954F">
            <w:pPr>
              <w:jc w:val="left"/>
            </w:pPr>
            <w:r>
              <w:t>增加三种分支错误提示</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835451E">
            <w:pPr>
              <w:jc w:val="left"/>
            </w:pPr>
            <w:r>
              <w:rPr>
                <w:rFonts w:ascii="Consolas" w:hAnsi="Consolas" w:eastAsia="Consolas" w:cs="Consolas"/>
                <w:color w:val="333333"/>
                <w:sz w:val="22"/>
                <w:szCs w:val="22"/>
                <w:shd w:val="clear" w:fill="F5F5F5"/>
              </w:rPr>
              <w:t>8548f4f</w:t>
            </w:r>
          </w:p>
        </w:tc>
      </w:tr>
      <w:tr w14:paraId="564C80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0BE009B">
            <w:pPr>
              <w:jc w:val="left"/>
            </w:pPr>
            <w:r>
              <w:t>B07</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C63221C">
            <w:pPr>
              <w:jc w:val="left"/>
            </w:pPr>
            <w:r>
              <w:t>另一台电脑编译失败</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981C7A3">
            <w:pPr>
              <w:jc w:val="left"/>
            </w:pPr>
            <w:r>
              <w:t>扩展默认只编译单个 main.cpp</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C4F4EF8">
            <w:pPr>
              <w:jc w:val="left"/>
            </w:pPr>
            <w:r>
              <w:t xml:space="preserve">配置 </w:t>
            </w:r>
            <w:r>
              <w:rPr>
                <w:rFonts w:ascii="Consolas" w:hAnsi="Consolas" w:eastAsia="Consolas" w:cs="Consolas"/>
                <w:color w:val="333333"/>
                <w:sz w:val="22"/>
                <w:szCs w:val="22"/>
                <w:shd w:val="clear" w:fill="F5F5F5"/>
              </w:rPr>
              <w:t>tasks.json</w:t>
            </w:r>
            <w:r>
              <w:t xml:space="preserve"> 编译全部 cpp</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28F7399">
            <w:pPr>
              <w:jc w:val="left"/>
            </w:pPr>
            <w:r>
              <w:rPr>
                <w:rFonts w:ascii="Consolas" w:hAnsi="Consolas" w:eastAsia="Consolas" w:cs="Consolas"/>
                <w:color w:val="333333"/>
                <w:sz w:val="22"/>
                <w:szCs w:val="22"/>
                <w:shd w:val="clear" w:fill="F5F5F5"/>
              </w:rPr>
              <w:t>44fd81c</w:t>
            </w:r>
          </w:p>
        </w:tc>
      </w:tr>
      <w:tr w14:paraId="4F3457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B02ADE8">
            <w:pPr>
              <w:jc w:val="left"/>
            </w:pPr>
            <w:r>
              <w:t>B08</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3E85B6D">
            <w:pPr>
              <w:jc w:val="left"/>
            </w:pPr>
            <w:r>
              <w:t>中文输出乱码</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94001D7">
            <w:pPr>
              <w:jc w:val="left"/>
            </w:pPr>
            <w:r>
              <w:t>Windows 终端默认 GBK 编码</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27D58E2">
            <w:pPr>
              <w:jc w:val="left"/>
            </w:pPr>
            <w:r>
              <w:t xml:space="preserve">启动时 </w:t>
            </w:r>
            <w:r>
              <w:rPr>
                <w:rFonts w:ascii="Consolas" w:hAnsi="Consolas" w:eastAsia="Consolas" w:cs="Consolas"/>
                <w:color w:val="333333"/>
                <w:sz w:val="22"/>
                <w:szCs w:val="22"/>
                <w:shd w:val="clear" w:fill="F5F5F5"/>
              </w:rPr>
              <w:t>system("chcp 65001 &gt; nul")</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2A771F8">
            <w:pPr>
              <w:jc w:val="left"/>
            </w:pPr>
            <w:r>
              <w:rPr>
                <w:rFonts w:ascii="Consolas" w:hAnsi="Consolas" w:eastAsia="Consolas" w:cs="Consolas"/>
                <w:color w:val="333333"/>
                <w:sz w:val="22"/>
                <w:szCs w:val="22"/>
                <w:shd w:val="clear" w:fill="F5F5F5"/>
              </w:rPr>
              <w:t>bea8078</w:t>
            </w:r>
          </w:p>
        </w:tc>
      </w:tr>
      <w:tr w14:paraId="3FE37F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2BB90A7">
            <w:pPr>
              <w:jc w:val="left"/>
            </w:pPr>
            <w:r>
              <w:t>B09</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AB69955">
            <w:pPr>
              <w:jc w:val="left"/>
            </w:pPr>
            <w:r>
              <w:rPr>
                <w:rFonts w:ascii="Consolas" w:hAnsi="Consolas" w:eastAsia="Consolas" w:cs="Consolas"/>
                <w:color w:val="333333"/>
                <w:sz w:val="22"/>
                <w:szCs w:val="22"/>
                <w:shd w:val="clear" w:fill="F5F5F5"/>
              </w:rPr>
              <w:t>std::to_string</w:t>
            </w:r>
            <w:r>
              <w:t xml:space="preserve"> 编译报错</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81C45DA">
            <w:pPr>
              <w:jc w:val="left"/>
            </w:pPr>
            <w:r>
              <w:t>MinGW 版本兼容</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CEDD252">
            <w:pPr>
              <w:jc w:val="left"/>
            </w:pPr>
            <w:r>
              <w:t xml:space="preserve">改用 </w:t>
            </w:r>
            <w:r>
              <w:rPr>
                <w:rFonts w:ascii="Consolas" w:hAnsi="Consolas" w:eastAsia="Consolas" w:cs="Consolas"/>
                <w:color w:val="333333"/>
                <w:sz w:val="22"/>
                <w:szCs w:val="22"/>
                <w:shd w:val="clear" w:fill="F5F5F5"/>
              </w:rPr>
              <w:t>std::cerr &lt;&lt;</w:t>
            </w:r>
            <w:r>
              <w:t xml:space="preserve"> 流式输出</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8107656">
            <w:pPr>
              <w:jc w:val="left"/>
            </w:pPr>
            <w:r>
              <w:rPr>
                <w:rFonts w:ascii="Consolas" w:hAnsi="Consolas" w:eastAsia="Consolas" w:cs="Consolas"/>
                <w:color w:val="333333"/>
                <w:sz w:val="22"/>
                <w:szCs w:val="22"/>
                <w:shd w:val="clear" w:fill="F5F5F5"/>
              </w:rPr>
              <w:t>671f5c7</w:t>
            </w:r>
          </w:p>
        </w:tc>
      </w:tr>
      <w:tr w14:paraId="1871B1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6CB7292">
            <w:pPr>
              <w:jc w:val="left"/>
            </w:pPr>
            <w:r>
              <w:t>B10</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4283E18">
            <w:pPr>
              <w:jc w:val="left"/>
            </w:pPr>
            <w:r>
              <w:rPr>
                <w:rFonts w:ascii="Consolas" w:hAnsi="Consolas" w:eastAsia="Consolas" w:cs="Consolas"/>
                <w:color w:val="333333"/>
                <w:sz w:val="22"/>
                <w:szCs w:val="22"/>
                <w:shd w:val="clear" w:fill="F5F5F5"/>
              </w:rPr>
              <w:t>list_network_files</w:t>
            </w:r>
            <w:r>
              <w:t xml:space="preserve"> 用 </w:t>
            </w:r>
            <w:r>
              <w:rPr>
                <w:rFonts w:ascii="Consolas" w:hAnsi="Consolas" w:eastAsia="Consolas" w:cs="Consolas"/>
                <w:color w:val="333333"/>
                <w:sz w:val="22"/>
                <w:szCs w:val="22"/>
                <w:shd w:val="clear" w:fill="F5F5F5"/>
              </w:rPr>
              <w:t>popen</w:t>
            </w:r>
            <w:r>
              <w:t xml:space="preserve"> 报错</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8026A6D">
            <w:pPr>
              <w:jc w:val="left"/>
            </w:pPr>
            <w:r>
              <w:t xml:space="preserve">MinGW 不支持 </w:t>
            </w:r>
            <w:r>
              <w:rPr>
                <w:rFonts w:ascii="Consolas" w:hAnsi="Consolas" w:eastAsia="Consolas" w:cs="Consolas"/>
                <w:color w:val="333333"/>
                <w:sz w:val="22"/>
                <w:szCs w:val="22"/>
                <w:shd w:val="clear" w:fill="F5F5F5"/>
              </w:rPr>
              <w:t>popen</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E629B92">
            <w:pPr>
              <w:jc w:val="left"/>
            </w:pPr>
            <w:r>
              <w:t xml:space="preserve">改用 </w:t>
            </w:r>
            <w:r>
              <w:rPr>
                <w:rFonts w:ascii="Consolas" w:hAnsi="Consolas" w:eastAsia="Consolas" w:cs="Consolas"/>
                <w:color w:val="333333"/>
                <w:sz w:val="22"/>
                <w:szCs w:val="22"/>
                <w:shd w:val="clear" w:fill="F5F5F5"/>
              </w:rPr>
              <w:t>system("dir /b")</w:t>
            </w:r>
            <w:r>
              <w:t xml:space="preserve"> + </w:t>
            </w:r>
            <w:r>
              <w:rPr>
                <w:rFonts w:ascii="Consolas" w:hAnsi="Consolas" w:eastAsia="Consolas" w:cs="Consolas"/>
                <w:color w:val="333333"/>
                <w:sz w:val="22"/>
                <w:szCs w:val="22"/>
                <w:shd w:val="clear" w:fill="F5F5F5"/>
              </w:rPr>
              <w:t>ifstream</w:t>
            </w:r>
            <w:r>
              <w:t xml:space="preserve"> 读临时文件</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D5ABAD9">
            <w:pPr>
              <w:jc w:val="left"/>
            </w:pPr>
            <w:r>
              <w:rPr>
                <w:rFonts w:ascii="Consolas" w:hAnsi="Consolas" w:eastAsia="Consolas" w:cs="Consolas"/>
                <w:color w:val="333333"/>
                <w:sz w:val="22"/>
                <w:szCs w:val="22"/>
                <w:shd w:val="clear" w:fill="F5F5F5"/>
              </w:rPr>
              <w:t>671f5c7</w:t>
            </w:r>
          </w:p>
        </w:tc>
      </w:tr>
      <w:tr w14:paraId="4D19DA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0E4C306">
            <w:pPr>
              <w:jc w:val="left"/>
            </w:pPr>
            <w:r>
              <w:t>B11</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2CEBFA1">
            <w:pPr>
              <w:jc w:val="left"/>
            </w:pPr>
            <w:r>
              <w:rPr>
                <w:rFonts w:ascii="Consolas" w:hAnsi="Consolas" w:eastAsia="Consolas" w:cs="Consolas"/>
                <w:color w:val="333333"/>
                <w:sz w:val="22"/>
                <w:szCs w:val="22"/>
                <w:shd w:val="clear" w:fill="F5F5F5"/>
              </w:rPr>
              <w:t>menu.cpp</w:t>
            </w:r>
            <w:r>
              <w:t xml:space="preserve"> 编译警告</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1012C1C">
            <w:pPr>
              <w:jc w:val="left"/>
            </w:pPr>
            <w:r>
              <w:t xml:space="preserve">未使用的 </w:t>
            </w:r>
            <w:r>
              <w:rPr>
                <w:rFonts w:ascii="Consolas" w:hAnsi="Consolas" w:eastAsia="Consolas" w:cs="Consolas"/>
                <w:color w:val="333333"/>
                <w:sz w:val="22"/>
                <w:szCs w:val="22"/>
                <w:shd w:val="clear" w:fill="F5F5F5"/>
              </w:rPr>
              <w:t>CongestionState</w:t>
            </w:r>
            <w:r>
              <w:t xml:space="preserve"> 结构体和 </w:t>
            </w:r>
            <w:r>
              <w:rPr>
                <w:rFonts w:ascii="Consolas" w:hAnsi="Consolas" w:eastAsia="Consolas" w:cs="Consolas"/>
                <w:color w:val="333333"/>
                <w:sz w:val="22"/>
                <w:szCs w:val="22"/>
                <w:shd w:val="clear" w:fill="F5F5F5"/>
              </w:rPr>
              <w:t>print_service_unavailable</w:t>
            </w:r>
            <w:r>
              <w:t xml:space="preserve"> 函数</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F291B69">
            <w:pPr>
              <w:jc w:val="left"/>
            </w:pPr>
            <w:r>
              <w:t>删除死代码</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F71947B">
            <w:pPr>
              <w:jc w:val="left"/>
            </w:pPr>
            <w:r>
              <w:rPr>
                <w:rFonts w:ascii="Consolas" w:hAnsi="Consolas" w:eastAsia="Consolas" w:cs="Consolas"/>
                <w:color w:val="333333"/>
                <w:sz w:val="22"/>
                <w:szCs w:val="22"/>
                <w:shd w:val="clear" w:fill="F5F5F5"/>
              </w:rPr>
              <w:t>44fd81c</w:t>
            </w:r>
          </w:p>
        </w:tc>
      </w:tr>
      <w:tr w14:paraId="2476ADA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89AC1CA">
            <w:pPr>
              <w:jc w:val="left"/>
            </w:pPr>
            <w:r>
              <w:t>B12</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E311469">
            <w:pPr>
              <w:jc w:val="left"/>
            </w:pPr>
            <w:r>
              <w:rPr>
                <w:rFonts w:ascii="Consolas" w:hAnsi="Consolas" w:eastAsia="Consolas" w:cs="Consolas"/>
                <w:color w:val="333333"/>
                <w:sz w:val="22"/>
                <w:szCs w:val="22"/>
                <w:shd w:val="clear" w:fill="F5F5F5"/>
              </w:rPr>
              <w:t>CongestionSimulator</w:t>
            </w:r>
            <w:r>
              <w:t xml:space="preserve"> 误传 </w:t>
            </w:r>
            <w:r>
              <w:rPr>
                <w:rFonts w:ascii="Consolas" w:hAnsi="Consolas" w:eastAsia="Consolas" w:cs="Consolas"/>
                <w:color w:val="333333"/>
                <w:sz w:val="22"/>
                <w:szCs w:val="22"/>
                <w:shd w:val="clear" w:fill="F5F5F5"/>
              </w:rPr>
              <w:t>list_graph</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540D108">
            <w:pPr>
              <w:jc w:val="left"/>
            </w:pPr>
            <w:r>
              <w:rPr>
                <w:rFonts w:ascii="Consolas" w:hAnsi="Consolas" w:eastAsia="Consolas" w:cs="Consolas"/>
                <w:color w:val="333333"/>
                <w:sz w:val="22"/>
                <w:szCs w:val="22"/>
                <w:shd w:val="clear" w:fill="F5F5F5"/>
              </w:rPr>
              <w:t>cli_app.cpp</w:t>
            </w:r>
            <w:r>
              <w:t xml:space="preserve"> 构造时参数错误</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EDBE76C">
            <w:pPr>
              <w:jc w:val="left"/>
            </w:pPr>
            <w:r>
              <w:t xml:space="preserve">改为 </w:t>
            </w:r>
            <w:r>
              <w:rPr>
                <w:rFonts w:ascii="Consolas" w:hAnsi="Consolas" w:eastAsia="Consolas" w:cs="Consolas"/>
                <w:color w:val="333333"/>
                <w:sz w:val="22"/>
                <w:szCs w:val="22"/>
                <w:shd w:val="clear" w:fill="F5F5F5"/>
              </w:rPr>
              <w:t>matrix_graph</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E54F39F">
            <w:pPr>
              <w:jc w:val="left"/>
            </w:pPr>
            <w:r>
              <w:rPr>
                <w:rFonts w:ascii="Consolas" w:hAnsi="Consolas" w:eastAsia="Consolas" w:cs="Consolas"/>
                <w:color w:val="333333"/>
                <w:sz w:val="22"/>
                <w:szCs w:val="22"/>
                <w:shd w:val="clear" w:fill="F5F5F5"/>
              </w:rPr>
              <w:t>9a10c5d</w:t>
            </w:r>
          </w:p>
        </w:tc>
      </w:tr>
      <w:tr w14:paraId="7EC9D0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36A0E47">
            <w:pPr>
              <w:jc w:val="left"/>
            </w:pPr>
            <w:r>
              <w:t>B13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976C32E">
            <w:pPr>
              <w:jc w:val="left"/>
            </w:pPr>
            <w:r>
              <w:t>文件 IO 测试失败</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BF6F5C2">
            <w:pPr>
              <w:jc w:val="left"/>
            </w:pPr>
            <w:r>
              <w:rPr>
                <w:rFonts w:ascii="Consolas" w:hAnsi="Consolas" w:eastAsia="Consolas" w:cs="Consolas"/>
                <w:color w:val="333333"/>
                <w:sz w:val="22"/>
                <w:szCs w:val="22"/>
                <w:shd w:val="clear" w:fill="F5F5F5"/>
              </w:rPr>
              <w:t>data/</w:t>
            </w:r>
            <w:r>
              <w:t xml:space="preserve"> 目录路径不对</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C7B9B60">
            <w:pPr>
              <w:jc w:val="left"/>
            </w:pPr>
            <w:r>
              <w:t xml:space="preserve">统一为 </w:t>
            </w:r>
            <w:r>
              <w:rPr>
                <w:rFonts w:ascii="Consolas" w:hAnsi="Consolas" w:eastAsia="Consolas" w:cs="Consolas"/>
                <w:color w:val="333333"/>
                <w:sz w:val="22"/>
                <w:szCs w:val="22"/>
                <w:shd w:val="clear" w:fill="F5F5F5"/>
              </w:rPr>
              <w:t>../data/</w:t>
            </w:r>
            <w:r>
              <w:t xml:space="preserve"> 相对路径</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9C901AA">
            <w:pPr>
              <w:jc w:val="left"/>
            </w:pPr>
            <w:r>
              <w:rPr>
                <w:rFonts w:ascii="Consolas" w:hAnsi="Consolas" w:eastAsia="Consolas" w:cs="Consolas"/>
                <w:color w:val="333333"/>
                <w:sz w:val="22"/>
                <w:szCs w:val="22"/>
                <w:shd w:val="clear" w:fill="F5F5F5"/>
              </w:rPr>
              <w:t>44fd81c</w:t>
            </w:r>
          </w:p>
        </w:tc>
      </w:tr>
      <w:tr w14:paraId="53B430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6F6BB0D">
            <w:pPr>
              <w:jc w:val="left"/>
            </w:pPr>
            <w:r>
              <w:t>B14</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4EBD0DD">
            <w:pPr>
              <w:jc w:val="left"/>
            </w:pPr>
            <w:r>
              <w:rPr>
                <w:rFonts w:ascii="Consolas" w:hAnsi="Consolas" w:eastAsia="Consolas" w:cs="Consolas"/>
                <w:color w:val="333333"/>
                <w:sz w:val="22"/>
                <w:szCs w:val="22"/>
                <w:shd w:val="clear" w:fill="F5F5F5"/>
              </w:rPr>
              <w:t>undefined reference</w:t>
            </w:r>
            <w:r>
              <w:t xml:space="preserve"> 链接错误</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625C58B">
            <w:pPr>
              <w:jc w:val="left"/>
            </w:pPr>
            <w:r>
              <w:t xml:space="preserve">tasks.json 漏了 </w:t>
            </w:r>
            <w:r>
              <w:rPr>
                <w:rFonts w:ascii="Consolas" w:hAnsi="Consolas" w:eastAsia="Consolas" w:cs="Consolas"/>
                <w:color w:val="333333"/>
                <w:sz w:val="22"/>
                <w:szCs w:val="22"/>
                <w:shd w:val="clear" w:fill="F5F5F5"/>
              </w:rPr>
              <w:t>cli/</w:t>
            </w:r>
            <w:r>
              <w:t xml:space="preserve"> 下的 cpp 文件</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0CDA12B">
            <w:pPr>
              <w:jc w:val="left"/>
            </w:pPr>
            <w:r>
              <w:t xml:space="preserve">添加 </w:t>
            </w:r>
            <w:r>
              <w:rPr>
                <w:rFonts w:ascii="Consolas" w:hAnsi="Consolas" w:eastAsia="Consolas" w:cs="Consolas"/>
                <w:color w:val="333333"/>
                <w:sz w:val="22"/>
                <w:szCs w:val="22"/>
                <w:shd w:val="clear" w:fill="F5F5F5"/>
              </w:rPr>
              <w:t>cli_app.cpp</w:t>
            </w:r>
            <w:r>
              <w:t>/</w:t>
            </w:r>
            <w:r>
              <w:rPr>
                <w:rFonts w:ascii="Consolas" w:hAnsi="Consolas" w:eastAsia="Consolas" w:cs="Consolas"/>
                <w:color w:val="333333"/>
                <w:sz w:val="22"/>
                <w:szCs w:val="22"/>
                <w:shd w:val="clear" w:fill="F5F5F5"/>
              </w:rPr>
              <w:t>command_parser.cpp</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1CE7D45">
            <w:pPr>
              <w:jc w:val="left"/>
            </w:pPr>
            <w:r>
              <w:rPr>
                <w:rFonts w:ascii="Consolas" w:hAnsi="Consolas" w:eastAsia="Consolas" w:cs="Consolas"/>
                <w:color w:val="333333"/>
                <w:sz w:val="22"/>
                <w:szCs w:val="22"/>
                <w:shd w:val="clear" w:fill="F5F5F5"/>
              </w:rPr>
              <w:t>9a10c5d</w:t>
            </w:r>
          </w:p>
        </w:tc>
      </w:tr>
      <w:tr w14:paraId="0F8D8D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ECEDFFD">
            <w:pPr>
              <w:jc w:val="left"/>
            </w:pPr>
            <w:r>
              <w:t>B15</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208EB6A">
            <w:pPr>
              <w:jc w:val="left"/>
            </w:pPr>
            <w:r>
              <w:t>Qt GUI 双击运行 DLL 缺失</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881468E">
            <w:pPr>
              <w:jc w:val="left"/>
            </w:pPr>
            <w:r>
              <w:t>未带 Qt6 运行时 DLL</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B2393AA">
            <w:pPr>
              <w:jc w:val="left"/>
            </w:pPr>
            <w:r>
              <w:t>复制 Qt6 核心 DLL + 平台插件到 exe 同目录</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B4A1A0D">
            <w:pPr>
              <w:jc w:val="left"/>
            </w:pPr>
            <w:r>
              <w:rPr>
                <w:rFonts w:ascii="Consolas" w:hAnsi="Consolas" w:eastAsia="Consolas" w:cs="Consolas"/>
                <w:color w:val="333333"/>
                <w:sz w:val="22"/>
                <w:szCs w:val="22"/>
                <w:shd w:val="clear" w:fill="F5F5F5"/>
              </w:rPr>
              <w:t>2367f7e</w:t>
            </w:r>
          </w:p>
        </w:tc>
      </w:tr>
    </w:tbl>
    <w:p w14:paraId="40058F63">
      <w:pPr>
        <w:jc w:val="center"/>
      </w:pPr>
      <w:r>
        <w:rPr>
          <w:color w:val="CCCCCC"/>
        </w:rPr>
        <w:t>──────────────────────────────────────────────────</w:t>
      </w:r>
    </w:p>
    <w:p w14:paraId="69BA7DDD">
      <w:pPr>
        <w:pStyle w:val="2"/>
        <w:spacing w:before="360" w:after="180" w:line="276" w:lineRule="auto"/>
      </w:pPr>
      <w:bookmarkStart w:id="48" w:name="_Toc3052"/>
      <w:r>
        <w:rPr>
          <w:b/>
          <w:bCs/>
          <w:color w:val="2E74B5"/>
          <w:sz w:val="32"/>
          <w:szCs w:val="32"/>
        </w:rPr>
        <w:t>8 算法复杂度分析</w:t>
      </w:r>
      <w:bookmarkEnd w:id="48"/>
    </w:p>
    <w:p w14:paraId="31C7836C">
      <w:pPr>
        <w:spacing w:before="120" w:after="120" w:line="360" w:lineRule="auto"/>
      </w:pPr>
      <w:r>
        <w:t>撰写人：算法 &amp; 核心功能负责人 高彪</w:t>
      </w:r>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915"/>
        <w:gridCol w:w="1641"/>
        <w:gridCol w:w="1139"/>
        <w:gridCol w:w="4561"/>
      </w:tblGrid>
      <w:tr w14:paraId="0CC225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0B1C06A7">
            <w:pPr>
              <w:jc w:val="left"/>
            </w:pPr>
            <w:r>
              <w:rPr>
                <w:color w:val="000000"/>
              </w:rPr>
              <w:t>算法</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68454B64">
            <w:pPr>
              <w:jc w:val="left"/>
            </w:pPr>
            <w:r>
              <w:rPr>
                <w:color w:val="000000"/>
              </w:rPr>
              <w:t>时间复杂度</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31CDD0EF">
            <w:pPr>
              <w:jc w:val="left"/>
            </w:pPr>
            <w:r>
              <w:rPr>
                <w:color w:val="000000"/>
              </w:rPr>
              <w:t>空间复杂度</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0F089A79">
            <w:pPr>
              <w:jc w:val="left"/>
            </w:pPr>
            <w:r>
              <w:rPr>
                <w:color w:val="000000"/>
              </w:rPr>
              <w:t>说明</w:t>
            </w:r>
          </w:p>
        </w:tc>
      </w:tr>
      <w:tr w14:paraId="33DDB0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3E0C856">
            <w:pPr>
              <w:jc w:val="left"/>
            </w:pPr>
            <w:r>
              <w:t>DFS（递归）</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39FB997">
            <w:pPr>
              <w:jc w:val="left"/>
            </w:pPr>
            <w:r>
              <w:t>O(V+E)</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46D19F0">
            <w:pPr>
              <w:jc w:val="left"/>
            </w:pPr>
            <w:r>
              <w:t>O(V)</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824796F">
            <w:pPr>
              <w:jc w:val="left"/>
            </w:pPr>
            <w:r>
              <w:t>visited 数组 + 递归调用栈；非连通图外层循环遍历所有顶点</w:t>
            </w:r>
          </w:p>
        </w:tc>
      </w:tr>
      <w:tr w14:paraId="1C8D26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A6D8722">
            <w:pPr>
              <w:jc w:val="left"/>
            </w:pPr>
            <w:r>
              <w:t>BFS（队列）</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F0CF629">
            <w:pPr>
              <w:jc w:val="left"/>
            </w:pPr>
            <w:r>
              <w:t>O(V+E)</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797DC91">
            <w:pPr>
              <w:jc w:val="left"/>
            </w:pPr>
            <w:r>
              <w:t>O(V)</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5818C1C">
            <w:pPr>
              <w:jc w:val="left"/>
            </w:pPr>
            <w:r>
              <w:t>visited 数组 + 手写 Queue；非连通图同样处理</w:t>
            </w:r>
          </w:p>
        </w:tc>
      </w:tr>
      <w:tr w14:paraId="699B40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EC414F1">
            <w:pPr>
              <w:jc w:val="left"/>
            </w:pPr>
            <w:r>
              <w:t>Dijkstra</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BECE1EF">
            <w:pPr>
              <w:jc w:val="left"/>
            </w:pPr>
            <w:r>
              <w:t>O(V²)</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446ECC9">
            <w:pPr>
              <w:jc w:val="left"/>
            </w:pPr>
            <w:r>
              <w:t>O(V)</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620D798">
            <w:pPr>
              <w:jc w:val="left"/>
            </w:pPr>
            <w:r>
              <w:t>数组实现，每次选最小遍历 V 个顶点；含 id→index 映射</w:t>
            </w:r>
          </w:p>
        </w:tc>
      </w:tr>
      <w:tr w14:paraId="737A9D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27A6396">
            <w:pPr>
              <w:jc w:val="left"/>
            </w:pPr>
            <w:r>
              <w:t>Floyd</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35F26BE">
            <w:pPr>
              <w:jc w:val="left"/>
            </w:pPr>
            <w:r>
              <w:t>O(V³)</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CFA60B7">
            <w:pPr>
              <w:jc w:val="left"/>
            </w:pPr>
            <w:r>
              <w:t>O(V²)</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65C689E">
            <w:pPr>
              <w:jc w:val="left"/>
            </w:pPr>
            <w:r>
              <w:t>三重循环 + dist/next 两个 V×V 矩阵</w:t>
            </w:r>
          </w:p>
        </w:tc>
      </w:tr>
      <w:tr w14:paraId="1D94FC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306A3B1">
            <w:pPr>
              <w:jc w:val="left"/>
            </w:pPr>
            <w:r>
              <w:t>Prim</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315AB92">
            <w:pPr>
              <w:jc w:val="left"/>
            </w:pPr>
            <w:r>
              <w:t>O(V²)</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A1BE106">
            <w:pPr>
              <w:jc w:val="left"/>
            </w:pPr>
            <w:r>
              <w:t>O(V)</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D7BA43D">
            <w:pPr>
              <w:jc w:val="left"/>
            </w:pPr>
            <w:r>
              <w:t>key+parent+inMST 三个数组</w:t>
            </w:r>
          </w:p>
        </w:tc>
      </w:tr>
      <w:tr w14:paraId="2EA4E9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67E687C2">
            <w:pPr>
              <w:jc w:val="left"/>
            </w:pPr>
            <w:r>
              <w:t>Kruskal</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CFC9A19">
            <w:pPr>
              <w:jc w:val="left"/>
            </w:pPr>
            <w:r>
              <w:t>O(E·logE)</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A0B4A86">
            <w:pPr>
              <w:jc w:val="left"/>
            </w:pPr>
            <w:r>
              <w:t>O(V)</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71E0134A">
            <w:pPr>
              <w:jc w:val="left"/>
            </w:pPr>
            <w:r>
              <w:t>冒泡排序 O(E²) 可优化为快排；并查集 O(α(V)) ≈ O(1)</w:t>
            </w:r>
          </w:p>
        </w:tc>
      </w:tr>
      <w:tr w14:paraId="7B7445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8DA5F4E">
            <w:pPr>
              <w:jc w:val="left"/>
            </w:pPr>
            <w:r>
              <w:t>Kahn 拓扑排序</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7CF4C52">
            <w:pPr>
              <w:jc w:val="left"/>
            </w:pPr>
            <w:r>
              <w:t>O(V+E)</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FCB2194">
            <w:pPr>
              <w:jc w:val="left"/>
            </w:pPr>
            <w:r>
              <w:t>O(V)</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E14DDBA">
            <w:pPr>
              <w:jc w:val="left"/>
            </w:pPr>
            <w:r>
              <w:t>入度表（数组）+ 手写 Queue</w:t>
            </w:r>
          </w:p>
        </w:tc>
      </w:tr>
      <w:tr w14:paraId="1ECFDF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BC26319">
            <w:pPr>
              <w:jc w:val="left"/>
            </w:pPr>
            <w:r>
              <w:t>邻接矩阵边查询</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58E47A4C">
            <w:pPr>
              <w:jc w:val="left"/>
            </w:pPr>
            <w:r>
              <w:t>O(1)</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7D33781">
            <w:pPr>
              <w:jc w:val="left"/>
            </w:pPr>
            <w:r>
              <w:t>—</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9D1EB65">
            <w:pPr>
              <w:jc w:val="left"/>
            </w:pPr>
            <w:r>
              <w:rPr>
                <w:rFonts w:ascii="Consolas" w:hAnsi="Consolas" w:eastAsia="Consolas" w:cs="Consolas"/>
                <w:color w:val="333333"/>
                <w:sz w:val="22"/>
                <w:szCs w:val="22"/>
                <w:shd w:val="clear" w:fill="F5F5F5"/>
              </w:rPr>
              <w:t>matrix[i][j]</w:t>
            </w:r>
            <w:r>
              <w:t xml:space="preserve"> 直接索引</w:t>
            </w:r>
          </w:p>
        </w:tc>
      </w:tr>
      <w:tr w14:paraId="7E10AE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D3BC624">
            <w:pPr>
              <w:jc w:val="left"/>
            </w:pPr>
            <w:r>
              <w:t>邻接表边查询</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E507E6B">
            <w:pPr>
              <w:jc w:val="left"/>
            </w:pPr>
            <w:r>
              <w:t>O(degree)</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02840DFC">
            <w:pPr>
              <w:jc w:val="left"/>
            </w:pPr>
            <w:r>
              <w:t>—</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5545A64">
            <w:pPr>
              <w:jc w:val="left"/>
            </w:pPr>
            <w:r>
              <w:t>遍历目标顶点的边链表</w:t>
            </w:r>
          </w:p>
        </w:tc>
      </w:tr>
      <w:tr w14:paraId="7EAA65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E16D169">
            <w:pPr>
              <w:jc w:val="left"/>
            </w:pPr>
            <w:r>
              <w:t>并查集 Find/Union</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15165A73">
            <w:pPr>
              <w:jc w:val="left"/>
            </w:pPr>
            <w:r>
              <w:t>O(α(V)) ≈ O(1)</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FF2EC2E">
            <w:pPr>
              <w:jc w:val="left"/>
            </w:pPr>
            <w:r>
              <w:t>O(V)</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0B79B43">
            <w:pPr>
              <w:jc w:val="left"/>
            </w:pPr>
            <w:r>
              <w:t>路径压缩 + 按秩合并；α 为反阿克曼函数</w:t>
            </w:r>
          </w:p>
        </w:tc>
      </w:tr>
    </w:tbl>
    <w:p w14:paraId="213C9BC8">
      <w:pPr>
        <w:jc w:val="center"/>
      </w:pPr>
      <w:r>
        <w:rPr>
          <w:color w:val="CCCCCC"/>
        </w:rPr>
        <w:t>──────────────────────────────────────────────────</w:t>
      </w:r>
    </w:p>
    <w:p w14:paraId="5C646638">
      <w:pPr>
        <w:pStyle w:val="2"/>
        <w:spacing w:before="360" w:after="180" w:line="276" w:lineRule="auto"/>
      </w:pPr>
      <w:bookmarkStart w:id="49" w:name="_Toc25919"/>
      <w:r>
        <w:rPr>
          <w:b/>
          <w:bCs/>
          <w:color w:val="2E74B5"/>
          <w:sz w:val="32"/>
          <w:szCs w:val="32"/>
        </w:rPr>
        <w:t>9 系统评价与总结</w:t>
      </w:r>
      <w:bookmarkEnd w:id="49"/>
    </w:p>
    <w:p w14:paraId="71B4EF5B">
      <w:pPr>
        <w:spacing w:before="120" w:after="120" w:line="360" w:lineRule="auto"/>
      </w:pPr>
      <w:r>
        <w:t>撰写人：交互 &amp; 测试 &amp; 汇总负责人 刘幸源</w:t>
      </w:r>
    </w:p>
    <w:p w14:paraId="70A60B00">
      <w:pPr>
        <w:pStyle w:val="3"/>
        <w:spacing w:before="288" w:after="180" w:line="276" w:lineRule="auto"/>
      </w:pPr>
      <w:bookmarkStart w:id="50" w:name="_Toc23538"/>
      <w:r>
        <w:rPr>
          <w:b/>
          <w:bCs/>
          <w:color w:val="2E74B5"/>
          <w:sz w:val="28"/>
          <w:szCs w:val="28"/>
        </w:rPr>
        <w:t>9.1 程序优点</w:t>
      </w:r>
      <w:bookmarkEnd w:id="50"/>
    </w:p>
    <w:p w14:paraId="1595B6E0">
      <w:pPr>
        <w:pStyle w:val="19"/>
        <w:numPr>
          <w:ilvl w:val="0"/>
          <w:numId w:val="1"/>
        </w:numPr>
        <w:spacing w:before="60" w:after="60" w:line="360" w:lineRule="auto"/>
        <w:ind w:left="360" w:hanging="259"/>
      </w:pPr>
      <w:r>
        <w:rPr>
          <w:b/>
          <w:bCs/>
        </w:rPr>
        <w:t>架构清晰</w:t>
      </w:r>
      <w:r>
        <w:t xml:space="preserve">：分层设计，算法层通过 </w:t>
      </w:r>
      <w:r>
        <w:rPr>
          <w:rFonts w:ascii="Consolas" w:hAnsi="Consolas" w:eastAsia="Consolas" w:cs="Consolas"/>
          <w:color w:val="333333"/>
          <w:sz w:val="22"/>
          <w:szCs w:val="22"/>
          <w:shd w:val="clear" w:fill="F5F5F5"/>
        </w:rPr>
        <w:t>GraphBase</w:t>
      </w:r>
      <w:r>
        <w:t xml:space="preserve"> 抽象接口与存储层解耦，CLI 模块通过服务层接口与菜单模块解耦。同一份算法代码可运行于邻接矩阵和邻接表两种结构。</w:t>
      </w:r>
    </w:p>
    <w:p w14:paraId="265ECE70">
      <w:pPr>
        <w:pStyle w:val="19"/>
        <w:numPr>
          <w:ilvl w:val="0"/>
          <w:numId w:val="1"/>
        </w:numPr>
        <w:spacing w:before="60" w:after="60" w:line="360" w:lineRule="auto"/>
        <w:ind w:left="360" w:hanging="259"/>
      </w:pPr>
      <w:r>
        <w:rPr>
          <w:b/>
          <w:bCs/>
        </w:rPr>
        <w:t>功能完备</w:t>
      </w:r>
      <w:r>
        <w:t>：实现 9 项基础功能 + 6 项拓展功能（路网详情查看、自动保存、命令行模式、调试模式、安全宏体系、23 个自动化测试）。</w:t>
      </w:r>
    </w:p>
    <w:p w14:paraId="1AAAE91C">
      <w:pPr>
        <w:pStyle w:val="19"/>
        <w:numPr>
          <w:ilvl w:val="0"/>
          <w:numId w:val="1"/>
        </w:numPr>
        <w:spacing w:before="60" w:after="60" w:line="360" w:lineRule="auto"/>
        <w:ind w:left="360" w:hanging="259"/>
      </w:pPr>
      <w:r>
        <w:rPr>
          <w:b/>
          <w:bCs/>
        </w:rPr>
        <w:t>双交互模式</w:t>
      </w:r>
      <w:r>
        <w:t>：数字菜单 + 命令行，两种模式可相互切换，满足不同使用习惯。</w:t>
      </w:r>
    </w:p>
    <w:p w14:paraId="2B50535A">
      <w:pPr>
        <w:pStyle w:val="19"/>
        <w:numPr>
          <w:ilvl w:val="0"/>
          <w:numId w:val="1"/>
        </w:numPr>
        <w:spacing w:before="60" w:after="60" w:line="360" w:lineRule="auto"/>
        <w:ind w:left="360" w:hanging="259"/>
      </w:pPr>
      <w:r>
        <w:rPr>
          <w:b/>
          <w:bCs/>
        </w:rPr>
        <w:t>基础结构手写</w:t>
      </w:r>
      <w:r>
        <w:t>：队列、栈、并查集、最小堆优先队列全部从零实现，STL 风格 API。</w:t>
      </w:r>
    </w:p>
    <w:p w14:paraId="4ECCA9C5">
      <w:pPr>
        <w:pStyle w:val="19"/>
        <w:numPr>
          <w:ilvl w:val="0"/>
          <w:numId w:val="1"/>
        </w:numPr>
        <w:spacing w:before="60" w:after="60" w:line="360" w:lineRule="auto"/>
        <w:ind w:left="360" w:hanging="259"/>
      </w:pPr>
      <w:r>
        <w:rPr>
          <w:b/>
          <w:bCs/>
        </w:rPr>
        <w:t>代码规范</w:t>
      </w:r>
      <w:r>
        <w:t xml:space="preserve">：统一 </w:t>
      </w:r>
      <w:r>
        <w:rPr>
          <w:rFonts w:ascii="Consolas" w:hAnsi="Consolas" w:eastAsia="Consolas" w:cs="Consolas"/>
          <w:color w:val="333333"/>
          <w:sz w:val="22"/>
          <w:szCs w:val="22"/>
          <w:shd w:val="clear" w:fill="F5F5F5"/>
        </w:rPr>
        <w:t>snake_case</w:t>
      </w:r>
      <w:r>
        <w:t xml:space="preserve"> 命名、Doxygen 注释全覆盖、</w:t>
      </w:r>
      <w:r>
        <w:rPr>
          <w:rFonts w:ascii="Consolas" w:hAnsi="Consolas" w:eastAsia="Consolas" w:cs="Consolas"/>
          <w:color w:val="333333"/>
          <w:sz w:val="22"/>
          <w:szCs w:val="22"/>
          <w:shd w:val="clear" w:fill="F5F5F5"/>
        </w:rPr>
        <w:t>safe_new</w:t>
      </w:r>
      <w:r>
        <w:t>/</w:t>
      </w:r>
      <w:r>
        <w:rPr>
          <w:rFonts w:ascii="Consolas" w:hAnsi="Consolas" w:eastAsia="Consolas" w:cs="Consolas"/>
          <w:color w:val="333333"/>
          <w:sz w:val="22"/>
          <w:szCs w:val="22"/>
          <w:shd w:val="clear" w:fill="F5F5F5"/>
        </w:rPr>
        <w:t>safe_delete</w:t>
      </w:r>
      <w:r>
        <w:t xml:space="preserve"> 宏统一管理内存。</w:t>
      </w:r>
    </w:p>
    <w:p w14:paraId="7E61E92A">
      <w:pPr>
        <w:pStyle w:val="19"/>
        <w:numPr>
          <w:ilvl w:val="0"/>
          <w:numId w:val="1"/>
        </w:numPr>
        <w:spacing w:before="60" w:after="60" w:line="360" w:lineRule="auto"/>
        <w:ind w:left="360" w:hanging="259"/>
      </w:pPr>
      <w:r>
        <w:rPr>
          <w:b/>
          <w:bCs/>
        </w:rPr>
        <w:t>测试充分</w:t>
      </w:r>
      <w:r>
        <w:t>：23 个自动化测试用例覆盖合法/非法/边界/交叉验证四类场景，全部通过。</w:t>
      </w:r>
    </w:p>
    <w:p w14:paraId="151B6226">
      <w:pPr>
        <w:pStyle w:val="19"/>
        <w:numPr>
          <w:ilvl w:val="0"/>
          <w:numId w:val="1"/>
        </w:numPr>
        <w:spacing w:before="60" w:after="60" w:line="360" w:lineRule="auto"/>
        <w:ind w:left="360" w:hanging="259"/>
      </w:pPr>
      <w:r>
        <w:rPr>
          <w:b/>
          <w:bCs/>
        </w:rPr>
        <w:t>用户体验</w:t>
      </w:r>
      <w:r>
        <w:t>：错误提示具体到错误码和中文描述；文件路径简化为只填文件名自动补全；退出自动保存。</w:t>
      </w:r>
    </w:p>
    <w:p w14:paraId="3C004780">
      <w:pPr>
        <w:pStyle w:val="19"/>
        <w:numPr>
          <w:ilvl w:val="0"/>
          <w:numId w:val="1"/>
        </w:numPr>
        <w:spacing w:before="60" w:after="60" w:line="360" w:lineRule="auto"/>
        <w:ind w:left="360" w:hanging="259"/>
      </w:pPr>
      <w:r>
        <w:rPr>
          <w:b/>
          <w:bCs/>
        </w:rPr>
        <w:t>可维护性</w:t>
      </w:r>
      <w:r>
        <w:t>：</w:t>
      </w:r>
      <w:r>
        <w:rPr>
          <w:rFonts w:ascii="Consolas" w:hAnsi="Consolas" w:eastAsia="Consolas" w:cs="Consolas"/>
          <w:color w:val="333333"/>
          <w:sz w:val="22"/>
          <w:szCs w:val="22"/>
          <w:shd w:val="clear" w:fill="F5F5F5"/>
        </w:rPr>
        <w:t>DEBUG_MODE</w:t>
      </w:r>
      <w:r>
        <w:t xml:space="preserve"> 编译开关控制算法调试输出，答辩时一键开启，不影响正式版本性能。</w:t>
      </w:r>
    </w:p>
    <w:p w14:paraId="318B3575">
      <w:pPr>
        <w:pStyle w:val="3"/>
        <w:spacing w:before="288" w:after="180" w:line="276" w:lineRule="auto"/>
      </w:pPr>
      <w:bookmarkStart w:id="51" w:name="_Toc31557"/>
      <w:r>
        <w:rPr>
          <w:b/>
          <w:bCs/>
          <w:color w:val="2E74B5"/>
          <w:sz w:val="28"/>
          <w:szCs w:val="28"/>
        </w:rPr>
        <w:t>9.2 程序存在不足</w:t>
      </w:r>
      <w:bookmarkEnd w:id="51"/>
    </w:p>
    <w:p w14:paraId="71603E88">
      <w:pPr>
        <w:pStyle w:val="19"/>
        <w:numPr>
          <w:ilvl w:val="0"/>
          <w:numId w:val="1"/>
        </w:numPr>
        <w:spacing w:before="60" w:after="60" w:line="360" w:lineRule="auto"/>
        <w:ind w:left="360" w:hanging="259"/>
      </w:pPr>
      <w:r>
        <w:rPr>
          <w:b/>
          <w:bCs/>
        </w:rPr>
        <w:t>图类型固定</w:t>
      </w:r>
      <w:r>
        <w:t>：当前无向图/有向图由代码初始化时确定，未提供运行时切换功能。</w:t>
      </w:r>
    </w:p>
    <w:p w14:paraId="675975B1">
      <w:pPr>
        <w:pStyle w:val="19"/>
        <w:numPr>
          <w:ilvl w:val="0"/>
          <w:numId w:val="1"/>
        </w:numPr>
        <w:spacing w:before="60" w:after="60" w:line="360" w:lineRule="auto"/>
        <w:ind w:left="360" w:hanging="259"/>
      </w:pPr>
      <w:r>
        <w:rPr>
          <w:b/>
          <w:bCs/>
        </w:rPr>
        <w:t>Dijkstra 仅为基本版</w:t>
      </w:r>
      <w:r>
        <w:t>：未启用 PriorityQueue 优化版，稀疏图时 O(V²) 不如 O((V+E)·logV)。</w:t>
      </w:r>
    </w:p>
    <w:p w14:paraId="164484FB">
      <w:pPr>
        <w:pStyle w:val="19"/>
        <w:numPr>
          <w:ilvl w:val="0"/>
          <w:numId w:val="1"/>
        </w:numPr>
        <w:spacing w:before="60" w:after="60" w:line="360" w:lineRule="auto"/>
        <w:ind w:left="360" w:hanging="259"/>
      </w:pPr>
      <w:r>
        <w:rPr>
          <w:b/>
          <w:bCs/>
        </w:rPr>
        <w:t xml:space="preserve">CLI </w:t>
      </w:r>
      <w:r>
        <w:rPr>
          <w:rFonts w:ascii="Consolas" w:hAnsi="Consolas" w:eastAsia="Consolas" w:cs="Consolas"/>
          <w:color w:val="333333"/>
          <w:sz w:val="22"/>
          <w:szCs w:val="22"/>
          <w:shd w:val="clear" w:fill="F5F5F5"/>
        </w:rPr>
        <w:t>save</w:t>
      </w:r>
      <w:r>
        <w:rPr>
          <w:b/>
          <w:bCs/>
        </w:rPr>
        <w:t xml:space="preserve"> 默认路径跟踪</w:t>
      </w:r>
      <w:r>
        <w:t xml:space="preserve">：CLI 自动加载后未通过 </w:t>
      </w:r>
      <w:r>
        <w:rPr>
          <w:rFonts w:ascii="Consolas" w:hAnsi="Consolas" w:eastAsia="Consolas" w:cs="Consolas"/>
          <w:color w:val="333333"/>
          <w:sz w:val="22"/>
          <w:szCs w:val="22"/>
          <w:shd w:val="clear" w:fill="F5F5F5"/>
        </w:rPr>
        <w:t>set_current_file()</w:t>
      </w:r>
      <w:r>
        <w:t xml:space="preserve"> 记录路径，当前已修复。</w:t>
      </w:r>
    </w:p>
    <w:p w14:paraId="46B375AF">
      <w:pPr>
        <w:pStyle w:val="19"/>
        <w:numPr>
          <w:ilvl w:val="0"/>
          <w:numId w:val="1"/>
        </w:numPr>
        <w:spacing w:before="60" w:after="60" w:line="360" w:lineRule="auto"/>
        <w:ind w:left="360" w:hanging="259"/>
      </w:pPr>
      <w:r>
        <w:rPr>
          <w:b/>
          <w:bCs/>
        </w:rPr>
        <w:t>无图形可视化</w:t>
      </w:r>
      <w:r>
        <w:t>：仅控制台模式，未提供图形化路网展示（Qt GUI 模块已开发但不在本报告范围内）。</w:t>
      </w:r>
    </w:p>
    <w:p w14:paraId="0E14D5FC">
      <w:pPr>
        <w:pStyle w:val="3"/>
        <w:spacing w:before="288" w:after="180" w:line="276" w:lineRule="auto"/>
      </w:pPr>
      <w:bookmarkStart w:id="52" w:name="_Toc12471"/>
      <w:r>
        <w:rPr>
          <w:b/>
          <w:bCs/>
          <w:color w:val="2E74B5"/>
          <w:sz w:val="28"/>
          <w:szCs w:val="28"/>
        </w:rPr>
        <w:t>9.3 优化设想与拓展方案</w:t>
      </w:r>
      <w:bookmarkEnd w:id="52"/>
    </w:p>
    <w:p w14:paraId="5DB165DF">
      <w:pPr>
        <w:pStyle w:val="19"/>
        <w:numPr>
          <w:ilvl w:val="0"/>
          <w:numId w:val="1"/>
        </w:numPr>
        <w:spacing w:before="60" w:after="60" w:line="360" w:lineRule="auto"/>
        <w:ind w:left="360" w:hanging="259"/>
      </w:pPr>
      <w:r>
        <w:t>增加图类型运行时切换功能（菜单中一键切换无向 ↔ 有向）</w:t>
      </w:r>
    </w:p>
    <w:p w14:paraId="16343C6C">
      <w:pPr>
        <w:pStyle w:val="19"/>
        <w:numPr>
          <w:ilvl w:val="0"/>
          <w:numId w:val="1"/>
        </w:numPr>
        <w:spacing w:before="60" w:after="60" w:line="360" w:lineRule="auto"/>
        <w:ind w:left="360" w:hanging="259"/>
      </w:pPr>
      <w:r>
        <w:t>Dijkstra/Prim 加入 PriorityQueue 优化版</w:t>
      </w:r>
    </w:p>
    <w:p w14:paraId="3350A132">
      <w:pPr>
        <w:pStyle w:val="19"/>
        <w:numPr>
          <w:ilvl w:val="0"/>
          <w:numId w:val="1"/>
        </w:numPr>
        <w:spacing w:before="60" w:after="60" w:line="360" w:lineRule="auto"/>
        <w:ind w:left="360" w:hanging="259"/>
      </w:pPr>
      <w:r>
        <w:t xml:space="preserve">为优先队列添加 </w:t>
      </w:r>
      <w:r>
        <w:rPr>
          <w:rFonts w:ascii="Consolas" w:hAnsi="Consolas" w:eastAsia="Consolas" w:cs="Consolas"/>
          <w:color w:val="333333"/>
          <w:sz w:val="22"/>
          <w:szCs w:val="22"/>
          <w:shd w:val="clear" w:fill="F5F5F5"/>
        </w:rPr>
        <w:t>decrease_key</w:t>
      </w:r>
      <w:r>
        <w:t xml:space="preserve"> 性能优化（当前仅支持小规模测试）</w:t>
      </w:r>
    </w:p>
    <w:p w14:paraId="33D7A675">
      <w:pPr>
        <w:pStyle w:val="19"/>
        <w:numPr>
          <w:ilvl w:val="0"/>
          <w:numId w:val="1"/>
        </w:numPr>
        <w:spacing w:before="60" w:after="60" w:line="360" w:lineRule="auto"/>
        <w:ind w:left="360" w:hanging="259"/>
      </w:pPr>
      <w:r>
        <w:t>增加按城市名称模糊查询的功能</w:t>
      </w:r>
    </w:p>
    <w:p w14:paraId="3EFAB4EA">
      <w:pPr>
        <w:pStyle w:val="19"/>
        <w:numPr>
          <w:ilvl w:val="0"/>
          <w:numId w:val="1"/>
        </w:numPr>
        <w:spacing w:before="60" w:after="60" w:line="360" w:lineRule="auto"/>
        <w:ind w:left="360" w:hanging="259"/>
      </w:pPr>
      <w:r>
        <w:t>Kruskal 排序改用快排替代冒泡排序以提升大数据集性能</w:t>
      </w:r>
    </w:p>
    <w:p w14:paraId="2F3BB4DE">
      <w:pPr>
        <w:jc w:val="center"/>
      </w:pPr>
      <w:r>
        <w:rPr>
          <w:color w:val="CCCCCC"/>
        </w:rPr>
        <w:t>──────────────────────────────────────────────────</w:t>
      </w:r>
    </w:p>
    <w:p w14:paraId="1C8C75FF">
      <w:pPr>
        <w:pStyle w:val="2"/>
        <w:spacing w:before="360" w:after="180" w:line="276" w:lineRule="auto"/>
      </w:pPr>
      <w:bookmarkStart w:id="53" w:name="_Toc7495"/>
      <w:r>
        <w:rPr>
          <w:b/>
          <w:bCs/>
          <w:color w:val="2E74B5"/>
          <w:sz w:val="32"/>
          <w:szCs w:val="32"/>
        </w:rPr>
        <w:t>10 小组分工与心得体会</w:t>
      </w:r>
      <w:bookmarkEnd w:id="53"/>
    </w:p>
    <w:p w14:paraId="64616851">
      <w:pPr>
        <w:pStyle w:val="3"/>
        <w:spacing w:before="288" w:after="180" w:line="276" w:lineRule="auto"/>
      </w:pPr>
      <w:bookmarkStart w:id="54" w:name="_Toc2914"/>
      <w:r>
        <w:rPr>
          <w:b/>
          <w:bCs/>
          <w:color w:val="2E74B5"/>
          <w:sz w:val="28"/>
          <w:szCs w:val="28"/>
        </w:rPr>
        <w:t>10.1 小组分工明细表</w:t>
      </w:r>
      <w:bookmarkEnd w:id="54"/>
    </w:p>
    <w:tbl>
      <w:tblPr>
        <w:tblStyle w:val="14"/>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89"/>
        <w:gridCol w:w="509"/>
        <w:gridCol w:w="686"/>
        <w:gridCol w:w="5926"/>
        <w:gridCol w:w="823"/>
        <w:gridCol w:w="823"/>
      </w:tblGrid>
      <w:tr w14:paraId="1E467E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1ACDB8F5">
            <w:pPr>
              <w:jc w:val="left"/>
            </w:pPr>
            <w:r>
              <w:rPr>
                <w:color w:val="000000"/>
              </w:rPr>
              <w:t>序号</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0AB8FA3B">
            <w:pPr>
              <w:jc w:val="left"/>
            </w:pPr>
            <w:r>
              <w:rPr>
                <w:color w:val="000000"/>
              </w:rPr>
              <w:t>姓名</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4C18D615">
            <w:pPr>
              <w:jc w:val="left"/>
            </w:pPr>
            <w:r>
              <w:rPr>
                <w:color w:val="000000"/>
              </w:rPr>
              <w:t>角色</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127C6FB8">
            <w:pPr>
              <w:jc w:val="left"/>
            </w:pPr>
            <w:r>
              <w:rPr>
                <w:color w:val="000000"/>
              </w:rPr>
              <w:t>负责模块/内容</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003DAA0E">
            <w:pPr>
              <w:jc w:val="left"/>
            </w:pPr>
            <w:r>
              <w:rPr>
                <w:color w:val="000000"/>
              </w:rPr>
              <w:t>代码工作量占比</w:t>
            </w:r>
          </w:p>
        </w:tc>
        <w:tc>
          <w:tcPr>
            <w:tcBorders>
              <w:top w:val="single" w:color="BFBFBF" w:sz="4" w:space="0"/>
              <w:left w:val="single" w:color="BFBFBF" w:sz="4" w:space="0"/>
              <w:bottom w:val="single" w:color="BFBFBF" w:sz="4" w:space="0"/>
              <w:right w:val="single" w:color="BFBFBF" w:sz="4" w:space="0"/>
            </w:tcBorders>
            <w:shd w:val="clear" w:color="auto" w:fill="F2F2F2"/>
            <w:tcMar>
              <w:top w:w="72" w:type="dxa"/>
              <w:left w:w="115" w:type="dxa"/>
              <w:bottom w:w="72" w:type="dxa"/>
              <w:right w:w="115" w:type="dxa"/>
            </w:tcMar>
          </w:tcPr>
          <w:p w14:paraId="42928628">
            <w:pPr>
              <w:jc w:val="left"/>
            </w:pPr>
            <w:r>
              <w:rPr>
                <w:color w:val="000000"/>
              </w:rPr>
              <w:t>文档工作量占比</w:t>
            </w:r>
          </w:p>
        </w:tc>
      </w:tr>
      <w:tr w14:paraId="34C850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2100CB1">
            <w:pPr>
              <w:jc w:val="left"/>
            </w:pPr>
            <w:r>
              <w:t>1</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502952F">
            <w:pPr>
              <w:jc w:val="left"/>
            </w:pPr>
            <w:r>
              <w:t>光雨晨</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18565C07">
            <w:pPr>
              <w:jc w:val="left"/>
            </w:pPr>
            <w:r>
              <w:t>架构设计负责人</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560C7C89">
            <w:pPr>
              <w:jc w:val="left"/>
            </w:pPr>
            <w:r>
              <w:rPr>
                <w:rFonts w:ascii="Consolas" w:hAnsi="Consolas" w:eastAsia="Consolas" w:cs="Consolas"/>
                <w:color w:val="333333"/>
                <w:sz w:val="22"/>
                <w:szCs w:val="22"/>
                <w:shd w:val="clear" w:fill="F5F5F5"/>
              </w:rPr>
              <w:t>common/</w:t>
            </w:r>
            <w:r>
              <w:t>（types.h, defines.h）、</w:t>
            </w:r>
            <w:r>
              <w:rPr>
                <w:rFonts w:ascii="Consolas" w:hAnsi="Consolas" w:eastAsia="Consolas" w:cs="Consolas"/>
                <w:color w:val="333333"/>
                <w:sz w:val="22"/>
                <w:szCs w:val="22"/>
                <w:shd w:val="clear" w:fill="F5F5F5"/>
              </w:rPr>
              <w:t>graph/graph_base.h</w:t>
            </w:r>
            <w:r>
              <w:t>（26 纯虚接口）、</w:t>
            </w:r>
            <w:r>
              <w:rPr>
                <w:rFonts w:ascii="Consolas" w:hAnsi="Consolas" w:eastAsia="Consolas" w:cs="Consolas"/>
                <w:color w:val="333333"/>
                <w:sz w:val="22"/>
                <w:szCs w:val="22"/>
                <w:shd w:val="clear" w:fill="F5F5F5"/>
              </w:rPr>
              <w:t>src/main.cpp</w:t>
            </w:r>
            <w:r>
              <w:t>（cli_run 入口分派）、</w:t>
            </w:r>
            <w:r>
              <w:rPr>
                <w:rFonts w:ascii="Consolas" w:hAnsi="Consolas" w:eastAsia="Consolas" w:cs="Consolas"/>
                <w:color w:val="333333"/>
                <w:sz w:val="22"/>
                <w:szCs w:val="22"/>
                <w:shd w:val="clear" w:fill="F5F5F5"/>
              </w:rPr>
              <w:t>services/road_network.*</w:t>
            </w:r>
            <w:r>
              <w:t xml:space="preserve"> 双存储同步骨架、</w:t>
            </w:r>
            <w:r>
              <w:rPr>
                <w:rFonts w:ascii="Consolas" w:hAnsi="Consolas" w:eastAsia="Consolas" w:cs="Consolas"/>
                <w:color w:val="333333"/>
                <w:sz w:val="22"/>
                <w:szCs w:val="22"/>
                <w:shd w:val="clear" w:fill="F5F5F5"/>
              </w:rPr>
              <w:t>services/file_io.*</w:t>
            </w:r>
            <w:r>
              <w:t xml:space="preserve"> 文件读写基础接口、</w:t>
            </w:r>
            <w:r>
              <w:rPr>
                <w:rFonts w:ascii="Consolas" w:hAnsi="Consolas" w:eastAsia="Consolas" w:cs="Consolas"/>
                <w:color w:val="333333"/>
                <w:sz w:val="22"/>
                <w:szCs w:val="22"/>
                <w:shd w:val="clear" w:fill="F5F5F5"/>
              </w:rPr>
              <w:t>docs/coding_standard.md</w:t>
            </w:r>
            <w:r>
              <w:t>、</w:t>
            </w:r>
            <w:r>
              <w:rPr>
                <w:rFonts w:ascii="Consolas" w:hAnsi="Consolas" w:eastAsia="Consolas" w:cs="Consolas"/>
                <w:color w:val="333333"/>
                <w:sz w:val="22"/>
                <w:szCs w:val="22"/>
                <w:shd w:val="clear" w:fill="F5F5F5"/>
              </w:rPr>
              <w:t>docs/flowcharts.md</w:t>
            </w:r>
            <w:r>
              <w:t>（5 张 PRG 流程图）、</w:t>
            </w:r>
            <w:r>
              <w:rPr>
                <w:rFonts w:ascii="Consolas" w:hAnsi="Consolas" w:eastAsia="Consolas" w:cs="Consolas"/>
                <w:color w:val="333333"/>
                <w:sz w:val="22"/>
                <w:szCs w:val="22"/>
                <w:shd w:val="clear" w:fill="F5F5F5"/>
              </w:rPr>
              <w:t>docs/prg/</w:t>
            </w:r>
            <w:r>
              <w:t>（5 个可编辑源文件 + 流程图截图）、课程报告第 1-4 章</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4C00FCC0">
            <w:pPr>
              <w:jc w:val="left"/>
            </w:pPr>
            <w:r>
              <w:t>约 33%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31766E85">
            <w:pPr>
              <w:jc w:val="left"/>
            </w:pPr>
            <w:r>
              <w:t>约 33%</w:t>
            </w:r>
          </w:p>
        </w:tc>
      </w:tr>
      <w:tr w14:paraId="6BD63A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E3F98DE">
            <w:pPr>
              <w:jc w:val="left"/>
            </w:pPr>
            <w:r>
              <w:t>2</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04EF6CA8">
            <w:pPr>
              <w:jc w:val="left"/>
            </w:pPr>
            <w:r>
              <w:t>高彪</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18F6050">
            <w:pPr>
              <w:jc w:val="left"/>
            </w:pPr>
            <w:r>
              <w:t>算法 &amp; 核心功能负责人</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396D44B3">
            <w:pPr>
              <w:jc w:val="left"/>
            </w:pPr>
            <w:r>
              <w:rPr>
                <w:rFonts w:ascii="Consolas" w:hAnsi="Consolas" w:eastAsia="Consolas" w:cs="Consolas"/>
                <w:color w:val="333333"/>
                <w:sz w:val="22"/>
                <w:szCs w:val="22"/>
                <w:shd w:val="clear" w:fill="F5F5F5"/>
              </w:rPr>
              <w:t>graph/adj_matrix.*</w:t>
            </w:r>
            <w:r>
              <w:t>（447行）、</w:t>
            </w:r>
            <w:r>
              <w:rPr>
                <w:rFonts w:ascii="Consolas" w:hAnsi="Consolas" w:eastAsia="Consolas" w:cs="Consolas"/>
                <w:color w:val="333333"/>
                <w:sz w:val="22"/>
                <w:szCs w:val="22"/>
                <w:shd w:val="clear" w:fill="F5F5F5"/>
              </w:rPr>
              <w:t>graph/adj_list.*</w:t>
            </w:r>
            <w:r>
              <w:t>（493行）、</w:t>
            </w:r>
            <w:r>
              <w:rPr>
                <w:rFonts w:ascii="Consolas" w:hAnsi="Consolas" w:eastAsia="Consolas" w:cs="Consolas"/>
                <w:color w:val="333333"/>
                <w:sz w:val="22"/>
                <w:szCs w:val="22"/>
                <w:shd w:val="clear" w:fill="F5F5F5"/>
              </w:rPr>
              <w:t>algorithms/queue.*</w:t>
            </w:r>
            <w:r>
              <w:t>（75行）、</w:t>
            </w:r>
            <w:r>
              <w:rPr>
                <w:rFonts w:ascii="Consolas" w:hAnsi="Consolas" w:eastAsia="Consolas" w:cs="Consolas"/>
                <w:color w:val="333333"/>
                <w:sz w:val="22"/>
                <w:szCs w:val="22"/>
                <w:shd w:val="clear" w:fill="F5F5F5"/>
              </w:rPr>
              <w:t>algorithms/stack.*</w:t>
            </w:r>
            <w:r>
              <w:t>（66行）、</w:t>
            </w:r>
            <w:r>
              <w:rPr>
                <w:rFonts w:ascii="Consolas" w:hAnsi="Consolas" w:eastAsia="Consolas" w:cs="Consolas"/>
                <w:color w:val="333333"/>
                <w:sz w:val="22"/>
                <w:szCs w:val="22"/>
                <w:shd w:val="clear" w:fill="F5F5F5"/>
              </w:rPr>
              <w:t>algorithms/priority_queue.*</w:t>
            </w:r>
            <w:r>
              <w:t>（172行）、</w:t>
            </w:r>
            <w:r>
              <w:rPr>
                <w:rFonts w:ascii="Consolas" w:hAnsi="Consolas" w:eastAsia="Consolas" w:cs="Consolas"/>
                <w:color w:val="333333"/>
                <w:sz w:val="22"/>
                <w:szCs w:val="22"/>
                <w:shd w:val="clear" w:fill="F5F5F5"/>
              </w:rPr>
              <w:t>algorithms/union_find.*</w:t>
            </w:r>
            <w:r>
              <w:t>（83行）、</w:t>
            </w:r>
            <w:r>
              <w:rPr>
                <w:rFonts w:ascii="Consolas" w:hAnsi="Consolas" w:eastAsia="Consolas" w:cs="Consolas"/>
                <w:color w:val="333333"/>
                <w:sz w:val="22"/>
                <w:szCs w:val="22"/>
                <w:shd w:val="clear" w:fill="F5F5F5"/>
              </w:rPr>
              <w:t>algorithms/traversal.*</w:t>
            </w:r>
            <w:r>
              <w:t>、</w:t>
            </w:r>
            <w:r>
              <w:rPr>
                <w:rFonts w:ascii="Consolas" w:hAnsi="Consolas" w:eastAsia="Consolas" w:cs="Consolas"/>
                <w:color w:val="333333"/>
                <w:sz w:val="22"/>
                <w:szCs w:val="22"/>
                <w:shd w:val="clear" w:fill="F5F5F5"/>
              </w:rPr>
              <w:t>algorithms/shortest_path.*</w:t>
            </w:r>
            <w:r>
              <w:t>、</w:t>
            </w:r>
            <w:r>
              <w:rPr>
                <w:rFonts w:ascii="Consolas" w:hAnsi="Consolas" w:eastAsia="Consolas" w:cs="Consolas"/>
                <w:color w:val="333333"/>
                <w:sz w:val="22"/>
                <w:szCs w:val="22"/>
                <w:shd w:val="clear" w:fill="F5F5F5"/>
              </w:rPr>
              <w:t>algorithms/spanning_tree.*</w:t>
            </w:r>
            <w:r>
              <w:t>、</w:t>
            </w:r>
            <w:r>
              <w:rPr>
                <w:rFonts w:ascii="Consolas" w:hAnsi="Consolas" w:eastAsia="Consolas" w:cs="Consolas"/>
                <w:color w:val="333333"/>
                <w:sz w:val="22"/>
                <w:szCs w:val="22"/>
                <w:shd w:val="clear" w:fill="F5F5F5"/>
              </w:rPr>
              <w:t>algorithms/topological.*</w:t>
            </w:r>
            <w:r>
              <w:t>、</w:t>
            </w:r>
            <w:r>
              <w:rPr>
                <w:rFonts w:ascii="Consolas" w:hAnsi="Consolas" w:eastAsia="Consolas" w:cs="Consolas"/>
                <w:color w:val="333333"/>
                <w:sz w:val="22"/>
                <w:szCs w:val="22"/>
                <w:shd w:val="clear" w:fill="F5F5F5"/>
              </w:rPr>
              <w:t>services/road_network.*</w:t>
            </w:r>
            <w:r>
              <w:t xml:space="preserve"> 核心编辑逻辑、课程报告第 5、8 章</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42FD447A">
            <w:pPr>
              <w:jc w:val="left"/>
            </w:pPr>
            <w:r>
              <w:t>约 34%</w:t>
            </w:r>
          </w:p>
        </w:tc>
        <w:tc>
          <w:tcPr>
            <w:tcBorders>
              <w:top w:val="single" w:color="BFBFBF" w:sz="4" w:space="0"/>
              <w:left w:val="single" w:color="BFBFBF" w:sz="4" w:space="0"/>
              <w:bottom w:val="single" w:color="BFBFBF" w:sz="4" w:space="0"/>
              <w:right w:val="single" w:color="BFBFBF" w:sz="4" w:space="0"/>
            </w:tcBorders>
            <w:shd w:val="clear" w:color="auto" w:fill="F9F9F9"/>
            <w:tcMar>
              <w:top w:w="72" w:type="dxa"/>
              <w:left w:w="115" w:type="dxa"/>
              <w:bottom w:w="72" w:type="dxa"/>
              <w:right w:w="115" w:type="dxa"/>
            </w:tcMar>
          </w:tcPr>
          <w:p w14:paraId="22B678EB">
            <w:pPr>
              <w:jc w:val="left"/>
            </w:pPr>
            <w:r>
              <w:t>约 34%</w:t>
            </w:r>
          </w:p>
        </w:tc>
      </w:tr>
      <w:tr w14:paraId="125340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6C983972">
            <w:pPr>
              <w:jc w:val="left"/>
            </w:pPr>
            <w:r>
              <w:t>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0D8996B">
            <w:pPr>
              <w:jc w:val="left"/>
            </w:pPr>
            <w:r>
              <w:t>刘幸源</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BB8828C">
            <w:pPr>
              <w:jc w:val="left"/>
            </w:pPr>
            <w:r>
              <w:t>交互 &amp; 测试 &amp; 汇总负责人</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1098283">
            <w:pPr>
              <w:jc w:val="left"/>
            </w:pPr>
            <w:r>
              <w:rPr>
                <w:rFonts w:ascii="Consolas" w:hAnsi="Consolas" w:eastAsia="Consolas" w:cs="Consolas"/>
                <w:color w:val="333333"/>
                <w:sz w:val="22"/>
                <w:szCs w:val="22"/>
                <w:shd w:val="clear" w:fill="F5F5F5"/>
              </w:rPr>
              <w:t>ui/menu.*</w:t>
            </w:r>
            <w:r>
              <w:t>（640+行，菜单流程+算法调用+错误细化+CLI切换）、</w:t>
            </w:r>
            <w:r>
              <w:rPr>
                <w:rFonts w:ascii="Consolas" w:hAnsi="Consolas" w:eastAsia="Consolas" w:cs="Consolas"/>
                <w:color w:val="333333"/>
                <w:sz w:val="22"/>
                <w:szCs w:val="22"/>
                <w:shd w:val="clear" w:fill="F5F5F5"/>
              </w:rPr>
              <w:t>ui/formatter.*</w:t>
            </w:r>
            <w:r>
              <w:t>（格式化输出）、</w:t>
            </w:r>
            <w:r>
              <w:rPr>
                <w:rFonts w:ascii="Consolas" w:hAnsi="Consolas" w:eastAsia="Consolas" w:cs="Consolas"/>
                <w:color w:val="333333"/>
                <w:sz w:val="22"/>
                <w:szCs w:val="22"/>
                <w:shd w:val="clear" w:fill="F5F5F5"/>
              </w:rPr>
              <w:t>ui/validator.*</w:t>
            </w:r>
            <w:r>
              <w:t>（输入校验）、</w:t>
            </w:r>
            <w:r>
              <w:rPr>
                <w:rFonts w:ascii="Consolas" w:hAnsi="Consolas" w:eastAsia="Consolas" w:cs="Consolas"/>
                <w:color w:val="333333"/>
                <w:sz w:val="22"/>
                <w:szCs w:val="22"/>
                <w:shd w:val="clear" w:fill="F5F5F5"/>
              </w:rPr>
              <w:t>cli/cli_app.*</w:t>
            </w:r>
            <w:r>
              <w:t>（模式分派）、</w:t>
            </w:r>
            <w:r>
              <w:rPr>
                <w:rFonts w:ascii="Consolas" w:hAnsi="Consolas" w:eastAsia="Consolas" w:cs="Consolas"/>
                <w:color w:val="333333"/>
                <w:sz w:val="22"/>
                <w:szCs w:val="22"/>
                <w:shd w:val="clear" w:fill="F5F5F5"/>
              </w:rPr>
              <w:t>cli/command_parser.*</w:t>
            </w:r>
            <w:r>
              <w:t>（24条命令解析与执行）、</w:t>
            </w:r>
            <w:r>
              <w:rPr>
                <w:rFonts w:ascii="Consolas" w:hAnsi="Consolas" w:eastAsia="Consolas" w:cs="Consolas"/>
                <w:color w:val="333333"/>
                <w:sz w:val="22"/>
                <w:szCs w:val="22"/>
                <w:shd w:val="clear" w:fill="F5F5F5"/>
              </w:rPr>
              <w:t>services/congestion.*</w:t>
            </w:r>
            <w:r>
              <w:t>、</w:t>
            </w:r>
            <w:r>
              <w:rPr>
                <w:rFonts w:ascii="Consolas" w:hAnsi="Consolas" w:eastAsia="Consolas" w:cs="Consolas"/>
                <w:color w:val="333333"/>
                <w:sz w:val="22"/>
                <w:szCs w:val="22"/>
                <w:shd w:val="clear" w:fill="F5F5F5"/>
              </w:rPr>
              <w:t>services/comparator.*</w:t>
            </w:r>
            <w:r>
              <w:t>、</w:t>
            </w:r>
            <w:r>
              <w:rPr>
                <w:rFonts w:ascii="Consolas" w:hAnsi="Consolas" w:eastAsia="Consolas" w:cs="Consolas"/>
                <w:color w:val="333333"/>
                <w:sz w:val="22"/>
                <w:szCs w:val="22"/>
                <w:shd w:val="clear" w:fill="F5F5F5"/>
              </w:rPr>
              <w:t>test/test_cases.*</w:t>
            </w:r>
            <w:r>
              <w:t>（23用例+TestRunner）、全系统联调、课程报告第 6-7,9-10 章、报告汇总排版</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20016A3F">
            <w:pPr>
              <w:jc w:val="left"/>
            </w:pPr>
            <w:r>
              <w:t>约 33%</w:t>
            </w:r>
          </w:p>
        </w:tc>
        <w:tc>
          <w:tcPr>
            <w:tcBorders>
              <w:top w:val="single" w:color="BFBFBF" w:sz="4" w:space="0"/>
              <w:left w:val="single" w:color="BFBFBF" w:sz="4" w:space="0"/>
              <w:bottom w:val="single" w:color="BFBFBF" w:sz="4" w:space="0"/>
              <w:right w:val="single" w:color="BFBFBF" w:sz="4" w:space="0"/>
            </w:tcBorders>
            <w:shd w:val="clear" w:color="auto" w:fill="FFFFFF"/>
            <w:tcMar>
              <w:top w:w="72" w:type="dxa"/>
              <w:left w:w="115" w:type="dxa"/>
              <w:bottom w:w="72" w:type="dxa"/>
              <w:right w:w="115" w:type="dxa"/>
            </w:tcMar>
          </w:tcPr>
          <w:p w14:paraId="75A11F6A">
            <w:pPr>
              <w:jc w:val="left"/>
            </w:pPr>
            <w:r>
              <w:t>约 33%</w:t>
            </w:r>
          </w:p>
        </w:tc>
      </w:tr>
    </w:tbl>
    <w:p w14:paraId="1A8F6E93">
      <w:pPr>
        <w:pStyle w:val="3"/>
        <w:spacing w:before="288" w:after="180" w:line="276" w:lineRule="auto"/>
      </w:pPr>
      <w:bookmarkStart w:id="55" w:name="_Toc31053"/>
      <w:r>
        <w:rPr>
          <w:b/>
          <w:bCs/>
          <w:color w:val="2E74B5"/>
          <w:sz w:val="28"/>
          <w:szCs w:val="28"/>
        </w:rPr>
        <w:t>10.2 个人心得体会</w:t>
      </w:r>
      <w:bookmarkEnd w:id="55"/>
    </w:p>
    <w:p w14:paraId="1C7413F6">
      <w:pPr>
        <w:pStyle w:val="4"/>
        <w:spacing w:before="252" w:after="144" w:line="276" w:lineRule="auto"/>
      </w:pPr>
      <w:bookmarkStart w:id="56" w:name="_Toc6345"/>
      <w:r>
        <w:rPr>
          <w:b/>
          <w:bCs/>
          <w:color w:val="2E74B5"/>
          <w:sz w:val="26"/>
          <w:szCs w:val="26"/>
        </w:rPr>
        <w:t>架构设计负责人 光雨晨</w:t>
      </w:r>
      <w:bookmarkEnd w:id="56"/>
    </w:p>
    <w:p w14:paraId="58FAB04E">
      <w:pPr>
        <w:spacing w:before="120" w:after="120" w:line="360" w:lineRule="auto"/>
      </w:pPr>
      <w:r>
        <w:t>作为本次课程设计的架构负责人，我主要负责了项目框架搭建、全局类型定义、图抽象基类设计、文件读写公共接口以及程序入口的编写。从最初的选题分析到最终的系统集成，整个过程中最大的挑战在于前期设计阶段——如何定义一套既能覆盖全部功能需求、又足够简洁易用的统一接口。</w:t>
      </w:r>
      <w:r>
        <w:rPr>
          <w:rFonts w:ascii="Consolas" w:hAnsi="Consolas" w:eastAsia="Consolas" w:cs="Consolas"/>
          <w:color w:val="333333"/>
          <w:sz w:val="22"/>
          <w:szCs w:val="22"/>
          <w:shd w:val="clear" w:fill="F5F5F5"/>
        </w:rPr>
        <w:t>GraphBase</w:t>
      </w:r>
      <w:r>
        <w:t xml:space="preserve"> 中 26 个纯虚函数的取舍经过了反复推敲：既要保证算法层可以通过通用接口操作不同存储结构，又不能过于庞杂导致实现困难。</w:t>
      </w:r>
    </w:p>
    <w:p w14:paraId="0B482955">
      <w:pPr>
        <w:spacing w:before="120" w:after="120" w:line="360" w:lineRule="auto"/>
      </w:pPr>
      <w:r>
        <w:t>流程图绘制也让我对系统的全局有了更深刻的理解。通过 5 张 Project Graph 流程图的绘制，每个算法的执行路径、模块间的调用关系变得清晰可见，这为后续的三人协作提供了共同的参照基准。在项目管理层面，统筹小组进度、协调模块接口对接、解决跨模块数据交互冲突，这些经历让我认识到软件工程中"规范先行"的重要性——统一的命名规则、编码规范、注释格式，是让三个人写的代码无缝拼接的前提条件。</w:t>
      </w:r>
    </w:p>
    <w:p w14:paraId="0E672DE3">
      <w:pPr>
        <w:pStyle w:val="4"/>
        <w:spacing w:before="252" w:after="144" w:line="276" w:lineRule="auto"/>
      </w:pPr>
      <w:bookmarkStart w:id="57" w:name="_Toc2253"/>
      <w:r>
        <w:rPr>
          <w:b/>
          <w:bCs/>
          <w:color w:val="2E74B5"/>
          <w:sz w:val="26"/>
          <w:szCs w:val="26"/>
        </w:rPr>
        <w:t>算法 &amp; 核心功能负责人 高彪</w:t>
      </w:r>
      <w:bookmarkEnd w:id="57"/>
    </w:p>
    <w:p w14:paraId="61E541B7">
      <w:pPr>
        <w:spacing w:before="120" w:after="120" w:line="360" w:lineRule="auto"/>
      </w:pPr>
      <w:r>
        <w:t>本次课程设计中，我负责了所有图算法和基础数据结构的实现。从邻接矩阵的二维数组操作到邻接表的链表管理，从 Dijkstra 最短路径到 Floyd 多源最短路径，从 Prim 和 Kruskal 的最小生成树到 Kahn 拓扑排序，覆盖了图论的经典算法体系。</w:t>
      </w:r>
    </w:p>
    <w:p w14:paraId="17012F02">
      <w:pPr>
        <w:spacing w:before="120" w:after="120" w:line="360" w:lineRule="auto"/>
      </w:pPr>
      <w:r>
        <w:t>最大的收获在于理解了"抽象接口"在多人协作中的价值——</w:t>
      </w:r>
      <w:r>
        <w:rPr>
          <w:rFonts w:ascii="Consolas" w:hAnsi="Consolas" w:eastAsia="Consolas" w:cs="Consolas"/>
          <w:color w:val="333333"/>
          <w:sz w:val="22"/>
          <w:szCs w:val="22"/>
          <w:shd w:val="clear" w:fill="F5F5F5"/>
        </w:rPr>
        <w:t>GraphBase</w:t>
      </w:r>
      <w:r>
        <w:t xml:space="preserve"> 定义了 26 个纯虚函数，所有算法都通过这个接口操作图数据，完全不关心底层是矩阵还是链表。这使得算法代码可以一次性写完，在两种存储结构上复用，大大减少了重复劳动。</w:t>
      </w:r>
    </w:p>
    <w:p w14:paraId="3F12551A">
      <w:pPr>
        <w:spacing w:before="120" w:after="120" w:line="360" w:lineRule="auto"/>
      </w:pPr>
      <w:r>
        <w:t xml:space="preserve">手写基础数据结构（队列、栈、堆、并查集）也让我深入理解了这些结构的内部原理。例如最小堆的 </w:t>
      </w:r>
      <w:r>
        <w:rPr>
          <w:rFonts w:ascii="Consolas" w:hAnsi="Consolas" w:eastAsia="Consolas" w:cs="Consolas"/>
          <w:color w:val="333333"/>
          <w:sz w:val="22"/>
          <w:szCs w:val="22"/>
          <w:shd w:val="clear" w:fill="F5F5F5"/>
        </w:rPr>
        <w:t>sift_up</w:t>
      </w:r>
      <w:r>
        <w:t>/</w:t>
      </w:r>
      <w:r>
        <w:rPr>
          <w:rFonts w:ascii="Consolas" w:hAnsi="Consolas" w:eastAsia="Consolas" w:cs="Consolas"/>
          <w:color w:val="333333"/>
          <w:sz w:val="22"/>
          <w:szCs w:val="22"/>
          <w:shd w:val="clear" w:fill="F5F5F5"/>
        </w:rPr>
        <w:t>sift_down</w:t>
      </w:r>
      <w:r>
        <w:t xml:space="preserve"> 操作，以及并查集的路径压缩和按秩合并优化，这些细节是直接调用 STL 难以体会到的。调试过程中遇到的 </w:t>
      </w:r>
      <w:r>
        <w:rPr>
          <w:rFonts w:ascii="Consolas" w:hAnsi="Consolas" w:eastAsia="Consolas" w:cs="Consolas"/>
          <w:color w:val="333333"/>
          <w:sz w:val="22"/>
          <w:szCs w:val="22"/>
          <w:shd w:val="clear" w:fill="F5F5F5"/>
        </w:rPr>
        <w:t>capacity</w:t>
      </w:r>
      <w:r>
        <w:t xml:space="preserve"> 同名冲突、</w:t>
      </w:r>
      <w:r>
        <w:rPr>
          <w:rFonts w:ascii="Consolas" w:hAnsi="Consolas" w:eastAsia="Consolas" w:cs="Consolas"/>
          <w:color w:val="333333"/>
          <w:sz w:val="22"/>
          <w:szCs w:val="22"/>
          <w:shd w:val="clear" w:fill="F5F5F5"/>
        </w:rPr>
        <w:t>top</w:t>
      </w:r>
      <w:r>
        <w:t xml:space="preserve"> 成员与 </w:t>
      </w:r>
      <w:r>
        <w:rPr>
          <w:rFonts w:ascii="Consolas" w:hAnsi="Consolas" w:eastAsia="Consolas" w:cs="Consolas"/>
          <w:color w:val="333333"/>
          <w:sz w:val="22"/>
          <w:szCs w:val="22"/>
          <w:shd w:val="clear" w:fill="F5F5F5"/>
        </w:rPr>
        <w:t>top()</w:t>
      </w:r>
      <w:r>
        <w:t xml:space="preserve"> 方法冲突等问题也加深了对 C++ 编译器规则的认知。</w:t>
      </w:r>
    </w:p>
    <w:p w14:paraId="421C43C7">
      <w:pPr>
        <w:pStyle w:val="4"/>
        <w:spacing w:before="252" w:after="144" w:line="276" w:lineRule="auto"/>
      </w:pPr>
      <w:bookmarkStart w:id="58" w:name="_Toc28358"/>
      <w:r>
        <w:rPr>
          <w:b/>
          <w:bCs/>
          <w:color w:val="2E74B5"/>
          <w:sz w:val="26"/>
          <w:szCs w:val="26"/>
        </w:rPr>
        <w:t>交互 &amp; 测试 &amp; 汇总负责人 刘幸源</w:t>
      </w:r>
      <w:bookmarkEnd w:id="58"/>
    </w:p>
    <w:p w14:paraId="226C9133">
      <w:pPr>
        <w:spacing w:before="120" w:after="120" w:line="360" w:lineRule="auto"/>
      </w:pPr>
      <w:r>
        <w:t xml:space="preserve">作为交互与测试负责人，我主要负责了菜单系统、命令行模块、输入校验、输出格式化、拥堵模拟器、性能对比器以及全系统联调测试工作。在 UI 层开发中，我设计实现了 10 项主菜单和对应的多级子菜单，将用户输入的合法性校验、业务规则的拦截提示和格式化输出统一封装为独立的 </w:t>
      </w:r>
      <w:r>
        <w:rPr>
          <w:rFonts w:ascii="Consolas" w:hAnsi="Consolas" w:eastAsia="Consolas" w:cs="Consolas"/>
          <w:color w:val="333333"/>
          <w:sz w:val="22"/>
          <w:szCs w:val="22"/>
          <w:shd w:val="clear" w:fill="F5F5F5"/>
        </w:rPr>
        <w:t>Validator</w:t>
      </w:r>
      <w:r>
        <w:t xml:space="preserve"> 和 </w:t>
      </w:r>
      <w:r>
        <w:rPr>
          <w:rFonts w:ascii="Consolas" w:hAnsi="Consolas" w:eastAsia="Consolas" w:cs="Consolas"/>
          <w:color w:val="333333"/>
          <w:sz w:val="22"/>
          <w:szCs w:val="22"/>
          <w:shd w:val="clear" w:fill="F5F5F5"/>
        </w:rPr>
        <w:t>Formatter</w:t>
      </w:r>
      <w:r>
        <w:t xml:space="preserve"> 类，保证了交互界面的一致性和可维护性。</w:t>
      </w:r>
    </w:p>
    <w:p w14:paraId="09B4333A">
      <w:pPr>
        <w:spacing w:before="120" w:after="120" w:line="360" w:lineRule="auto"/>
      </w:pPr>
      <w:r>
        <w:t>命令行模式的开发是整个项目中让我收获最大的部分。从最初的框架构思到最终实现 24 条可执行命令，我深入了解了命令解析、参数拆分、模式分派和单条批处理等多种交互形态的设计方法。菜单和命令行相互切换的循环逻辑在调试中经过多次修改，最终实现了用户可在两种模式之间无缝切换的体验。</w:t>
      </w:r>
    </w:p>
    <w:p w14:paraId="6E30FA54">
      <w:pPr>
        <w:spacing w:before="120" w:after="120" w:line="360" w:lineRule="auto"/>
      </w:pPr>
      <w:r>
        <w:t>全系统联调阶段，我负责了 23 个测试用例的编写和 TestRunner 框架的搭建。测试覆盖了合法、非法、边界和交叉验证四类场景，所有测试用例在修复了文件路径适配、MinGW 兼容性等问题后全部通过。BUG 修复记录的完整整理让我认识到测试驱动开发在实际工程中的重要性——每一个 BUG 从发现到定位再到修复，都依赖于充分的测试用例覆盖和对错误现象的细致观察。</w:t>
      </w:r>
    </w:p>
    <w:p w14:paraId="1D2C37F0">
      <w:pPr>
        <w:spacing w:before="120" w:after="120" w:line="360" w:lineRule="auto"/>
      </w:pPr>
      <w:r>
        <w:t>在报告汇总阶段，我将三人各自负责的章节进行了统一的排版与整合，使整份课程设计报告在格式、风格和逻辑上保持连贯一致。这份经历让我理解了技术文档撰写在软件工程全流程中的位置——好的文档不仅是对已完成工作的记录，更是对团队协作过程中经验与教训的沉淀。</w:t>
      </w:r>
    </w:p>
    <w:p w14:paraId="6D5CDC52">
      <w:pPr>
        <w:jc w:val="center"/>
      </w:pPr>
      <w:r>
        <w:rPr>
          <w:color w:val="CCCCCC"/>
        </w:rPr>
        <w:t>──────────────────────────────────────────────────</w:t>
      </w:r>
    </w:p>
    <w:p w14:paraId="5EC5A19E">
      <w:pPr>
        <w:pStyle w:val="2"/>
        <w:spacing w:before="360" w:after="180" w:line="276" w:lineRule="auto"/>
      </w:pPr>
      <w:bookmarkStart w:id="59" w:name="_Toc30338"/>
      <w:r>
        <w:rPr>
          <w:b/>
          <w:bCs/>
          <w:color w:val="2E74B5"/>
          <w:sz w:val="32"/>
          <w:szCs w:val="32"/>
        </w:rPr>
        <w:t>11 源代码附录</w:t>
      </w:r>
      <w:bookmarkEnd w:id="59"/>
    </w:p>
    <w:p w14:paraId="46BD6878">
      <w:pPr>
        <w:pBdr>
          <w:left w:val="single" w:color="CCCCCC" w:sz="12" w:space="0"/>
        </w:pBdr>
        <w:shd w:val="clear" w:fill="F9F9F9"/>
        <w:ind w:left="720"/>
      </w:pPr>
      <w:r>
        <w:rPr>
          <w:i/>
          <w:iCs/>
          <w:color w:val="666666"/>
        </w:rPr>
        <w:t>完整源代码详见附件或者项目 Git 仓库。仓库地址：</w:t>
      </w:r>
      <w:r>
        <w:fldChar w:fldCharType="begin"/>
      </w:r>
      <w:r>
        <w:instrText xml:space="preserve"> HYPERLINK "https://github.com/Ylong4004/course-design" </w:instrText>
      </w:r>
      <w:r>
        <w:fldChar w:fldCharType="separate"/>
      </w:r>
      <w:r>
        <w:rPr>
          <w:i/>
          <w:iCs/>
          <w:color w:val="666666"/>
          <w:u w:val="single"/>
        </w:rPr>
        <w:t>https://github.com/Ylong4004/course-design</w:t>
      </w:r>
      <w:r>
        <w:rPr>
          <w:i/>
          <w:iCs/>
          <w:color w:val="666666"/>
          <w:u w:val="single"/>
        </w:rPr>
        <w:fldChar w:fldCharType="end"/>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8032493"/>
      <w:docPartObj>
        <w:docPartGallery w:val="autotext"/>
      </w:docPartObj>
    </w:sdtPr>
    <w:sdtContent>
      <w:p w14:paraId="1C1448DC">
        <w:pPr>
          <w:pStyle w:val="9"/>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7A41BB5D">
    <w:pPr>
      <w:pStyle w:val="9"/>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360" w:hanging="259"/>
      </w:pPr>
    </w:lvl>
    <w:lvl w:ilvl="1" w:tentative="0">
      <w:start w:val="1"/>
      <w:numFmt w:val="lowerLetter"/>
      <w:lvlText w:val="%2."/>
      <w:lvlJc w:val="left"/>
      <w:pPr>
        <w:ind w:left="720" w:hanging="259"/>
      </w:pPr>
    </w:lvl>
    <w:lvl w:ilvl="2" w:tentative="0">
      <w:start w:val="1"/>
      <w:numFmt w:val="lowerRoman"/>
      <w:lvlText w:val="%3."/>
      <w:lvlJc w:val="left"/>
      <w:pPr>
        <w:ind w:left="1080" w:hanging="259"/>
      </w:pPr>
    </w:lvl>
    <w:lvl w:ilvl="3" w:tentative="0">
      <w:start w:val="1"/>
      <w:numFmt w:val="upperLetter"/>
      <w:lvlText w:val="%4."/>
      <w:lvlJc w:val="left"/>
      <w:pPr>
        <w:ind w:left="1440" w:hanging="259"/>
      </w:pPr>
    </w:lvl>
    <w:lvl w:ilvl="4" w:tentative="0">
      <w:start w:val="1"/>
      <w:numFmt w:val="upperRoman"/>
      <w:lvlText w:val="%5."/>
      <w:lvlJc w:val="left"/>
      <w:pPr>
        <w:ind w:left="1800" w:hanging="259"/>
      </w:pPr>
    </w:lvl>
    <w:lvl w:ilvl="5" w:tentative="0">
      <w:start w:val="1"/>
      <w:numFmt w:val="decimal"/>
      <w:lvlText w:val="%6."/>
      <w:lvlJc w:val="left"/>
      <w:pPr>
        <w:ind w:left="2160" w:hanging="259"/>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00814795"/>
    <w:rsid w:val="05942E3A"/>
    <w:rsid w:val="157E709D"/>
    <w:rsid w:val="1FCE4282"/>
    <w:rsid w:val="22030C15"/>
    <w:rsid w:val="26CB02AF"/>
    <w:rsid w:val="37D746BF"/>
    <w:rsid w:val="56D51C18"/>
    <w:rsid w:val="57711FE2"/>
    <w:rsid w:val="63730E90"/>
    <w:rsid w:val="6BDF3567"/>
    <w:rsid w:val="71C034F3"/>
    <w:rsid w:val="722F2426"/>
    <w:rsid w:val="7F7818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4"/>
      <w:szCs w:val="24"/>
    </w:rPr>
  </w:style>
  <w:style w:type="paragraph" w:styleId="2">
    <w:name w:val="heading 1"/>
    <w:basedOn w:val="1"/>
    <w:next w:val="1"/>
    <w:qFormat/>
    <w:uiPriority w:val="0"/>
    <w:pPr>
      <w:spacing w:before="360" w:after="180" w:line="360" w:lineRule="auto"/>
    </w:pPr>
    <w:rPr>
      <w:rFonts w:ascii="微软雅黑" w:hAnsi="微软雅黑" w:eastAsia="微软雅黑" w:cs="微软雅黑"/>
      <w:b/>
      <w:bCs/>
      <w:color w:val="2E74B5"/>
      <w:sz w:val="32"/>
      <w:szCs w:val="32"/>
    </w:rPr>
  </w:style>
  <w:style w:type="paragraph" w:styleId="3">
    <w:name w:val="heading 2"/>
    <w:next w:val="1"/>
    <w:qFormat/>
    <w:uiPriority w:val="0"/>
    <w:pPr>
      <w:spacing w:before="288" w:after="180" w:line="360" w:lineRule="auto"/>
    </w:pPr>
    <w:rPr>
      <w:rFonts w:ascii="微软雅黑" w:hAnsi="微软雅黑" w:eastAsia="微软雅黑" w:cs="微软雅黑"/>
      <w:b/>
      <w:bCs/>
      <w:color w:val="2E74B5"/>
      <w:sz w:val="28"/>
      <w:szCs w:val="28"/>
    </w:rPr>
  </w:style>
  <w:style w:type="paragraph" w:styleId="4">
    <w:name w:val="heading 3"/>
    <w:next w:val="1"/>
    <w:qFormat/>
    <w:uiPriority w:val="0"/>
    <w:pPr>
      <w:spacing w:before="252" w:after="144" w:line="360" w:lineRule="auto"/>
    </w:pPr>
    <w:rPr>
      <w:rFonts w:ascii="微软雅黑" w:hAnsi="微软雅黑" w:eastAsia="微软雅黑" w:cs="微软雅黑"/>
      <w:b/>
      <w:bCs/>
      <w:color w:val="2E74B5"/>
      <w:sz w:val="26"/>
      <w:szCs w:val="26"/>
    </w:rPr>
  </w:style>
  <w:style w:type="paragraph" w:styleId="5">
    <w:name w:val="heading 4"/>
    <w:next w:val="1"/>
    <w:qFormat/>
    <w:uiPriority w:val="0"/>
    <w:pPr>
      <w:spacing w:before="215" w:after="126" w:line="360" w:lineRule="auto"/>
    </w:pPr>
    <w:rPr>
      <w:rFonts w:ascii="微软雅黑" w:hAnsi="微软雅黑" w:eastAsia="微软雅黑" w:cs="微软雅黑"/>
      <w:b/>
      <w:bCs/>
      <w:color w:val="2E74B5"/>
      <w:sz w:val="24"/>
      <w:szCs w:val="24"/>
    </w:rPr>
  </w:style>
  <w:style w:type="paragraph" w:styleId="6">
    <w:name w:val="heading 5"/>
    <w:next w:val="1"/>
    <w:qFormat/>
    <w:uiPriority w:val="0"/>
    <w:pPr>
      <w:spacing w:before="180" w:after="107" w:line="360" w:lineRule="auto"/>
    </w:pPr>
    <w:rPr>
      <w:rFonts w:ascii="微软雅黑" w:hAnsi="微软雅黑" w:eastAsia="微软雅黑" w:cs="微软雅黑"/>
      <w:b/>
      <w:bCs/>
      <w:color w:val="2E74B5"/>
      <w:sz w:val="22"/>
      <w:szCs w:val="22"/>
    </w:rPr>
  </w:style>
  <w:style w:type="paragraph" w:styleId="7">
    <w:name w:val="heading 6"/>
    <w:next w:val="1"/>
    <w:qFormat/>
    <w:uiPriority w:val="0"/>
    <w:pPr>
      <w:spacing w:before="180" w:after="107" w:line="360" w:lineRule="auto"/>
    </w:pPr>
    <w:rPr>
      <w:rFonts w:ascii="微软雅黑" w:hAnsi="微软雅黑" w:eastAsia="微软雅黑" w:cs="微软雅黑"/>
      <w:b/>
      <w:bCs/>
      <w:color w:val="2E74B5"/>
      <w:sz w:val="20"/>
      <w:szCs w:val="2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nhideWhenUsed/>
    <w:qFormat/>
    <w:uiPriority w:val="99"/>
    <w:pPr>
      <w:tabs>
        <w:tab w:val="center" w:pos="4153"/>
        <w:tab w:val="right" w:pos="8306"/>
      </w:tabs>
      <w:snapToGrid w:val="0"/>
      <w:jc w:val="left"/>
    </w:pPr>
    <w:rPr>
      <w:sz w:val="18"/>
      <w:szCs w:val="18"/>
    </w:rPr>
  </w:style>
  <w:style w:type="paragraph" w:styleId="10">
    <w:name w:val="toc 1"/>
    <w:basedOn w:val="1"/>
    <w:next w:val="1"/>
    <w:unhideWhenUsed/>
    <w:qFormat/>
    <w:uiPriority w:val="39"/>
  </w:style>
  <w:style w:type="paragraph" w:styleId="11">
    <w:name w:val="footnote text"/>
    <w:link w:val="20"/>
    <w:semiHidden/>
    <w:unhideWhenUsed/>
    <w:qFormat/>
    <w:uiPriority w:val="99"/>
    <w:pPr>
      <w:spacing w:before="120" w:after="0" w:line="240" w:lineRule="auto"/>
    </w:pPr>
    <w:rPr>
      <w:rFonts w:ascii="微软雅黑" w:hAnsi="微软雅黑" w:eastAsia="微软雅黑" w:cs="微软雅黑"/>
      <w:sz w:val="20"/>
      <w:szCs w:val="20"/>
    </w:rPr>
  </w:style>
  <w:style w:type="paragraph" w:styleId="12">
    <w:name w:val="toc 2"/>
    <w:basedOn w:val="1"/>
    <w:next w:val="1"/>
    <w:unhideWhenUsed/>
    <w:qFormat/>
    <w:uiPriority w:val="39"/>
    <w:pPr>
      <w:ind w:left="420" w:leftChars="200"/>
    </w:pPr>
  </w:style>
  <w:style w:type="paragraph" w:styleId="13">
    <w:name w:val="Title"/>
    <w:qFormat/>
    <w:uiPriority w:val="0"/>
    <w:pPr>
      <w:spacing w:before="120" w:after="120" w:line="360" w:lineRule="auto"/>
    </w:pPr>
    <w:rPr>
      <w:rFonts w:ascii="微软雅黑" w:hAnsi="微软雅黑" w:eastAsia="微软雅黑" w:cs="微软雅黑"/>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pPr>
      <w:spacing w:before="120" w:after="120" w:line="360" w:lineRule="auto"/>
    </w:pPr>
    <w:rPr>
      <w:rFonts w:ascii="微软雅黑" w:hAnsi="微软雅黑" w:eastAsia="微软雅黑" w:cs="微软雅黑"/>
      <w:sz w:val="24"/>
      <w:szCs w:val="24"/>
    </w:rPr>
  </w:style>
  <w:style w:type="character" w:customStyle="1" w:styleId="20">
    <w:name w:val="Footnote Text Char"/>
    <w:link w:val="11"/>
    <w:semiHidden/>
    <w:unhideWhenUsed/>
    <w:uiPriority w:val="99"/>
    <w:rPr>
      <w:sz w:val="20"/>
      <w:szCs w:val="20"/>
    </w:rPr>
  </w:style>
  <w:style w:type="paragraph" w:customStyle="1" w:styleId="2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2908</Words>
  <Characters>3650</Characters>
  <TotalTime>0</TotalTime>
  <ScaleCrop>false</ScaleCrop>
  <LinksUpToDate>false</LinksUpToDate>
  <CharactersWithSpaces>4341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2026-06-21T07:44:00Z</dcterms:created>
  <dc:creator>Un-named</dc:creator>
  <cp:lastModifiedBy>源</cp:lastModifiedBy>
  <dcterms:modified xsi:type="dcterms:W3CDTF">2026-06-21T08:12:32Z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eyJoZGlkIjoiYWI4NDQ2ZWQyOTI0YmRmZDNlNjk3OWViODNmZDgzOTYiLCJ1c2VySWQiOiIxMTY5MjM1NzkyIn0=</vt:lpwstr>
  </property>
  <property fmtid="{D5CDD505-2E9C-101B-9397-08002B2CF9AE}" pid="3" name="KSOProductBuildVer">
    <vt:lpwstr>2052-12.1.0.26895</vt:lpwstr>
  </property>
  <property fmtid="{D5CDD505-2E9C-101B-9397-08002B2CF9AE}" pid="4" name="ICV">
    <vt:lpwstr>995F547B29004BB89D3790830348F223_12</vt:lpwstr>
  </property>
</Properties>
</file>