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331E4D" w14:textId="77777777" w:rsidR="009940CD" w:rsidRDefault="009940CD" w:rsidP="009940CD">
      <w:pPr>
        <w:pStyle w:val="Ttulo1"/>
        <w:jc w:val="both"/>
        <w:rPr>
          <w:sz w:val="40"/>
          <w:szCs w:val="40"/>
        </w:rPr>
      </w:pPr>
      <w:r>
        <w:rPr>
          <w:sz w:val="40"/>
          <w:szCs w:val="40"/>
        </w:rPr>
        <w:t>7. Modelo de diseño</w:t>
      </w:r>
    </w:p>
    <w:p w14:paraId="3E1E4312" w14:textId="77777777" w:rsidR="009940CD" w:rsidRDefault="009940CD" w:rsidP="009940CD">
      <w:pPr>
        <w:pStyle w:val="Ttulo1"/>
        <w:jc w:val="both"/>
      </w:pPr>
      <w:r>
        <w:t>7.1. Diagrama de clases de diseño</w:t>
      </w:r>
    </w:p>
    <w:p w14:paraId="54DA2F4B" w14:textId="30031DDE" w:rsidR="005F7B44" w:rsidRDefault="00546986" w:rsidP="009940CD">
      <w:pPr>
        <w:jc w:val="both"/>
        <w:rPr>
          <w:rStyle w:val="nfasisintenso"/>
          <w:i w:val="0"/>
          <w:color w:val="auto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01566A" wp14:editId="652415C5">
            <wp:simplePos x="0" y="0"/>
            <wp:positionH relativeFrom="page">
              <wp:align>left</wp:align>
            </wp:positionH>
            <wp:positionV relativeFrom="paragraph">
              <wp:posOffset>1521079</wp:posOffset>
            </wp:positionV>
            <wp:extent cx="7571740" cy="5054600"/>
            <wp:effectExtent l="0" t="0" r="0" b="0"/>
            <wp:wrapSquare wrapText="bothSides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0391" cy="5060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4EF8">
        <w:rPr>
          <w:noProof/>
        </w:rPr>
        <w:t>Nos disponemos a mostrar el</w:t>
      </w:r>
      <w:bookmarkStart w:id="0" w:name="_GoBack"/>
      <w:bookmarkEnd w:id="0"/>
      <w:r w:rsidR="00FE771B">
        <w:rPr>
          <w:rStyle w:val="nfasisintenso"/>
          <w:i w:val="0"/>
          <w:color w:val="auto"/>
        </w:rPr>
        <w:t xml:space="preserve"> diagrama de clases de diseño de nuestro sistema</w:t>
      </w:r>
      <w:r w:rsidR="005F7B44">
        <w:rPr>
          <w:rStyle w:val="nfasisintenso"/>
          <w:i w:val="0"/>
          <w:color w:val="auto"/>
        </w:rPr>
        <w:t xml:space="preserve">. Estará compuesto por las clases de </w:t>
      </w:r>
      <w:r w:rsidR="005F7B44" w:rsidRPr="005F7B44">
        <w:rPr>
          <w:rStyle w:val="nfasisintenso"/>
          <w:b/>
          <w:i w:val="0"/>
          <w:color w:val="auto"/>
        </w:rPr>
        <w:t>dominio</w:t>
      </w:r>
      <w:r w:rsidR="005F7B44">
        <w:rPr>
          <w:rStyle w:val="nfasisintenso"/>
          <w:i w:val="0"/>
          <w:color w:val="auto"/>
        </w:rPr>
        <w:t xml:space="preserve"> (las del modelo E/R), por la clase </w:t>
      </w:r>
      <w:r w:rsidR="005F7B44" w:rsidRPr="005F7B44">
        <w:rPr>
          <w:rStyle w:val="nfasisintenso"/>
          <w:b/>
          <w:i w:val="0"/>
          <w:color w:val="auto"/>
        </w:rPr>
        <w:t>Fachada</w:t>
      </w:r>
      <w:r w:rsidR="005F7B44">
        <w:rPr>
          <w:rStyle w:val="nfasisintenso"/>
          <w:i w:val="0"/>
          <w:color w:val="auto"/>
        </w:rPr>
        <w:t xml:space="preserve"> (</w:t>
      </w:r>
      <w:r w:rsidR="005F7B44" w:rsidRPr="005F7B44">
        <w:rPr>
          <w:rStyle w:val="nfasisintenso"/>
          <w:i w:val="0"/>
          <w:color w:val="auto"/>
        </w:rPr>
        <w:t>clase que contiene métodos que combinan o llaman a métodos de otras clases</w:t>
      </w:r>
      <w:r w:rsidR="005F7B44">
        <w:rPr>
          <w:rStyle w:val="nfasisintenso"/>
          <w:i w:val="0"/>
          <w:color w:val="auto"/>
        </w:rPr>
        <w:t xml:space="preserve">), por las clases </w:t>
      </w:r>
      <w:r w:rsidR="005F7B44" w:rsidRPr="005F7B44">
        <w:rPr>
          <w:rStyle w:val="nfasisintenso"/>
          <w:b/>
          <w:i w:val="0"/>
          <w:color w:val="auto"/>
        </w:rPr>
        <w:t>Interfaz</w:t>
      </w:r>
      <w:r w:rsidR="005F7B44">
        <w:rPr>
          <w:rStyle w:val="nfasisintenso"/>
          <w:i w:val="0"/>
          <w:color w:val="auto"/>
        </w:rPr>
        <w:t xml:space="preserve"> de cada usuario (una para cada usuario y otro general con las funciones que comparten todos los usuarios) y las clases </w:t>
      </w:r>
      <w:r w:rsidR="005F7B44" w:rsidRPr="005F7B44">
        <w:rPr>
          <w:rStyle w:val="nfasisintenso"/>
          <w:b/>
          <w:i w:val="0"/>
          <w:color w:val="auto"/>
        </w:rPr>
        <w:t>Controlador</w:t>
      </w:r>
      <w:r w:rsidR="005F7B44">
        <w:rPr>
          <w:rStyle w:val="nfasisintenso"/>
          <w:i w:val="0"/>
          <w:color w:val="auto"/>
        </w:rPr>
        <w:t xml:space="preserve"> (clases </w:t>
      </w:r>
      <w:r w:rsidR="005F7B44" w:rsidRPr="005F7B44">
        <w:rPr>
          <w:rStyle w:val="nfasisintenso"/>
          <w:i w:val="0"/>
          <w:color w:val="auto"/>
        </w:rPr>
        <w:t>recibirán los mensajes de las clases de interfaz y enviarán mensajes a las clases de dominio</w:t>
      </w:r>
      <w:r w:rsidR="005F7B44">
        <w:rPr>
          <w:rStyle w:val="nfasisintenso"/>
          <w:i w:val="0"/>
          <w:color w:val="auto"/>
        </w:rPr>
        <w:t>). Para relacionarlas, cada una tendrá sus relaciones de dependencia correspondientes.</w:t>
      </w:r>
    </w:p>
    <w:p w14:paraId="7B3DF1E9" w14:textId="521170D5" w:rsidR="00546986" w:rsidRDefault="00546986" w:rsidP="009940CD">
      <w:pPr>
        <w:jc w:val="both"/>
        <w:rPr>
          <w:rStyle w:val="nfasisintenso"/>
          <w:i w:val="0"/>
          <w:color w:val="auto"/>
        </w:rPr>
      </w:pPr>
    </w:p>
    <w:p w14:paraId="62DC5FB0" w14:textId="77777777" w:rsidR="005F7B44" w:rsidRPr="005F7B44" w:rsidRDefault="005F7B44" w:rsidP="009940CD">
      <w:pPr>
        <w:jc w:val="both"/>
        <w:rPr>
          <w:iCs/>
        </w:rPr>
      </w:pPr>
    </w:p>
    <w:p w14:paraId="54358A4D" w14:textId="77777777" w:rsidR="009940CD" w:rsidRDefault="009940CD" w:rsidP="009940CD">
      <w:pPr>
        <w:pStyle w:val="Ttulo1"/>
        <w:jc w:val="both"/>
      </w:pPr>
      <w:r>
        <w:lastRenderedPageBreak/>
        <w:t>7.2. Modelo de objetos de software y sus colaboraciones</w:t>
      </w:r>
    </w:p>
    <w:p w14:paraId="2C85AFA9" w14:textId="1AC6D9DA" w:rsidR="009940CD" w:rsidRDefault="009940CD" w:rsidP="009940CD">
      <w:pPr>
        <w:pStyle w:val="Ttulo2"/>
      </w:pPr>
      <w:r>
        <w:t xml:space="preserve">7.2.1. </w:t>
      </w:r>
      <w:r w:rsidR="00BF3EE3">
        <w:t>CU5-</w:t>
      </w:r>
      <w:r w:rsidR="00BF3EE3" w:rsidRPr="37904D24">
        <w:rPr>
          <w:i/>
          <w:iCs/>
        </w:rPr>
        <w:t>Realización de actas</w:t>
      </w:r>
    </w:p>
    <w:p w14:paraId="1FB0A064" w14:textId="08407F7E" w:rsidR="009940CD" w:rsidRDefault="009940CD" w:rsidP="009940CD">
      <w:pPr>
        <w:pStyle w:val="Ttulo3"/>
        <w:rPr>
          <w:b/>
        </w:rPr>
      </w:pPr>
      <w:r>
        <w:rPr>
          <w:b/>
        </w:rPr>
        <w:t>Diagrama de secuencia del sistema</w:t>
      </w:r>
    </w:p>
    <w:p w14:paraId="2D67C045" w14:textId="77777777" w:rsidR="00F20ED2" w:rsidRPr="00F20ED2" w:rsidRDefault="00F20ED2" w:rsidP="00F20ED2"/>
    <w:p w14:paraId="5292B698" w14:textId="76134F6B" w:rsidR="009940CD" w:rsidRPr="00F20ED2" w:rsidRDefault="005B6AA3" w:rsidP="009940CD">
      <w:pPr>
        <w:jc w:val="both"/>
      </w:pPr>
      <w:r>
        <w:rPr>
          <w:noProof/>
        </w:rPr>
        <w:drawing>
          <wp:inline distT="0" distB="0" distL="0" distR="0" wp14:anchorId="5DDAA3B8" wp14:editId="67483EE3">
            <wp:extent cx="3759958" cy="3058282"/>
            <wp:effectExtent l="0" t="0" r="0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3090" cy="306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D7DB" w14:textId="77777777" w:rsidR="009940CD" w:rsidRDefault="009940CD" w:rsidP="009940CD">
      <w:pPr>
        <w:pStyle w:val="Ttulo3"/>
        <w:rPr>
          <w:b/>
        </w:rPr>
      </w:pPr>
      <w:r>
        <w:rPr>
          <w:b/>
        </w:rPr>
        <w:t>Diagrama de colaboración de diseño</w:t>
      </w:r>
    </w:p>
    <w:p w14:paraId="5D3D5BEC" w14:textId="01D34513" w:rsidR="009940CD" w:rsidRDefault="00B538B6" w:rsidP="009940CD">
      <w:pPr>
        <w:jc w:val="both"/>
      </w:pPr>
      <w:r>
        <w:rPr>
          <w:noProof/>
        </w:rPr>
        <w:drawing>
          <wp:inline distT="0" distB="0" distL="0" distR="0" wp14:anchorId="56A03AF9" wp14:editId="5C0357CB">
            <wp:extent cx="5391150" cy="26479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3FA06" w14:textId="77777777" w:rsidR="009940CD" w:rsidRDefault="009940CD" w:rsidP="009940CD">
      <w:pPr>
        <w:jc w:val="both"/>
        <w:rPr>
          <w:i/>
        </w:rPr>
      </w:pPr>
    </w:p>
    <w:p w14:paraId="555B8189" w14:textId="77777777" w:rsidR="009940CD" w:rsidRDefault="009940CD" w:rsidP="009940CD">
      <w:pPr>
        <w:jc w:val="both"/>
        <w:rPr>
          <w:i/>
        </w:rPr>
      </w:pPr>
    </w:p>
    <w:p w14:paraId="3BBFE3DB" w14:textId="6158DD42" w:rsidR="009940CD" w:rsidRDefault="009940CD" w:rsidP="00BF3EE3">
      <w:pPr>
        <w:pStyle w:val="Ttulo2"/>
      </w:pPr>
      <w:r>
        <w:t xml:space="preserve">7.2.2. </w:t>
      </w:r>
      <w:r w:rsidR="00BF3EE3">
        <w:t>CU7-</w:t>
      </w:r>
      <w:r w:rsidR="00BF3EE3">
        <w:rPr>
          <w:i/>
        </w:rPr>
        <w:t>Dar de alta arbitro</w:t>
      </w:r>
    </w:p>
    <w:p w14:paraId="797D2D05" w14:textId="77777777" w:rsidR="00F20ED2" w:rsidRDefault="00F20ED2" w:rsidP="00F20ED2">
      <w:pPr>
        <w:pStyle w:val="Ttulo3"/>
        <w:rPr>
          <w:b/>
        </w:rPr>
      </w:pPr>
    </w:p>
    <w:p w14:paraId="3C9D8D88" w14:textId="74C28479" w:rsidR="00F20ED2" w:rsidRDefault="00F20ED2" w:rsidP="00F20ED2">
      <w:pPr>
        <w:pStyle w:val="Ttulo3"/>
        <w:rPr>
          <w:b/>
        </w:rPr>
      </w:pPr>
      <w:r>
        <w:rPr>
          <w:b/>
        </w:rPr>
        <w:t>Diagrama de secuencia del sistema</w:t>
      </w:r>
    </w:p>
    <w:p w14:paraId="656113D6" w14:textId="77777777" w:rsidR="00F20ED2" w:rsidRPr="00F20ED2" w:rsidRDefault="00F20ED2" w:rsidP="00F20ED2"/>
    <w:p w14:paraId="7D8CCB06" w14:textId="4C5240A1" w:rsidR="00F20ED2" w:rsidRPr="00F20ED2" w:rsidRDefault="005B6AA3" w:rsidP="00F20ED2">
      <w:pPr>
        <w:jc w:val="both"/>
      </w:pPr>
      <w:r>
        <w:rPr>
          <w:noProof/>
        </w:rPr>
        <w:lastRenderedPageBreak/>
        <w:drawing>
          <wp:inline distT="0" distB="0" distL="0" distR="0" wp14:anchorId="0A864C9D" wp14:editId="2637143A">
            <wp:extent cx="4414366" cy="3408883"/>
            <wp:effectExtent l="0" t="0" r="5715" b="12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360" cy="341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B02D" w14:textId="2F0A12F4" w:rsidR="00F20ED2" w:rsidRDefault="00F20ED2" w:rsidP="00F20ED2">
      <w:pPr>
        <w:pStyle w:val="Ttulo3"/>
        <w:rPr>
          <w:b/>
        </w:rPr>
      </w:pPr>
      <w:r>
        <w:rPr>
          <w:b/>
        </w:rPr>
        <w:t>Diagrama de colaboración de diseño</w:t>
      </w:r>
    </w:p>
    <w:p w14:paraId="3085EC50" w14:textId="1CC79274" w:rsidR="00B538B6" w:rsidRPr="00B538B6" w:rsidRDefault="00B538B6" w:rsidP="00B538B6">
      <w:r>
        <w:rPr>
          <w:noProof/>
        </w:rPr>
        <w:drawing>
          <wp:inline distT="0" distB="0" distL="0" distR="0" wp14:anchorId="2F4A3A5E" wp14:editId="4DADF3E7">
            <wp:extent cx="4703673" cy="2299844"/>
            <wp:effectExtent l="0" t="0" r="1905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99" cy="23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C95E" w14:textId="77777777" w:rsidR="00F20ED2" w:rsidRDefault="00F20ED2" w:rsidP="00F20ED2">
      <w:pPr>
        <w:jc w:val="both"/>
      </w:pPr>
    </w:p>
    <w:p w14:paraId="4B951117" w14:textId="5522B1C1" w:rsidR="009940CD" w:rsidRDefault="009940CD" w:rsidP="009940CD">
      <w:pPr>
        <w:jc w:val="both"/>
      </w:pPr>
    </w:p>
    <w:p w14:paraId="30BD729A" w14:textId="1D12441C" w:rsidR="009940CD" w:rsidRDefault="009940CD" w:rsidP="009940CD">
      <w:pPr>
        <w:pStyle w:val="Ttulo2"/>
      </w:pPr>
      <w:r>
        <w:t>7.2.</w:t>
      </w:r>
      <w:r w:rsidR="00BF3EE3">
        <w:t>3</w:t>
      </w:r>
      <w:r>
        <w:t xml:space="preserve">. </w:t>
      </w:r>
      <w:r w:rsidR="00BF3EE3">
        <w:t>CU8-</w:t>
      </w:r>
      <w:r w:rsidR="00BF3EE3">
        <w:rPr>
          <w:i/>
        </w:rPr>
        <w:t>Dar de baja árbitro</w:t>
      </w:r>
    </w:p>
    <w:p w14:paraId="5A953C4C" w14:textId="77777777" w:rsidR="00F20ED2" w:rsidRDefault="00F20ED2" w:rsidP="00F20ED2">
      <w:pPr>
        <w:pStyle w:val="Ttulo3"/>
        <w:rPr>
          <w:b/>
        </w:rPr>
      </w:pPr>
    </w:p>
    <w:p w14:paraId="59A67104" w14:textId="6CBE4620" w:rsidR="00F20ED2" w:rsidRDefault="00F20ED2" w:rsidP="00F20ED2">
      <w:pPr>
        <w:pStyle w:val="Ttulo3"/>
        <w:rPr>
          <w:b/>
        </w:rPr>
      </w:pPr>
      <w:r>
        <w:rPr>
          <w:b/>
        </w:rPr>
        <w:t>Diagrama de secuencia del sistema</w:t>
      </w:r>
    </w:p>
    <w:p w14:paraId="614A939F" w14:textId="2049AEB8" w:rsidR="00F20ED2" w:rsidRDefault="00F20ED2" w:rsidP="00F20ED2">
      <w:pPr>
        <w:jc w:val="both"/>
      </w:pPr>
    </w:p>
    <w:p w14:paraId="45C089F5" w14:textId="6F533D7D" w:rsidR="00F20ED2" w:rsidRPr="00F20ED2" w:rsidRDefault="00E3796A" w:rsidP="00F20ED2">
      <w:pPr>
        <w:jc w:val="both"/>
      </w:pPr>
      <w:r>
        <w:rPr>
          <w:noProof/>
        </w:rPr>
        <w:lastRenderedPageBreak/>
        <w:drawing>
          <wp:inline distT="0" distB="0" distL="0" distR="0" wp14:anchorId="676AD3FA" wp14:editId="0EBE940B">
            <wp:extent cx="4359859" cy="3161205"/>
            <wp:effectExtent l="0" t="0" r="3175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8505" cy="316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2D8E" w14:textId="49199E51" w:rsidR="00F20ED2" w:rsidRDefault="00F20ED2" w:rsidP="00F20ED2">
      <w:pPr>
        <w:pStyle w:val="Ttulo3"/>
        <w:rPr>
          <w:b/>
        </w:rPr>
      </w:pPr>
      <w:r>
        <w:rPr>
          <w:b/>
        </w:rPr>
        <w:t>Diagrama de colaboración de diseño</w:t>
      </w:r>
    </w:p>
    <w:p w14:paraId="76DB783E" w14:textId="5CA0D52A" w:rsidR="00B538B6" w:rsidRPr="00B538B6" w:rsidRDefault="00B538B6" w:rsidP="00B538B6">
      <w:r>
        <w:rPr>
          <w:noProof/>
        </w:rPr>
        <w:drawing>
          <wp:inline distT="0" distB="0" distL="0" distR="0" wp14:anchorId="211E82CD" wp14:editId="6CE96286">
            <wp:extent cx="4184294" cy="2754431"/>
            <wp:effectExtent l="0" t="0" r="6985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3480" cy="276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5E8E" w14:textId="77777777" w:rsidR="00F20ED2" w:rsidRDefault="00F20ED2" w:rsidP="00F20ED2">
      <w:pPr>
        <w:jc w:val="both"/>
      </w:pPr>
    </w:p>
    <w:p w14:paraId="05962962" w14:textId="2E6FDA1F" w:rsidR="00F20ED2" w:rsidRDefault="00F20ED2" w:rsidP="00125904">
      <w:pPr>
        <w:pStyle w:val="Prrafodelista"/>
        <w:ind w:left="360"/>
        <w:jc w:val="both"/>
        <w:rPr>
          <w:b/>
          <w:iCs/>
        </w:rPr>
      </w:pPr>
    </w:p>
    <w:p w14:paraId="6EE25037" w14:textId="43CA75E5" w:rsidR="009940CD" w:rsidRDefault="009940CD" w:rsidP="009940CD">
      <w:pPr>
        <w:jc w:val="both"/>
      </w:pPr>
    </w:p>
    <w:p w14:paraId="3F7B9FDE" w14:textId="733A26ED" w:rsidR="00BF3EE3" w:rsidRDefault="00BF3EE3" w:rsidP="00BF3EE3">
      <w:pPr>
        <w:pStyle w:val="Ttulo2"/>
      </w:pPr>
      <w:r>
        <w:t xml:space="preserve">7.2.4. CU9- </w:t>
      </w:r>
      <w:r w:rsidRPr="00BF3EE3">
        <w:rPr>
          <w:i/>
          <w:iCs/>
        </w:rPr>
        <w:t>Comunicación con árbitro</w:t>
      </w:r>
    </w:p>
    <w:p w14:paraId="3277F841" w14:textId="2A37276C" w:rsidR="00BF3EE3" w:rsidRDefault="00BF3EE3" w:rsidP="009940CD">
      <w:pPr>
        <w:jc w:val="both"/>
      </w:pPr>
    </w:p>
    <w:p w14:paraId="7DA893F3" w14:textId="519F493F" w:rsidR="00F20ED2" w:rsidRDefault="00F20ED2" w:rsidP="00F20ED2">
      <w:pPr>
        <w:pStyle w:val="Ttulo3"/>
        <w:rPr>
          <w:b/>
        </w:rPr>
      </w:pPr>
      <w:r>
        <w:rPr>
          <w:b/>
        </w:rPr>
        <w:t>Diagrama de secuencia del sistema</w:t>
      </w:r>
    </w:p>
    <w:p w14:paraId="66C9D678" w14:textId="77777777" w:rsidR="00F20ED2" w:rsidRPr="00F20ED2" w:rsidRDefault="00F20ED2" w:rsidP="00F20ED2"/>
    <w:p w14:paraId="49B97D60" w14:textId="44588908" w:rsidR="00F20ED2" w:rsidRPr="00F20ED2" w:rsidRDefault="00E3796A" w:rsidP="00F20ED2">
      <w:pPr>
        <w:jc w:val="both"/>
      </w:pPr>
      <w:r>
        <w:rPr>
          <w:noProof/>
        </w:rPr>
        <w:lastRenderedPageBreak/>
        <w:drawing>
          <wp:inline distT="0" distB="0" distL="0" distR="0" wp14:anchorId="138DD917" wp14:editId="79131BC0">
            <wp:extent cx="3809658" cy="3950208"/>
            <wp:effectExtent l="0" t="0" r="63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4020" cy="395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CE2F" w14:textId="7A0B93A3" w:rsidR="00F20ED2" w:rsidRDefault="00F20ED2" w:rsidP="00F20ED2">
      <w:pPr>
        <w:pStyle w:val="Ttulo3"/>
        <w:rPr>
          <w:b/>
        </w:rPr>
      </w:pPr>
      <w:r>
        <w:rPr>
          <w:b/>
        </w:rPr>
        <w:t>Diagrama de colaboración de diseño</w:t>
      </w:r>
    </w:p>
    <w:p w14:paraId="292BC120" w14:textId="0E9CAFE3" w:rsidR="00B538B6" w:rsidRPr="00B538B6" w:rsidRDefault="00B538B6" w:rsidP="00B538B6">
      <w:r>
        <w:rPr>
          <w:noProof/>
        </w:rPr>
        <w:drawing>
          <wp:inline distT="0" distB="0" distL="0" distR="0" wp14:anchorId="2C1440FA" wp14:editId="441C9060">
            <wp:extent cx="5400040" cy="1706245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B320" w14:textId="77777777" w:rsidR="00F20ED2" w:rsidRDefault="00F20ED2" w:rsidP="00F20ED2">
      <w:pPr>
        <w:jc w:val="both"/>
      </w:pPr>
    </w:p>
    <w:p w14:paraId="600E8221" w14:textId="55A4CBD2" w:rsidR="00F20ED2" w:rsidRDefault="00F20ED2" w:rsidP="00125904">
      <w:pPr>
        <w:pStyle w:val="Prrafodelista"/>
        <w:ind w:left="360"/>
        <w:jc w:val="both"/>
        <w:rPr>
          <w:b/>
          <w:iCs/>
        </w:rPr>
      </w:pPr>
    </w:p>
    <w:p w14:paraId="20F01EB9" w14:textId="18E09046" w:rsidR="00F20ED2" w:rsidRDefault="00F20ED2" w:rsidP="009940CD">
      <w:pPr>
        <w:jc w:val="both"/>
      </w:pPr>
    </w:p>
    <w:p w14:paraId="13451EB2" w14:textId="7DC83CA3" w:rsidR="00BF3EE3" w:rsidRPr="00BF3EE3" w:rsidRDefault="00BF3EE3" w:rsidP="00BF3EE3">
      <w:pPr>
        <w:pStyle w:val="Ttulo2"/>
        <w:rPr>
          <w:i/>
          <w:iCs/>
        </w:rPr>
      </w:pPr>
      <w:r>
        <w:t xml:space="preserve">7.2.5. CU12- </w:t>
      </w:r>
      <w:r w:rsidRPr="00BF3EE3">
        <w:rPr>
          <w:i/>
          <w:iCs/>
        </w:rPr>
        <w:t>Consulta de datos personales</w:t>
      </w:r>
    </w:p>
    <w:p w14:paraId="10CFE9B2" w14:textId="350F1D15" w:rsidR="00BF3EE3" w:rsidRDefault="00BF3EE3" w:rsidP="009940CD">
      <w:pPr>
        <w:jc w:val="both"/>
      </w:pPr>
    </w:p>
    <w:p w14:paraId="42697899" w14:textId="77777777" w:rsidR="00F20ED2" w:rsidRDefault="00F20ED2" w:rsidP="00F20ED2">
      <w:pPr>
        <w:pStyle w:val="Ttulo3"/>
        <w:rPr>
          <w:b/>
        </w:rPr>
      </w:pPr>
      <w:r>
        <w:rPr>
          <w:b/>
        </w:rPr>
        <w:t>Diagrama de secuencia del sistema</w:t>
      </w:r>
    </w:p>
    <w:p w14:paraId="6344669D" w14:textId="6835989A" w:rsidR="00F20ED2" w:rsidRDefault="00F20ED2" w:rsidP="00F20ED2">
      <w:pPr>
        <w:jc w:val="both"/>
      </w:pPr>
    </w:p>
    <w:p w14:paraId="6B2C3212" w14:textId="02806D9B" w:rsidR="00F20ED2" w:rsidRPr="00F20ED2" w:rsidRDefault="00E3796A" w:rsidP="00F20ED2">
      <w:pPr>
        <w:jc w:val="both"/>
      </w:pPr>
      <w:r>
        <w:rPr>
          <w:noProof/>
        </w:rPr>
        <w:lastRenderedPageBreak/>
        <w:drawing>
          <wp:inline distT="0" distB="0" distL="0" distR="0" wp14:anchorId="13F991A7" wp14:editId="54D7A518">
            <wp:extent cx="4089196" cy="3565313"/>
            <wp:effectExtent l="0" t="0" r="698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5920" cy="357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777D" w14:textId="7490F1DC" w:rsidR="00F20ED2" w:rsidRDefault="00F20ED2" w:rsidP="00F20ED2">
      <w:pPr>
        <w:pStyle w:val="Ttulo3"/>
        <w:rPr>
          <w:b/>
        </w:rPr>
      </w:pPr>
      <w:r>
        <w:rPr>
          <w:b/>
        </w:rPr>
        <w:t>Diagrama de colaboración de diseño</w:t>
      </w:r>
    </w:p>
    <w:p w14:paraId="779B7E3A" w14:textId="23467A46" w:rsidR="00B538B6" w:rsidRPr="00B538B6" w:rsidRDefault="00B538B6" w:rsidP="00B538B6">
      <w:r>
        <w:rPr>
          <w:noProof/>
        </w:rPr>
        <w:drawing>
          <wp:inline distT="0" distB="0" distL="0" distR="0" wp14:anchorId="61CD8500" wp14:editId="735F146F">
            <wp:extent cx="5400040" cy="2590165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EA2C" w14:textId="77777777" w:rsidR="00F20ED2" w:rsidRDefault="00F20ED2" w:rsidP="00F20ED2">
      <w:pPr>
        <w:jc w:val="both"/>
      </w:pPr>
    </w:p>
    <w:p w14:paraId="23B18C2D" w14:textId="2E2C110E" w:rsidR="00F20ED2" w:rsidRDefault="00F20ED2" w:rsidP="00125904">
      <w:pPr>
        <w:pStyle w:val="Prrafodelista"/>
        <w:ind w:left="360"/>
        <w:jc w:val="both"/>
        <w:rPr>
          <w:b/>
          <w:iCs/>
        </w:rPr>
      </w:pPr>
    </w:p>
    <w:p w14:paraId="66A92E1E" w14:textId="19372B9D" w:rsidR="000E50E1" w:rsidRDefault="000E50E1" w:rsidP="000E50E1">
      <w:pPr>
        <w:pStyle w:val="Prrafodelista"/>
        <w:ind w:left="360"/>
        <w:jc w:val="both"/>
        <w:rPr>
          <w:b/>
          <w:iCs/>
        </w:rPr>
      </w:pPr>
    </w:p>
    <w:p w14:paraId="1FDB8F5D" w14:textId="77777777" w:rsidR="00F20ED2" w:rsidRDefault="00F20ED2" w:rsidP="009940CD">
      <w:pPr>
        <w:jc w:val="both"/>
      </w:pPr>
    </w:p>
    <w:p w14:paraId="73DD4A72" w14:textId="22EA31B0" w:rsidR="00BF3EE3" w:rsidRPr="00BF3EE3" w:rsidRDefault="00BF3EE3" w:rsidP="00BF3EE3">
      <w:pPr>
        <w:pStyle w:val="Ttulo2"/>
        <w:rPr>
          <w:i/>
          <w:iCs/>
        </w:rPr>
      </w:pPr>
      <w:r>
        <w:t xml:space="preserve">7.2.6. CU16- </w:t>
      </w:r>
      <w:r w:rsidRPr="00BF3EE3">
        <w:rPr>
          <w:i/>
          <w:iCs/>
        </w:rPr>
        <w:t>Modificar datos árbitro</w:t>
      </w:r>
    </w:p>
    <w:p w14:paraId="597836DB" w14:textId="6D5B6D4A" w:rsidR="00BF3EE3" w:rsidRDefault="00BF3EE3" w:rsidP="009940CD">
      <w:pPr>
        <w:jc w:val="both"/>
      </w:pPr>
    </w:p>
    <w:p w14:paraId="35EC28C5" w14:textId="77777777" w:rsidR="00F20ED2" w:rsidRDefault="00F20ED2" w:rsidP="00F20ED2">
      <w:pPr>
        <w:pStyle w:val="Ttulo3"/>
        <w:rPr>
          <w:b/>
        </w:rPr>
      </w:pPr>
      <w:r>
        <w:rPr>
          <w:b/>
        </w:rPr>
        <w:t>Diagrama de secuencia del sistema</w:t>
      </w:r>
    </w:p>
    <w:p w14:paraId="3FE4EDA0" w14:textId="33ED4700" w:rsidR="00F20ED2" w:rsidRDefault="00F20ED2" w:rsidP="00F20ED2">
      <w:pPr>
        <w:jc w:val="both"/>
      </w:pPr>
    </w:p>
    <w:p w14:paraId="30C99F98" w14:textId="0AC15C1B" w:rsidR="00F20ED2" w:rsidRPr="00F20ED2" w:rsidRDefault="00E3796A" w:rsidP="00F20ED2">
      <w:pPr>
        <w:jc w:val="both"/>
      </w:pPr>
      <w:r>
        <w:rPr>
          <w:noProof/>
        </w:rPr>
        <w:lastRenderedPageBreak/>
        <w:drawing>
          <wp:inline distT="0" distB="0" distL="0" distR="0" wp14:anchorId="36F72E5B" wp14:editId="014AC9FE">
            <wp:extent cx="4235500" cy="3259303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5922" cy="326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E7B8" w14:textId="77777777" w:rsidR="00F20ED2" w:rsidRDefault="00F20ED2" w:rsidP="00F20ED2">
      <w:pPr>
        <w:pStyle w:val="Ttulo3"/>
        <w:rPr>
          <w:b/>
        </w:rPr>
      </w:pPr>
      <w:r>
        <w:rPr>
          <w:b/>
        </w:rPr>
        <w:t>Diagrama de colaboración de diseño</w:t>
      </w:r>
    </w:p>
    <w:p w14:paraId="6ED25A74" w14:textId="700B9AF0" w:rsidR="00F20ED2" w:rsidRDefault="00B538B6" w:rsidP="00F20ED2">
      <w:pPr>
        <w:jc w:val="both"/>
      </w:pPr>
      <w:r>
        <w:rPr>
          <w:noProof/>
        </w:rPr>
        <w:drawing>
          <wp:inline distT="0" distB="0" distL="0" distR="0" wp14:anchorId="0843E772" wp14:editId="2F4CF637">
            <wp:extent cx="3818534" cy="2693802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0719" cy="270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B301" w14:textId="50F55D5D" w:rsidR="00F20ED2" w:rsidRDefault="00F20ED2" w:rsidP="009940CD">
      <w:pPr>
        <w:jc w:val="both"/>
      </w:pPr>
    </w:p>
    <w:p w14:paraId="7015BD6E" w14:textId="2FE4AF54" w:rsidR="00BF3EE3" w:rsidRPr="00F20ED2" w:rsidRDefault="00BF3EE3" w:rsidP="00BF3EE3">
      <w:pPr>
        <w:pStyle w:val="Ttulo2"/>
        <w:rPr>
          <w:i/>
          <w:iCs/>
        </w:rPr>
      </w:pPr>
      <w:r>
        <w:t xml:space="preserve">7.2.7. </w:t>
      </w:r>
      <w:r w:rsidR="00F20ED2">
        <w:t xml:space="preserve">CU18- </w:t>
      </w:r>
      <w:r w:rsidR="00F20ED2" w:rsidRPr="00F20ED2">
        <w:rPr>
          <w:i/>
          <w:iCs/>
        </w:rPr>
        <w:t>Consulta goles</w:t>
      </w:r>
    </w:p>
    <w:p w14:paraId="76B7466D" w14:textId="6A75E64E" w:rsidR="00BF3EE3" w:rsidRDefault="00BF3EE3" w:rsidP="009940CD">
      <w:pPr>
        <w:jc w:val="both"/>
      </w:pPr>
    </w:p>
    <w:p w14:paraId="543AD81D" w14:textId="77777777" w:rsidR="00F20ED2" w:rsidRDefault="00F20ED2" w:rsidP="00F20ED2">
      <w:pPr>
        <w:pStyle w:val="Ttulo3"/>
        <w:rPr>
          <w:b/>
        </w:rPr>
      </w:pPr>
      <w:r>
        <w:rPr>
          <w:b/>
        </w:rPr>
        <w:t>Diagrama de secuencia del sistema</w:t>
      </w:r>
    </w:p>
    <w:p w14:paraId="7081A1C1" w14:textId="2D4503ED" w:rsidR="00F20ED2" w:rsidRDefault="00F20ED2" w:rsidP="00F20ED2">
      <w:pPr>
        <w:jc w:val="both"/>
      </w:pPr>
    </w:p>
    <w:p w14:paraId="4BB470BE" w14:textId="6B91035F" w:rsidR="00F20ED2" w:rsidRPr="00F20ED2" w:rsidRDefault="00B538B6" w:rsidP="00F20ED2">
      <w:pPr>
        <w:jc w:val="both"/>
      </w:pPr>
      <w:r>
        <w:rPr>
          <w:noProof/>
        </w:rPr>
        <w:lastRenderedPageBreak/>
        <w:drawing>
          <wp:inline distT="0" distB="0" distL="0" distR="0" wp14:anchorId="353B4C72" wp14:editId="5E8A5022">
            <wp:extent cx="4206066" cy="3277210"/>
            <wp:effectExtent l="0" t="0" r="444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0649" cy="328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656C" w14:textId="79E76A18" w:rsidR="00F20ED2" w:rsidRDefault="00F20ED2" w:rsidP="00F20ED2">
      <w:pPr>
        <w:pStyle w:val="Ttulo3"/>
        <w:rPr>
          <w:b/>
        </w:rPr>
      </w:pPr>
      <w:r>
        <w:rPr>
          <w:b/>
        </w:rPr>
        <w:t>Diagrama de colaboración de diseño</w:t>
      </w:r>
    </w:p>
    <w:p w14:paraId="3DDE0CD6" w14:textId="0A9F39CC" w:rsidR="00B538B6" w:rsidRPr="00B538B6" w:rsidRDefault="00B538B6" w:rsidP="00B538B6">
      <w:r>
        <w:rPr>
          <w:noProof/>
        </w:rPr>
        <w:drawing>
          <wp:inline distT="0" distB="0" distL="0" distR="0" wp14:anchorId="19790899" wp14:editId="25E9B295">
            <wp:extent cx="4718304" cy="2133890"/>
            <wp:effectExtent l="0" t="0" r="635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6194" cy="214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A0E5" w14:textId="77777777" w:rsidR="00F20ED2" w:rsidRDefault="00F20ED2" w:rsidP="00F20ED2">
      <w:pPr>
        <w:jc w:val="both"/>
      </w:pPr>
    </w:p>
    <w:p w14:paraId="48112164" w14:textId="4BC5AF6B" w:rsidR="00F20ED2" w:rsidRDefault="00F20ED2" w:rsidP="009940CD">
      <w:pPr>
        <w:jc w:val="both"/>
      </w:pPr>
    </w:p>
    <w:p w14:paraId="621138F0" w14:textId="171B00CB" w:rsidR="00BF3EE3" w:rsidRDefault="00BF3EE3" w:rsidP="00F20ED2">
      <w:pPr>
        <w:pStyle w:val="Ttulo2"/>
      </w:pPr>
      <w:r>
        <w:t xml:space="preserve">7.2.8. </w:t>
      </w:r>
      <w:r w:rsidR="00F20ED2">
        <w:t xml:space="preserve">CU19- </w:t>
      </w:r>
      <w:r w:rsidR="00F20ED2" w:rsidRPr="00F20ED2">
        <w:rPr>
          <w:i/>
          <w:iCs/>
        </w:rPr>
        <w:t>Consulta sanciones</w:t>
      </w:r>
    </w:p>
    <w:p w14:paraId="310F1809" w14:textId="15C2B188" w:rsidR="00E108CB" w:rsidRDefault="007F4EF8"/>
    <w:p w14:paraId="7C117033" w14:textId="77777777" w:rsidR="00F20ED2" w:rsidRDefault="00F20ED2" w:rsidP="00F20ED2">
      <w:pPr>
        <w:pStyle w:val="Ttulo3"/>
        <w:rPr>
          <w:b/>
        </w:rPr>
      </w:pPr>
      <w:r>
        <w:rPr>
          <w:b/>
        </w:rPr>
        <w:t>Diagrama de secuencia del sistema</w:t>
      </w:r>
    </w:p>
    <w:p w14:paraId="440A57CD" w14:textId="01FA2A8A" w:rsidR="00F20ED2" w:rsidRDefault="00F20ED2" w:rsidP="00F20ED2">
      <w:pPr>
        <w:jc w:val="both"/>
      </w:pPr>
    </w:p>
    <w:p w14:paraId="753EABD9" w14:textId="348E8CE7" w:rsidR="00F20ED2" w:rsidRPr="00F20ED2" w:rsidRDefault="00B538B6" w:rsidP="00F20ED2">
      <w:pPr>
        <w:jc w:val="both"/>
      </w:pPr>
      <w:r>
        <w:rPr>
          <w:noProof/>
        </w:rPr>
        <w:lastRenderedPageBreak/>
        <w:drawing>
          <wp:inline distT="0" distB="0" distL="0" distR="0" wp14:anchorId="5BC04106" wp14:editId="08BB0AAE">
            <wp:extent cx="4366675" cy="3357677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9557" cy="336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364D" w14:textId="77777777" w:rsidR="00F20ED2" w:rsidRDefault="00F20ED2" w:rsidP="00F20ED2">
      <w:pPr>
        <w:pStyle w:val="Ttulo3"/>
        <w:rPr>
          <w:b/>
        </w:rPr>
      </w:pPr>
      <w:r>
        <w:rPr>
          <w:b/>
        </w:rPr>
        <w:t>Diagrama de colaboración de diseño</w:t>
      </w:r>
    </w:p>
    <w:p w14:paraId="6A4B1837" w14:textId="3E7B0B13" w:rsidR="00F20ED2" w:rsidRDefault="00B538B6" w:rsidP="00F20ED2">
      <w:pPr>
        <w:jc w:val="both"/>
      </w:pPr>
      <w:r>
        <w:rPr>
          <w:noProof/>
        </w:rPr>
        <w:drawing>
          <wp:inline distT="0" distB="0" distL="0" distR="0" wp14:anchorId="11649EF0" wp14:editId="3E19B333">
            <wp:extent cx="5400040" cy="164401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71D7" w14:textId="416E45DD" w:rsidR="00F20ED2" w:rsidRDefault="00F20ED2"/>
    <w:p w14:paraId="38825C08" w14:textId="77777777" w:rsidR="00F20ED2" w:rsidRDefault="00F20ED2"/>
    <w:sectPr w:rsidR="00F20E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AF56F8"/>
    <w:multiLevelType w:val="hybridMultilevel"/>
    <w:tmpl w:val="7F1A66D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90"/>
    <w:rsid w:val="000146CE"/>
    <w:rsid w:val="00025CC7"/>
    <w:rsid w:val="000E50E1"/>
    <w:rsid w:val="00125904"/>
    <w:rsid w:val="00191C90"/>
    <w:rsid w:val="001E5D95"/>
    <w:rsid w:val="00327145"/>
    <w:rsid w:val="004252FE"/>
    <w:rsid w:val="00546986"/>
    <w:rsid w:val="005B6AA3"/>
    <w:rsid w:val="005F7B44"/>
    <w:rsid w:val="007F4EF8"/>
    <w:rsid w:val="008714A7"/>
    <w:rsid w:val="009940CD"/>
    <w:rsid w:val="00A95D6C"/>
    <w:rsid w:val="00B538B6"/>
    <w:rsid w:val="00BF3EE3"/>
    <w:rsid w:val="00E3796A"/>
    <w:rsid w:val="00F20ED2"/>
    <w:rsid w:val="00FE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0E943"/>
  <w15:chartTrackingRefBased/>
  <w15:docId w15:val="{C2E9FC46-196F-4AF8-96BE-50CA58994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0CD"/>
    <w:pPr>
      <w:spacing w:line="25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9940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40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40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40CD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940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940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9940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40CD"/>
    <w:rPr>
      <w:i/>
      <w:iCs/>
      <w:color w:val="7F7F7F" w:themeColor="text1" w:themeTint="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5D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5D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0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9</Pages>
  <Words>243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Branco St Yanev</dc:creator>
  <cp:keywords/>
  <dc:description/>
  <cp:lastModifiedBy>Branco St Yanev</cp:lastModifiedBy>
  <cp:revision>9</cp:revision>
  <dcterms:created xsi:type="dcterms:W3CDTF">2019-11-24T14:52:00Z</dcterms:created>
  <dcterms:modified xsi:type="dcterms:W3CDTF">2019-11-24T22:11:00Z</dcterms:modified>
</cp:coreProperties>
</file>