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2A3A2" w14:textId="76CC70DD" w:rsidR="00AB3749" w:rsidRPr="00AB3749" w:rsidRDefault="00333218" w:rsidP="00AB3749">
      <w:pPr>
        <w:pStyle w:val="Ttulo2"/>
      </w:pPr>
      <w:r w:rsidRPr="00333218">
        <w:t>SEGUIMIENTO Y CONTROL DEL PROYECTO</w:t>
      </w:r>
    </w:p>
    <w:p w14:paraId="09C94A54" w14:textId="1C12C786" w:rsidR="00333218" w:rsidRDefault="00F937C5">
      <w:r>
        <w:t xml:space="preserve">Hemos considerado como fecha de referencia, el </w:t>
      </w:r>
      <w:r w:rsidR="00AB3749">
        <w:t>7</w:t>
      </w:r>
      <w:r>
        <w:t xml:space="preserve"> de mayo de 2020</w:t>
      </w:r>
      <w:r w:rsidR="00AB3749">
        <w:t>. Consideramos que el proyecto se ha realizado al 100% en todo el mes de marzo y al 80% en abril. La duración se mantiene entre 6 meses y 1 año y la fecha inicial el 10 de febrero de 2020.</w:t>
      </w:r>
    </w:p>
    <w:p w14:paraId="177D0F43" w14:textId="0CC84CD5" w:rsidR="00AB3749" w:rsidRDefault="00AB3749">
      <w:pPr>
        <w:rPr>
          <w:u w:val="single"/>
        </w:rPr>
      </w:pPr>
      <w:r w:rsidRPr="00AB3749">
        <w:rPr>
          <w:u w:val="single"/>
        </w:rPr>
        <w:t>Curvas de control</w:t>
      </w:r>
    </w:p>
    <w:p w14:paraId="7B3844E4" w14:textId="34ECA903" w:rsidR="00AB3749" w:rsidRPr="00AB3749" w:rsidRDefault="00AB3749" w:rsidP="00AB3749">
      <w:pPr>
        <w:pStyle w:val="Prrafodelista"/>
        <w:numPr>
          <w:ilvl w:val="0"/>
          <w:numId w:val="4"/>
        </w:numPr>
      </w:pPr>
      <w:r w:rsidRPr="00AB3749">
        <w:t>CP</w:t>
      </w:r>
      <w:r>
        <w:t>TP</w:t>
      </w:r>
      <w:r w:rsidRPr="00AB3749">
        <w:t xml:space="preserve">: </w:t>
      </w:r>
      <w:r>
        <w:t xml:space="preserve">es el valor planeado hasta </w:t>
      </w:r>
      <w:r w:rsidR="00FE75AE">
        <w:t>el 7 de mayo</w:t>
      </w:r>
      <w:r>
        <w:t>, que se mantiene en 26.732,50€</w:t>
      </w:r>
    </w:p>
    <w:p w14:paraId="1FD32D80" w14:textId="7D756386" w:rsidR="00AB3749" w:rsidRPr="00AB3749" w:rsidRDefault="00AB3749" w:rsidP="00AB3749">
      <w:pPr>
        <w:pStyle w:val="Prrafodelista"/>
        <w:numPr>
          <w:ilvl w:val="0"/>
          <w:numId w:val="3"/>
        </w:numPr>
        <w:rPr>
          <w:u w:val="single"/>
        </w:rPr>
      </w:pPr>
      <w:r w:rsidRPr="00AB3749">
        <w:t>CPTR</w:t>
      </w:r>
      <w:r>
        <w:t>: es el valor acumulado hasta</w:t>
      </w:r>
      <w:r w:rsidR="00FE75AE">
        <w:t xml:space="preserve"> </w:t>
      </w:r>
      <w:r w:rsidR="00FE75AE">
        <w:t>el 7 de mayo</w:t>
      </w:r>
      <w:r>
        <w:t>, que es 16.839,00€</w:t>
      </w:r>
    </w:p>
    <w:p w14:paraId="2F852F1A" w14:textId="77777777" w:rsidR="00FE75AE" w:rsidRDefault="00AB3749" w:rsidP="00AB3749">
      <w:pPr>
        <w:pStyle w:val="Prrafodelista"/>
        <w:numPr>
          <w:ilvl w:val="0"/>
          <w:numId w:val="3"/>
        </w:numPr>
      </w:pPr>
      <w:r>
        <w:t>CRTR:</w:t>
      </w:r>
      <w:r w:rsidR="00FE75AE">
        <w:t xml:space="preserve"> es el valor real del acumulado hasta el 7 de mayo, que es el mismo que el anterior.</w:t>
      </w:r>
    </w:p>
    <w:p w14:paraId="7A5A6D12" w14:textId="205765EC" w:rsidR="00AB3749" w:rsidRDefault="00FE75AE" w:rsidP="00FE75AE">
      <w:pPr>
        <w:rPr>
          <w:u w:val="single"/>
        </w:rPr>
      </w:pPr>
      <w:r w:rsidRPr="00FE75AE">
        <w:rPr>
          <w:u w:val="single"/>
        </w:rPr>
        <w:t>Variación del coste (VC)</w:t>
      </w:r>
      <w:r w:rsidR="00AB3749" w:rsidRPr="00FE75AE">
        <w:rPr>
          <w:u w:val="single"/>
        </w:rPr>
        <w:t xml:space="preserve"> </w:t>
      </w:r>
    </w:p>
    <w:p w14:paraId="53EDC9A1" w14:textId="3C0AD635" w:rsidR="00FE75AE" w:rsidRDefault="00FE75AE" w:rsidP="00FE75AE">
      <w:r>
        <w:t>Se puede comprobar que el VC es 00,0€, ya que CPTR es igual que CRTR</w:t>
      </w:r>
    </w:p>
    <w:p w14:paraId="06C87A1C" w14:textId="29AE241C" w:rsidR="00FE75AE" w:rsidRDefault="00FE75AE" w:rsidP="00FE75AE">
      <w:pPr>
        <w:rPr>
          <w:u w:val="single"/>
        </w:rPr>
      </w:pPr>
      <w:r w:rsidRPr="00FE75AE">
        <w:rPr>
          <w:u w:val="single"/>
        </w:rPr>
        <w:t>Variación del Programa (VP)</w:t>
      </w:r>
    </w:p>
    <w:p w14:paraId="7E0523E4" w14:textId="2A6AFE07" w:rsidR="00333218" w:rsidRDefault="00FE75AE">
      <w:r>
        <w:t>Se puede ver que el VP es -9.8983,50€, ya que no se gastado todo el dinero que se pensaba al no haberse realizado todo el trabajo planeado.</w:t>
      </w:r>
      <w:bookmarkStart w:id="0" w:name="_GoBack"/>
      <w:bookmarkEnd w:id="0"/>
    </w:p>
    <w:p w14:paraId="6EE46AA5" w14:textId="77777777" w:rsidR="00333218" w:rsidRDefault="00333218"/>
    <w:p w14:paraId="6AEAD47C" w14:textId="776623BD" w:rsidR="00333218" w:rsidRDefault="00333218">
      <w:r w:rsidRPr="007B2715">
        <w:drawing>
          <wp:anchor distT="0" distB="0" distL="114300" distR="114300" simplePos="0" relativeHeight="251659264" behindDoc="0" locked="0" layoutInCell="1" allowOverlap="1" wp14:anchorId="2056F509" wp14:editId="7567397E">
            <wp:simplePos x="0" y="0"/>
            <wp:positionH relativeFrom="page">
              <wp:align>left</wp:align>
            </wp:positionH>
            <wp:positionV relativeFrom="paragraph">
              <wp:posOffset>3958003</wp:posOffset>
            </wp:positionV>
            <wp:extent cx="7550150" cy="448310"/>
            <wp:effectExtent l="0" t="0" r="0" b="889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2715">
        <w:drawing>
          <wp:anchor distT="0" distB="0" distL="114300" distR="114300" simplePos="0" relativeHeight="251658240" behindDoc="0" locked="0" layoutInCell="1" allowOverlap="1" wp14:anchorId="3063ECB0" wp14:editId="7FB579AF">
            <wp:simplePos x="0" y="0"/>
            <wp:positionH relativeFrom="page">
              <wp:align>left</wp:align>
            </wp:positionH>
            <wp:positionV relativeFrom="paragraph">
              <wp:posOffset>515</wp:posOffset>
            </wp:positionV>
            <wp:extent cx="7556500" cy="3985260"/>
            <wp:effectExtent l="0" t="0" r="635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60B56" w14:textId="011DB582" w:rsidR="00333218" w:rsidRPr="00692FCE" w:rsidRDefault="00692FCE">
      <w:pPr>
        <w:rPr>
          <w:noProof/>
          <w:u w:val="single"/>
        </w:rPr>
      </w:pPr>
      <w:r w:rsidRPr="00692FCE">
        <w:rPr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063F2E0E" wp14:editId="3FD8585D">
            <wp:simplePos x="0" y="0"/>
            <wp:positionH relativeFrom="page">
              <wp:align>left</wp:align>
            </wp:positionH>
            <wp:positionV relativeFrom="paragraph">
              <wp:posOffset>400925</wp:posOffset>
            </wp:positionV>
            <wp:extent cx="7563485" cy="4010660"/>
            <wp:effectExtent l="0" t="0" r="0" b="889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48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2FCE">
        <w:rPr>
          <w:noProof/>
          <w:u w:val="single"/>
        </w:rPr>
        <w:t>GRÁFICO VALORES</w:t>
      </w:r>
    </w:p>
    <w:p w14:paraId="22C354AC" w14:textId="486D3E7E" w:rsidR="00333218" w:rsidRDefault="00333218">
      <w:pPr>
        <w:rPr>
          <w:noProof/>
        </w:rPr>
      </w:pPr>
    </w:p>
    <w:p w14:paraId="2890DD8C" w14:textId="1B7E7D30" w:rsidR="00DE5282" w:rsidRPr="00986922" w:rsidRDefault="00E57241">
      <w:pPr>
        <w:rPr>
          <w:noProof/>
          <w:u w:val="single"/>
        </w:rPr>
      </w:pPr>
      <w:r w:rsidRPr="00692FCE">
        <w:rPr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0F97174E" wp14:editId="4CBD914D">
            <wp:simplePos x="0" y="0"/>
            <wp:positionH relativeFrom="margin">
              <wp:align>center</wp:align>
            </wp:positionH>
            <wp:positionV relativeFrom="paragraph">
              <wp:posOffset>378640</wp:posOffset>
            </wp:positionV>
            <wp:extent cx="7300168" cy="3700732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0168" cy="3700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FCE" w:rsidRPr="00692FCE">
        <w:rPr>
          <w:noProof/>
          <w:u w:val="single"/>
        </w:rPr>
        <w:t>GANT DE SEGUIMIENT</w:t>
      </w:r>
      <w:r w:rsidR="002A4806">
        <w:rPr>
          <w:noProof/>
          <w:u w:val="single"/>
        </w:rPr>
        <w:t>O</w:t>
      </w:r>
    </w:p>
    <w:sectPr w:rsidR="00DE5282" w:rsidRPr="00986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22E51"/>
    <w:multiLevelType w:val="hybridMultilevel"/>
    <w:tmpl w:val="138E8A2C"/>
    <w:lvl w:ilvl="0" w:tplc="A4E8D2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51F0C"/>
    <w:multiLevelType w:val="hybridMultilevel"/>
    <w:tmpl w:val="492A2786"/>
    <w:lvl w:ilvl="0" w:tplc="22FCA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E513F"/>
    <w:multiLevelType w:val="hybridMultilevel"/>
    <w:tmpl w:val="866C7E18"/>
    <w:lvl w:ilvl="0" w:tplc="97E49D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758DB"/>
    <w:multiLevelType w:val="hybridMultilevel"/>
    <w:tmpl w:val="77D24A76"/>
    <w:lvl w:ilvl="0" w:tplc="16C4BD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7C"/>
    <w:rsid w:val="00006B45"/>
    <w:rsid w:val="002A4806"/>
    <w:rsid w:val="00333218"/>
    <w:rsid w:val="004204F0"/>
    <w:rsid w:val="00692FCE"/>
    <w:rsid w:val="007B2715"/>
    <w:rsid w:val="008F2B7C"/>
    <w:rsid w:val="00986922"/>
    <w:rsid w:val="00AB3749"/>
    <w:rsid w:val="00B26836"/>
    <w:rsid w:val="00B862AC"/>
    <w:rsid w:val="00E57241"/>
    <w:rsid w:val="00EF4C0C"/>
    <w:rsid w:val="00F937C5"/>
    <w:rsid w:val="00FE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262C8"/>
  <w15:chartTrackingRefBased/>
  <w15:docId w15:val="{17C4DC03-F8A5-4833-B3BD-CA746E78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2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332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AB3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</dc:creator>
  <cp:keywords/>
  <dc:description/>
  <cp:lastModifiedBy>Javier Martin</cp:lastModifiedBy>
  <cp:revision>11</cp:revision>
  <dcterms:created xsi:type="dcterms:W3CDTF">2020-04-15T09:27:00Z</dcterms:created>
  <dcterms:modified xsi:type="dcterms:W3CDTF">2020-04-15T10:03:00Z</dcterms:modified>
</cp:coreProperties>
</file>