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28D" w:rsidRPr="00AF104F" w:rsidRDefault="00B95976">
      <w:pPr>
        <w:rPr>
          <w:b/>
          <w:u w:val="single"/>
        </w:rPr>
      </w:pPr>
      <w:r w:rsidRPr="00AF104F">
        <w:rPr>
          <w:b/>
          <w:u w:val="single"/>
        </w:rPr>
        <w:t>ESTUDIO DE ALTERNATIVAS</w:t>
      </w:r>
    </w:p>
    <w:p w:rsidR="00B95976" w:rsidRPr="00AF104F" w:rsidRDefault="00B95976" w:rsidP="005C4DC6">
      <w:pPr>
        <w:jc w:val="both"/>
        <w:rPr>
          <w:u w:val="single"/>
        </w:rPr>
      </w:pPr>
      <w:r w:rsidRPr="00AF104F">
        <w:rPr>
          <w:u w:val="single"/>
        </w:rPr>
        <w:t>Parte común para todas las alternativas</w:t>
      </w:r>
    </w:p>
    <w:p w:rsidR="005C4DC6" w:rsidRPr="00AF104F" w:rsidRDefault="006D7957" w:rsidP="005C4DC6">
      <w:pPr>
        <w:jc w:val="both"/>
      </w:pPr>
      <w:r w:rsidRPr="00AF104F">
        <w:t>Para las diferentes alternativas existirá una parte común que consistirá en la parte principal de la aplicación.</w:t>
      </w:r>
    </w:p>
    <w:p w:rsidR="006D7957" w:rsidRPr="00AF104F" w:rsidRDefault="005C4DC6" w:rsidP="005C4DC6">
      <w:pPr>
        <w:jc w:val="both"/>
      </w:pPr>
      <w:r w:rsidRPr="00AF104F">
        <w:t>Para acceder ya sea vía página web o aplicación móvil los dispositivos de los usuarios se cone</w:t>
      </w:r>
      <w:r w:rsidR="00D955D7" w:rsidRPr="00AF104F">
        <w:t xml:space="preserve">ctarán con nuestro servidor, </w:t>
      </w:r>
      <w:r w:rsidRPr="00AF104F">
        <w:t>donde podrán consultar diferente información en función de sus necesidades.</w:t>
      </w:r>
      <w:r w:rsidR="00D955D7" w:rsidRPr="00AF104F">
        <w:t xml:space="preserve">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rsidR="006D7957" w:rsidRPr="00AF104F" w:rsidRDefault="006D7957" w:rsidP="005C4DC6">
      <w:pPr>
        <w:jc w:val="both"/>
        <w:rPr>
          <w:u w:val="single"/>
        </w:rPr>
      </w:pPr>
      <w:r w:rsidRPr="00AF104F">
        <w:rPr>
          <w:u w:val="single"/>
        </w:rPr>
        <w:t xml:space="preserve">Alternativa pesimista </w:t>
      </w:r>
    </w:p>
    <w:p w:rsidR="005C4DC6" w:rsidRPr="00AF104F" w:rsidRDefault="006D7957" w:rsidP="005C4DC6">
      <w:pPr>
        <w:jc w:val="both"/>
      </w:pPr>
      <w:r w:rsidRPr="00AF104F">
        <w:t xml:space="preserve">En la alternativa pesimista nos encontraríamos en un escenario donde el índice de clientes </w:t>
      </w:r>
      <w:r w:rsidR="00790B4B" w:rsidRPr="00AF104F">
        <w:t>está</w:t>
      </w:r>
      <w:r w:rsidRPr="00AF104F">
        <w:t xml:space="preserve"> por debajo de lo esperado y no se pueden llegar a cumplir los objetivos secundarios del proyecto</w:t>
      </w:r>
      <w:r w:rsidR="005C4DC6" w:rsidRPr="00AF104F">
        <w:t>:</w:t>
      </w:r>
    </w:p>
    <w:p w:rsidR="005C4DC6" w:rsidRPr="00AF104F" w:rsidRDefault="005C4DC6" w:rsidP="005C4DC6">
      <w:pPr>
        <w:pStyle w:val="Prrafodelista"/>
        <w:numPr>
          <w:ilvl w:val="0"/>
          <w:numId w:val="1"/>
        </w:numPr>
        <w:jc w:val="both"/>
      </w:pPr>
      <w:r w:rsidRPr="00AF104F">
        <w:t>No nos expandiremos fuera de la Comunidad de Madrid.</w:t>
      </w:r>
    </w:p>
    <w:p w:rsidR="005C4DC6" w:rsidRPr="00AF104F" w:rsidRDefault="005C4DC6" w:rsidP="005C4DC6">
      <w:pPr>
        <w:pStyle w:val="Prrafodelista"/>
        <w:numPr>
          <w:ilvl w:val="0"/>
          <w:numId w:val="1"/>
        </w:numPr>
        <w:jc w:val="both"/>
      </w:pPr>
      <w:r w:rsidRPr="00AF104F">
        <w:t>No se incluirá opción Premium.</w:t>
      </w:r>
    </w:p>
    <w:p w:rsidR="006D7957" w:rsidRPr="00AF104F" w:rsidRDefault="006D7957" w:rsidP="005C4DC6">
      <w:pPr>
        <w:jc w:val="both"/>
      </w:pPr>
      <w:r w:rsidRPr="00AF104F">
        <w:t xml:space="preserve">Por ello, se seguirá un perfil más bajo y conservador ciñéndose únicamente a los objetivos principales </w:t>
      </w:r>
      <w:r w:rsidR="00790B4B" w:rsidRPr="00AF104F">
        <w:t xml:space="preserve">con un desarrollo más lento. </w:t>
      </w:r>
    </w:p>
    <w:p w:rsidR="00790B4B" w:rsidRPr="00AF104F" w:rsidRDefault="005C4DC6" w:rsidP="005C4DC6">
      <w:pPr>
        <w:jc w:val="both"/>
      </w:pPr>
      <w:r w:rsidRPr="00AF104F">
        <w:t>El presupuesto</w:t>
      </w:r>
      <w:r w:rsidR="00790B4B" w:rsidRPr="00AF104F">
        <w:t xml:space="preserve">, se invertirá en una estrategia de marketing diferente con el fin de atraer más clientes para poder así mejorar los beneficios y </w:t>
      </w:r>
      <w:r w:rsidRPr="00AF104F">
        <w:t>llegar a cumplir en un futuro las mejoras planteadas.</w:t>
      </w:r>
    </w:p>
    <w:p w:rsidR="00D955D7" w:rsidRPr="00AF104F" w:rsidRDefault="00D955D7" w:rsidP="005C4DC6">
      <w:pPr>
        <w:jc w:val="both"/>
      </w:pPr>
    </w:p>
    <w:p w:rsidR="00D955D7" w:rsidRPr="00AF104F" w:rsidRDefault="00D955D7" w:rsidP="005C4DC6">
      <w:pPr>
        <w:jc w:val="both"/>
        <w:rPr>
          <w:u w:val="single"/>
        </w:rPr>
      </w:pPr>
      <w:r w:rsidRPr="00AF104F">
        <w:rPr>
          <w:u w:val="single"/>
        </w:rPr>
        <w:t>Alternativa conservadora</w:t>
      </w:r>
    </w:p>
    <w:p w:rsidR="00D955D7" w:rsidRPr="00AF104F" w:rsidRDefault="00D955D7" w:rsidP="005C4DC6">
      <w:pPr>
        <w:jc w:val="both"/>
      </w:pPr>
      <w:r w:rsidRPr="00AF104F">
        <w:t xml:space="preserve">En la alternativa conservadora nos encontramos en un escenario previsto, donde el índice de clientes es </w:t>
      </w:r>
      <w:r w:rsidR="00D80B85" w:rsidRPr="00AF104F">
        <w:t xml:space="preserve">normal y estable. En este caso, se procederá con el desarrollo de una opción Premium, mencionado como objetivo secundario. </w:t>
      </w:r>
    </w:p>
    <w:p w:rsidR="00D80B85" w:rsidRPr="00AF104F" w:rsidRDefault="00D80B85" w:rsidP="005C4DC6">
      <w:pPr>
        <w:jc w:val="both"/>
      </w:pPr>
      <w:r w:rsidRPr="00AF104F">
        <w:t xml:space="preserve">Esta opción o característica extra de pago brindará a los usuarios que la adquieran una serie de funcionalidades y beneficios en su aplicación: </w:t>
      </w:r>
    </w:p>
    <w:p w:rsidR="00D80B85" w:rsidRPr="00AF104F" w:rsidRDefault="00D80B85" w:rsidP="00D80B85">
      <w:pPr>
        <w:pStyle w:val="Prrafodelista"/>
        <w:numPr>
          <w:ilvl w:val="2"/>
          <w:numId w:val="1"/>
        </w:numPr>
        <w:jc w:val="both"/>
      </w:pPr>
      <w:r w:rsidRPr="00AF104F">
        <w:t>Eliminación de los anuncios</w:t>
      </w:r>
    </w:p>
    <w:p w:rsidR="00D80B85" w:rsidRPr="00AF104F" w:rsidRDefault="00D80B85" w:rsidP="00D80B85">
      <w:pPr>
        <w:pStyle w:val="Prrafodelista"/>
        <w:numPr>
          <w:ilvl w:val="2"/>
          <w:numId w:val="1"/>
        </w:numPr>
        <w:jc w:val="both"/>
      </w:pPr>
      <w:r w:rsidRPr="00AF104F">
        <w:t>Descuentos para viajes</w:t>
      </w:r>
    </w:p>
    <w:p w:rsidR="00D80B85" w:rsidRPr="00AF104F" w:rsidRDefault="00D80B85" w:rsidP="00D80B85">
      <w:pPr>
        <w:pStyle w:val="Prrafodelista"/>
        <w:numPr>
          <w:ilvl w:val="2"/>
          <w:numId w:val="1"/>
        </w:numPr>
        <w:jc w:val="both"/>
      </w:pPr>
      <w:r w:rsidRPr="00AF104F">
        <w:t>Ventajas frente usuarios no Premium</w:t>
      </w:r>
    </w:p>
    <w:p w:rsidR="00D93AA4" w:rsidRPr="00AF104F" w:rsidRDefault="00D93AA4" w:rsidP="00D93AA4">
      <w:pPr>
        <w:jc w:val="both"/>
      </w:pPr>
      <w:r w:rsidRPr="00AF104F">
        <w:t>Será necesario remodelar la aplicación para soportar a este nuevo tipo de cliente, así como crear el datawarehouse para procesar los nuevos datos.</w:t>
      </w:r>
    </w:p>
    <w:p w:rsidR="00D80B85" w:rsidRPr="00AF104F" w:rsidRDefault="00D80B85" w:rsidP="00D80B85">
      <w:pPr>
        <w:jc w:val="both"/>
      </w:pPr>
      <w:r w:rsidRPr="00AF104F">
        <w:t>Por otro lado, se seguirán buscando maneras para incrementar el número de nuevos clientes.</w:t>
      </w:r>
    </w:p>
    <w:p w:rsidR="00D80B85" w:rsidRPr="00AF104F" w:rsidRDefault="00D80B85" w:rsidP="00D80B85">
      <w:pPr>
        <w:jc w:val="both"/>
        <w:rPr>
          <w:u w:val="single"/>
        </w:rPr>
      </w:pPr>
      <w:r w:rsidRPr="00AF104F">
        <w:rPr>
          <w:u w:val="single"/>
        </w:rPr>
        <w:t>Alternativa optimista</w:t>
      </w:r>
    </w:p>
    <w:p w:rsidR="00D80B85" w:rsidRPr="00AF104F" w:rsidRDefault="00D80B85" w:rsidP="00D80B85">
      <w:pPr>
        <w:jc w:val="both"/>
      </w:pPr>
      <w:r w:rsidRPr="00AF104F">
        <w:t xml:space="preserve">En la alternativa optimista nos encontramos ante un escenario optimo donde el número de clientes ha superado al esperado y sigue incrementándose dando buenos beneficios. En este caso, se procederá con el desarrollo de una opción Premium que brinde ventajas en la aplicación </w:t>
      </w:r>
      <w:r w:rsidRPr="00AF104F">
        <w:lastRenderedPageBreak/>
        <w:t>a los usuarios que la hayan contratado, y se iniciará el proceso de expansión primero a nivel nacional y posteriormente, en función de los resultados, a una posible expansión internacional.</w:t>
      </w:r>
    </w:p>
    <w:p w:rsidR="00D93AA4" w:rsidRPr="00AF104F" w:rsidRDefault="00D93AA4" w:rsidP="00D80B85">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rsidR="00D80B85" w:rsidRPr="00AF104F" w:rsidRDefault="00D80B85" w:rsidP="00D80B85">
      <w:pPr>
        <w:jc w:val="both"/>
      </w:pPr>
    </w:p>
    <w:p w:rsidR="004E03DC" w:rsidRPr="00AF104F" w:rsidRDefault="004E03DC" w:rsidP="004E03DC">
      <w:pPr>
        <w:jc w:val="both"/>
        <w:rPr>
          <w:b/>
          <w:u w:val="single"/>
        </w:rPr>
      </w:pPr>
      <w:r w:rsidRPr="00AF104F">
        <w:rPr>
          <w:b/>
          <w:u w:val="single"/>
        </w:rPr>
        <w:t>ORGANIZACIÓN E INFRAESTRUCTURA</w:t>
      </w:r>
    </w:p>
    <w:p w:rsidR="00D80B85" w:rsidRPr="00AF104F" w:rsidRDefault="004E03DC" w:rsidP="004E03DC">
      <w:pPr>
        <w:jc w:val="both"/>
        <w:rPr>
          <w:u w:val="single"/>
        </w:rPr>
      </w:pPr>
      <w:r w:rsidRPr="00AF104F">
        <w:rPr>
          <w:u w:val="single"/>
        </w:rPr>
        <w:t>Estructuras Humanas</w:t>
      </w:r>
    </w:p>
    <w:p w:rsidR="004E03DC" w:rsidRPr="00AF104F" w:rsidRDefault="00E8755B" w:rsidP="004E03DC">
      <w:pPr>
        <w:jc w:val="both"/>
      </w:pPr>
      <w:r w:rsidRPr="00AF104F">
        <w:t>Respecto a la organización interna del proyecto está compuesta por varios integrantes: Un jefe de proyecto, un programador jefe, tres programadores y dos encargados de pruebas.</w:t>
      </w:r>
    </w:p>
    <w:p w:rsidR="00E8755B" w:rsidRPr="00AF104F" w:rsidRDefault="00E8755B" w:rsidP="004E03DC">
      <w:pPr>
        <w:jc w:val="both"/>
      </w:pPr>
      <w:r w:rsidRPr="00AF104F">
        <w:t xml:space="preserve">En cuanto a la metodología que se seguirá será </w:t>
      </w:r>
      <w:r w:rsidR="00AF104F" w:rsidRPr="00AF104F">
        <w:t>Cruz</w:t>
      </w:r>
      <w:r w:rsidRPr="00AF104F">
        <w:t>, el cual se combinará con Kanban para tener una manera de poder visualizar las tareas del proyecto de una forma gráfica, metodologías ágiles, ideales para equipos pequeños con experiencia y disciplina.</w:t>
      </w:r>
    </w:p>
    <w:p w:rsidR="00E8755B" w:rsidRPr="00AF104F" w:rsidRDefault="00E8755B" w:rsidP="004E03DC">
      <w:pPr>
        <w:jc w:val="both"/>
      </w:pPr>
      <w:r w:rsidRPr="00AF104F">
        <w:t xml:space="preserve">Los empleados </w:t>
      </w:r>
      <w:r w:rsidR="00864051" w:rsidRPr="00AF104F">
        <w:t>realizarán</w:t>
      </w:r>
      <w:r w:rsidRPr="00AF104F">
        <w:t xml:space="preserve"> reuniones semanales </w:t>
      </w:r>
      <w:r w:rsidR="00864051" w:rsidRPr="00AF104F">
        <w:t>de una hora a la que asistirán todos los trabajadores para hablar sobre la situación actual del proyecto, siendo el Scrum master el jefe de proyecto.</w:t>
      </w:r>
    </w:p>
    <w:p w:rsidR="00864051" w:rsidRPr="00AF104F" w:rsidRDefault="00864051" w:rsidP="004E03DC">
      <w:pPr>
        <w:jc w:val="both"/>
        <w:rPr>
          <w:u w:val="single"/>
        </w:rPr>
      </w:pPr>
      <w:r w:rsidRPr="00AF104F">
        <w:rPr>
          <w:u w:val="single"/>
        </w:rPr>
        <w:t>Estructuras técnicas</w:t>
      </w:r>
    </w:p>
    <w:p w:rsidR="00AF494A" w:rsidRPr="00AF104F" w:rsidRDefault="00EE0953" w:rsidP="00AF494A">
      <w:pPr>
        <w:jc w:val="both"/>
        <w:rPr>
          <w:lang w:eastAsia="es-ES"/>
        </w:rPr>
      </w:pPr>
      <w:r w:rsidRPr="00AF104F">
        <w:rPr>
          <w:lang w:eastAsia="es-ES"/>
        </w:rPr>
        <w:t xml:space="preserve"> </w:t>
      </w:r>
      <w:r w:rsidR="00AF494A" w:rsidRPr="00AF104F">
        <w:rPr>
          <w:lang w:eastAsia="es-ES"/>
        </w:rPr>
        <w:t xml:space="preserve">En lo referente a la estructura de nuestro sistema </w:t>
      </w:r>
      <w:r w:rsidR="00AF104F" w:rsidRPr="00AF104F">
        <w:rPr>
          <w:lang w:eastAsia="es-ES"/>
        </w:rPr>
        <w:t>podríamos</w:t>
      </w:r>
      <w:r w:rsidR="00AF494A" w:rsidRPr="00AF104F">
        <w:rPr>
          <w:lang w:eastAsia="es-ES"/>
        </w:rPr>
        <w:t xml:space="preserve"> resumirla en el siguiente esquema:</w:t>
      </w:r>
    </w:p>
    <w:p w:rsidR="00AF494A" w:rsidRPr="00AF104F" w:rsidRDefault="00AF494A" w:rsidP="00AF494A">
      <w:pPr>
        <w:jc w:val="both"/>
        <w:rPr>
          <w:lang w:eastAsia="es-ES"/>
        </w:rPr>
      </w:pPr>
      <w:r w:rsidRPr="00AF104F">
        <w:rPr>
          <w:noProof/>
          <w:lang w:eastAsia="es-ES"/>
        </w:rPr>
        <w:drawing>
          <wp:anchor distT="0" distB="0" distL="114300" distR="114300" simplePos="0" relativeHeight="251661312" behindDoc="0" locked="0" layoutInCell="1" allowOverlap="1" wp14:anchorId="329C3693" wp14:editId="2DE67893">
            <wp:simplePos x="0" y="0"/>
            <wp:positionH relativeFrom="margin">
              <wp:posOffset>4413195</wp:posOffset>
            </wp:positionH>
            <wp:positionV relativeFrom="paragraph">
              <wp:posOffset>878508</wp:posOffset>
            </wp:positionV>
            <wp:extent cx="548005" cy="548005"/>
            <wp:effectExtent l="0" t="0" r="4445" b="0"/>
            <wp:wrapSquare wrapText="bothSides"/>
            <wp:docPr id="3" name="Imagen 3"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7DAC6AB4" wp14:editId="5A866A48">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4384" behindDoc="0" locked="0" layoutInCell="1" allowOverlap="1" wp14:anchorId="71A845C3" wp14:editId="5F894279">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0288" behindDoc="0" locked="0" layoutInCell="1" allowOverlap="1" wp14:anchorId="2FC806E2" wp14:editId="27BCC74C">
            <wp:simplePos x="0" y="0"/>
            <wp:positionH relativeFrom="column">
              <wp:posOffset>279096</wp:posOffset>
            </wp:positionH>
            <wp:positionV relativeFrom="paragraph">
              <wp:posOffset>1696141</wp:posOffset>
            </wp:positionV>
            <wp:extent cx="500380" cy="500380"/>
            <wp:effectExtent l="0" t="0" r="0" b="0"/>
            <wp:wrapSquare wrapText="bothSides"/>
            <wp:docPr id="2" name="Imagen 2"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1036751F" wp14:editId="1437D6D1">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F494A" w:rsidRPr="00AF104F" w:rsidRDefault="00865AC4" w:rsidP="004E03DC">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3D38DE60" wp14:editId="49B7E988">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6DA4BC" id="Conector recto 11" o:spid="_x0000_s1026" style="position:absolute;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2F86EC63" wp14:editId="66274D9B">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04AB26" id="Conector recto 9"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rsidR="00AF494A" w:rsidRPr="00AF104F" w:rsidRDefault="00865AC4" w:rsidP="004E03DC">
      <w:pPr>
        <w:jc w:val="both"/>
        <w:rPr>
          <w:lang w:eastAsia="es-ES"/>
        </w:rPr>
      </w:pPr>
      <w:r w:rsidRPr="00AF104F">
        <w:rPr>
          <w:noProof/>
          <w:lang w:eastAsia="es-ES"/>
        </w:rPr>
        <w:drawing>
          <wp:anchor distT="0" distB="0" distL="114300" distR="114300" simplePos="0" relativeHeight="251670528" behindDoc="0" locked="0" layoutInCell="1" allowOverlap="1" wp14:anchorId="0CD923A1" wp14:editId="013895AF">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rsidR="00AF494A" w:rsidRPr="00AF104F" w:rsidRDefault="00865AC4" w:rsidP="004E03DC">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7E0EC2F5" wp14:editId="175A1D3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630341" id="Conector recto 12" o:spid="_x0000_s1026" style="position:absolute;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rsidR="00AF494A" w:rsidRPr="00AF104F" w:rsidRDefault="00865AC4" w:rsidP="004E03DC">
      <w:pPr>
        <w:jc w:val="both"/>
        <w:rPr>
          <w:lang w:eastAsia="es-ES"/>
        </w:rPr>
      </w:pPr>
      <w:r w:rsidRPr="00AF104F">
        <w:rPr>
          <w:noProof/>
          <w:lang w:eastAsia="es-ES"/>
        </w:rPr>
        <mc:AlternateContent>
          <mc:Choice Requires="wps">
            <w:drawing>
              <wp:anchor distT="0" distB="0" distL="114300" distR="114300" simplePos="0" relativeHeight="251669504" behindDoc="0" locked="0" layoutInCell="1" allowOverlap="1" wp14:anchorId="6FB0CBB8" wp14:editId="6C843D37">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412B3" id="Conector recto 13"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6432" behindDoc="0" locked="0" layoutInCell="1" allowOverlap="1" wp14:anchorId="59C15E36" wp14:editId="6A482F0E">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A5D5ED" id="Conector recto 10"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rsidR="00AF494A" w:rsidRPr="00AF104F" w:rsidRDefault="00AF494A" w:rsidP="004E03DC">
      <w:pPr>
        <w:jc w:val="both"/>
        <w:rPr>
          <w:lang w:eastAsia="es-ES"/>
        </w:rPr>
      </w:pPr>
    </w:p>
    <w:p w:rsidR="00AF494A" w:rsidRPr="00AF104F" w:rsidRDefault="00AF494A" w:rsidP="004E03DC">
      <w:pPr>
        <w:jc w:val="both"/>
        <w:rPr>
          <w:lang w:eastAsia="es-ES"/>
        </w:rPr>
      </w:pPr>
    </w:p>
    <w:p w:rsidR="00AF494A" w:rsidRPr="00AF104F" w:rsidRDefault="00AF494A" w:rsidP="004E03DC">
      <w:pPr>
        <w:jc w:val="both"/>
        <w:rPr>
          <w:lang w:eastAsia="es-ES"/>
        </w:rPr>
      </w:pPr>
    </w:p>
    <w:p w:rsidR="00AF494A" w:rsidRPr="00AF104F" w:rsidRDefault="00AF494A" w:rsidP="004E03DC">
      <w:pPr>
        <w:jc w:val="both"/>
        <w:rPr>
          <w:lang w:eastAsia="es-ES"/>
        </w:rPr>
      </w:pPr>
    </w:p>
    <w:p w:rsidR="00C63B24" w:rsidRPr="00AF104F" w:rsidRDefault="00865AC4" w:rsidP="004E03DC">
      <w:pPr>
        <w:jc w:val="both"/>
        <w:rPr>
          <w:lang w:eastAsia="es-ES"/>
        </w:rPr>
      </w:pPr>
      <w:r w:rsidRPr="00AF104F">
        <w:rPr>
          <w:lang w:eastAsia="es-ES"/>
        </w:rPr>
        <w:t xml:space="preserve">En este diagrama podemos apreciar </w:t>
      </w:r>
      <w:r w:rsidR="00C63B24" w:rsidRPr="00AF104F">
        <w:rPr>
          <w:lang w:eastAsia="es-ES"/>
        </w:rPr>
        <w:t xml:space="preserve">como los usuarios se </w:t>
      </w:r>
      <w:r w:rsidR="00AF104F" w:rsidRPr="00AF104F">
        <w:rPr>
          <w:lang w:eastAsia="es-ES"/>
        </w:rPr>
        <w:t>conectarán</w:t>
      </w:r>
      <w:r w:rsidR="00C63B24" w:rsidRPr="00AF104F">
        <w:rPr>
          <w:lang w:eastAsia="es-ES"/>
        </w:rPr>
        <w:t xml:space="preserve"> al servidor y a la base de datos de donde </w:t>
      </w:r>
      <w:r w:rsidR="00AF104F" w:rsidRPr="00AF104F">
        <w:rPr>
          <w:lang w:eastAsia="es-ES"/>
        </w:rPr>
        <w:t>obtendrán</w:t>
      </w:r>
      <w:r w:rsidR="00C63B24" w:rsidRPr="00AF104F">
        <w:rPr>
          <w:lang w:eastAsia="es-ES"/>
        </w:rPr>
        <w:t xml:space="preserve"> información. Esta información se mantendrá actualizada, en tiempo real todos los transportes mandarán datos y se </w:t>
      </w:r>
      <w:r w:rsidR="00AF104F" w:rsidRPr="00AF104F">
        <w:rPr>
          <w:lang w:eastAsia="es-ES"/>
        </w:rPr>
        <w:t>calcularán</w:t>
      </w:r>
      <w:r w:rsidR="00C63B24" w:rsidRPr="00AF104F">
        <w:rPr>
          <w:lang w:eastAsia="es-ES"/>
        </w:rPr>
        <w:t xml:space="preserve"> las rutas para los </w:t>
      </w:r>
      <w:r w:rsidR="00AF104F" w:rsidRPr="00AF104F">
        <w:rPr>
          <w:lang w:eastAsia="es-ES"/>
        </w:rPr>
        <w:t>usuarios,</w:t>
      </w:r>
      <w:r w:rsidR="00C63B24" w:rsidRPr="00AF104F">
        <w:rPr>
          <w:lang w:eastAsia="es-ES"/>
        </w:rPr>
        <w:t xml:space="preserve"> </w:t>
      </w:r>
      <w:r w:rsidR="00AF104F" w:rsidRPr="00AF104F">
        <w:rPr>
          <w:lang w:eastAsia="es-ES"/>
        </w:rPr>
        <w:t>así</w:t>
      </w:r>
      <w:r w:rsidR="00C63B24" w:rsidRPr="00AF104F">
        <w:rPr>
          <w:lang w:eastAsia="es-ES"/>
        </w:rPr>
        <w:t xml:space="preserve"> como la más </w:t>
      </w:r>
      <w:r w:rsidR="00AF104F" w:rsidRPr="00AF104F">
        <w:rPr>
          <w:lang w:eastAsia="es-ES"/>
        </w:rPr>
        <w:t>óptima</w:t>
      </w:r>
      <w:r w:rsidR="00C63B24" w:rsidRPr="00AF104F">
        <w:rPr>
          <w:lang w:eastAsia="es-ES"/>
        </w:rPr>
        <w:t>.</w:t>
      </w:r>
    </w:p>
    <w:p w:rsidR="00C63B24" w:rsidRPr="00AF104F" w:rsidRDefault="00C63B24" w:rsidP="004E03DC">
      <w:pPr>
        <w:jc w:val="both"/>
        <w:rPr>
          <w:lang w:eastAsia="es-ES"/>
        </w:rPr>
      </w:pPr>
      <w:r w:rsidRPr="00AF104F">
        <w:rPr>
          <w:lang w:eastAsia="es-ES"/>
        </w:rPr>
        <w:t xml:space="preserve">En cuanto a la base de datos </w:t>
      </w:r>
      <w:r w:rsidR="007804DB">
        <w:rPr>
          <w:lang w:eastAsia="es-ES"/>
        </w:rPr>
        <w:t xml:space="preserve">será </w:t>
      </w:r>
      <w:proofErr w:type="spellStart"/>
      <w:r w:rsidR="007804DB">
        <w:rPr>
          <w:lang w:eastAsia="es-ES"/>
        </w:rPr>
        <w:t>PostgresSQL</w:t>
      </w:r>
      <w:proofErr w:type="spellEnd"/>
      <w:r w:rsidR="00224891" w:rsidRPr="00AF104F">
        <w:rPr>
          <w:lang w:eastAsia="es-ES"/>
        </w:rPr>
        <w:t xml:space="preserve"> y contará con una configuración optimizada en función de las necesidades actuales de la empresa, es decir, de manera que se optimizará el coste.</w:t>
      </w:r>
      <w:r w:rsidR="00224891" w:rsidRPr="00AF104F">
        <w:t xml:space="preserve"> </w:t>
      </w:r>
      <w:r w:rsidR="00224891" w:rsidRPr="00AF104F">
        <w:rPr>
          <w:lang w:eastAsia="es-ES"/>
        </w:rPr>
        <w:t xml:space="preserve">Existirá </w:t>
      </w:r>
      <w:proofErr w:type="spellStart"/>
      <w:r w:rsidR="00224891" w:rsidRPr="00AF104F">
        <w:rPr>
          <w:lang w:eastAsia="es-ES"/>
        </w:rPr>
        <w:t>d</w:t>
      </w:r>
      <w:r w:rsidR="007804DB">
        <w:rPr>
          <w:lang w:eastAsia="es-ES"/>
        </w:rPr>
        <w:t>atawarehouse</w:t>
      </w:r>
      <w:proofErr w:type="spellEnd"/>
      <w:r w:rsidR="007804DB">
        <w:rPr>
          <w:lang w:eastAsia="es-ES"/>
        </w:rPr>
        <w:t xml:space="preserve"> también en </w:t>
      </w:r>
      <w:proofErr w:type="spellStart"/>
      <w:r w:rsidR="007804DB">
        <w:rPr>
          <w:lang w:eastAsia="es-ES"/>
        </w:rPr>
        <w:t>Postgres</w:t>
      </w:r>
      <w:bookmarkStart w:id="0" w:name="_GoBack"/>
      <w:bookmarkEnd w:id="0"/>
      <w:r w:rsidR="007804DB">
        <w:rPr>
          <w:lang w:eastAsia="es-ES"/>
        </w:rPr>
        <w:t>SQL</w:t>
      </w:r>
      <w:proofErr w:type="spellEnd"/>
      <w:r w:rsidR="00224891" w:rsidRPr="00AF104F">
        <w:rPr>
          <w:lang w:eastAsia="es-ES"/>
        </w:rPr>
        <w:t xml:space="preserve"> que estará enfocada a realizar inferencia de información sobre los datos recogidos de los clientes.</w:t>
      </w:r>
    </w:p>
    <w:p w:rsidR="00A43687" w:rsidRPr="00AF104F" w:rsidRDefault="00224891" w:rsidP="004E03DC">
      <w:pPr>
        <w:jc w:val="both"/>
        <w:rPr>
          <w:b/>
          <w:u w:val="single"/>
          <w:lang w:eastAsia="es-ES"/>
        </w:rPr>
      </w:pPr>
      <w:r w:rsidRPr="00AF104F">
        <w:rPr>
          <w:b/>
          <w:u w:val="single"/>
          <w:lang w:eastAsia="es-ES"/>
        </w:rPr>
        <w:lastRenderedPageBreak/>
        <w:t>PAQUETES DE TRABAJO</w:t>
      </w:r>
    </w:p>
    <w:p w:rsidR="00A43687" w:rsidRPr="00AF104F" w:rsidRDefault="00A43687" w:rsidP="00A43687">
      <w:pPr>
        <w:jc w:val="both"/>
        <w:rPr>
          <w:lang w:eastAsia="es-ES"/>
        </w:rPr>
      </w:pPr>
      <w:bookmarkStart w:id="1" w:name="_Toc3747873"/>
      <w:r w:rsidRPr="00AF104F">
        <w:rPr>
          <w:lang w:eastAsia="es-ES"/>
        </w:rPr>
        <w:t>Para determinar la organización de cada bloque de trabajo se ha procurado que existan márgenes de tiempo entre cada tarea por si existirán imprevistos en la realización de cada parte.</w:t>
      </w:r>
    </w:p>
    <w:p w:rsidR="00A43687" w:rsidRPr="00AF104F" w:rsidRDefault="00A43687" w:rsidP="00A43687">
      <w:pPr>
        <w:jc w:val="both"/>
        <w:rPr>
          <w:lang w:eastAsia="es-ES"/>
        </w:rPr>
      </w:pPr>
      <w:r w:rsidRPr="00AF104F">
        <w:rPr>
          <w:lang w:eastAsia="es-ES"/>
        </w:rPr>
        <w:t xml:space="preserve">Por lo general, se intenta buscar la </w:t>
      </w:r>
      <w:r w:rsidR="00AF104F">
        <w:rPr>
          <w:lang w:eastAsia="es-ES"/>
        </w:rPr>
        <w:t>paraleli</w:t>
      </w:r>
      <w:r w:rsidR="00AF104F" w:rsidRPr="00AF104F">
        <w:rPr>
          <w:lang w:eastAsia="es-ES"/>
        </w:rPr>
        <w:t>zación</w:t>
      </w:r>
      <w:r w:rsidRPr="00AF104F">
        <w:rPr>
          <w:lang w:eastAsia="es-ES"/>
        </w:rPr>
        <w:t xml:space="preserve"> entre aquellas tareas que no sean dependientes entre sí y conseguir con ello reducir y </w:t>
      </w:r>
      <w:r w:rsidR="00AF104F" w:rsidRPr="00AF104F">
        <w:rPr>
          <w:lang w:eastAsia="es-ES"/>
        </w:rPr>
        <w:t>optimizar</w:t>
      </w:r>
      <w:r w:rsidRPr="00AF104F">
        <w:rPr>
          <w:lang w:eastAsia="es-ES"/>
        </w:rPr>
        <w:t xml:space="preserve"> el tiempo de trabajo.</w:t>
      </w:r>
    </w:p>
    <w:p w:rsidR="00A43687" w:rsidRPr="00AF104F" w:rsidRDefault="00A43687" w:rsidP="00A43687">
      <w:pPr>
        <w:jc w:val="both"/>
        <w:rPr>
          <w:lang w:eastAsia="es-ES"/>
        </w:rPr>
      </w:pPr>
      <w:r w:rsidRPr="00AF104F">
        <w:rPr>
          <w:lang w:eastAsia="es-ES"/>
        </w:rPr>
        <w:t xml:space="preserve">A </w:t>
      </w:r>
      <w:r w:rsidR="00AF104F" w:rsidRPr="00AF104F">
        <w:rPr>
          <w:lang w:eastAsia="es-ES"/>
        </w:rPr>
        <w:t>continuación,</w:t>
      </w:r>
      <w:r w:rsidRPr="00AF104F">
        <w:rPr>
          <w:lang w:eastAsia="es-ES"/>
        </w:rPr>
        <w:t xml:space="preserve"> se describen los paquetes de trabajo del proyecto comprendidos desde el inicio del proyecto hasta la finalización de este. También se </w:t>
      </w:r>
      <w:r w:rsidR="00AF104F" w:rsidRPr="00AF104F">
        <w:rPr>
          <w:lang w:eastAsia="es-ES"/>
        </w:rPr>
        <w:t>tendrá</w:t>
      </w:r>
      <w:r w:rsidRPr="00AF104F">
        <w:rPr>
          <w:lang w:eastAsia="es-ES"/>
        </w:rPr>
        <w:t xml:space="preserve"> en cuenta los paquetes de trabajo que se realizarán a posteriori una vez que se haya finalizado el proyecto. Estos </w:t>
      </w:r>
      <w:r w:rsidR="00AF104F" w:rsidRPr="00AF104F">
        <w:rPr>
          <w:lang w:eastAsia="es-ES"/>
        </w:rPr>
        <w:t>están</w:t>
      </w:r>
      <w:r w:rsidRPr="00AF104F">
        <w:rPr>
          <w:lang w:eastAsia="es-ES"/>
        </w:rPr>
        <w:t xml:space="preserve"> comprendidos sobre todo en los planes de expansión y las nuevas </w:t>
      </w:r>
      <w:r w:rsidR="00AF104F" w:rsidRPr="00AF104F">
        <w:rPr>
          <w:lang w:eastAsia="es-ES"/>
        </w:rPr>
        <w:t>características</w:t>
      </w:r>
      <w:r w:rsidRPr="00AF104F">
        <w:rPr>
          <w:lang w:eastAsia="es-ES"/>
        </w:rPr>
        <w:t xml:space="preserve"> de los </w:t>
      </w:r>
      <w:r w:rsidR="00AF104F" w:rsidRPr="00AF104F">
        <w:rPr>
          <w:lang w:eastAsia="es-ES"/>
        </w:rPr>
        <w:t>usuarios</w:t>
      </w:r>
      <w:r w:rsidRPr="00AF104F">
        <w:rPr>
          <w:lang w:eastAsia="es-ES"/>
        </w:rPr>
        <w:t xml:space="preserve"> </w:t>
      </w:r>
      <w:r w:rsidR="00AF104F" w:rsidRPr="00AF104F">
        <w:rPr>
          <w:lang w:eastAsia="es-ES"/>
        </w:rPr>
        <w:t>Premium</w:t>
      </w:r>
      <w:r w:rsidRPr="00AF104F">
        <w:rPr>
          <w:lang w:eastAsia="es-ES"/>
        </w:rPr>
        <w:t>.</w:t>
      </w:r>
    </w:p>
    <w:p w:rsidR="00291F2C" w:rsidRPr="00AF104F" w:rsidRDefault="00291F2C" w:rsidP="00291F2C">
      <w:pPr>
        <w:jc w:val="both"/>
        <w:rPr>
          <w:lang w:eastAsia="es-ES"/>
        </w:rPr>
      </w:pPr>
      <w:r w:rsidRPr="00AF104F">
        <w:rPr>
          <w:lang w:eastAsia="es-ES"/>
        </w:rPr>
        <w:t>Paquetes de trabajo durante el primer semestre de proyecto</w:t>
      </w:r>
      <w:bookmarkEnd w:id="1"/>
    </w:p>
    <w:p w:rsidR="00291F2C" w:rsidRPr="00AF104F" w:rsidRDefault="00A43687" w:rsidP="00A43687">
      <w:pPr>
        <w:pStyle w:val="Prrafodelista"/>
        <w:numPr>
          <w:ilvl w:val="0"/>
          <w:numId w:val="8"/>
        </w:numPr>
        <w:jc w:val="both"/>
        <w:rPr>
          <w:lang w:eastAsia="es-ES"/>
        </w:rPr>
      </w:pPr>
      <w:bookmarkStart w:id="2" w:name="OLE_LINK6"/>
      <w:bookmarkStart w:id="3" w:name="OLE_LINK5"/>
      <w:r w:rsidRPr="00AF104F">
        <w:rPr>
          <w:lang w:eastAsia="es-ES"/>
        </w:rPr>
        <w:t>Inicio campaña crowdfounding para conseguir financiación para el desarrollo del proyecto.</w:t>
      </w:r>
    </w:p>
    <w:bookmarkEnd w:id="2"/>
    <w:bookmarkEnd w:id="3"/>
    <w:p w:rsidR="00291F2C" w:rsidRPr="00AF104F" w:rsidRDefault="00291F2C" w:rsidP="00291F2C">
      <w:pPr>
        <w:numPr>
          <w:ilvl w:val="0"/>
          <w:numId w:val="8"/>
        </w:numPr>
        <w:jc w:val="both"/>
        <w:rPr>
          <w:lang w:eastAsia="es-ES"/>
        </w:rPr>
      </w:pPr>
      <w:r w:rsidRPr="00AF104F">
        <w:rPr>
          <w:lang w:eastAsia="es-ES"/>
        </w:rPr>
        <w:t xml:space="preserve">Paquetes de trabajo </w:t>
      </w:r>
      <w:bookmarkStart w:id="4" w:name="OLE_LINK1"/>
      <w:bookmarkStart w:id="5" w:name="OLE_LINK2"/>
      <w:r w:rsidRPr="00AF104F">
        <w:rPr>
          <w:lang w:eastAsia="es-ES"/>
        </w:rPr>
        <w:t>para desarrollo de software Back-End</w:t>
      </w:r>
      <w:bookmarkEnd w:id="4"/>
      <w:bookmarkEnd w:id="5"/>
      <w:r w:rsidRPr="00AF104F">
        <w:rPr>
          <w:lang w:eastAsia="es-ES"/>
        </w:rPr>
        <w:t>:</w:t>
      </w:r>
    </w:p>
    <w:p w:rsidR="00291F2C" w:rsidRPr="00AF104F" w:rsidRDefault="00291F2C" w:rsidP="00CC22E2">
      <w:pPr>
        <w:numPr>
          <w:ilvl w:val="1"/>
          <w:numId w:val="10"/>
        </w:numPr>
        <w:jc w:val="both"/>
        <w:rPr>
          <w:lang w:eastAsia="es-ES"/>
        </w:rPr>
      </w:pPr>
      <w:r w:rsidRPr="00AF104F">
        <w:rPr>
          <w:lang w:eastAsia="es-ES"/>
        </w:rPr>
        <w:t>Alq</w:t>
      </w:r>
      <w:r w:rsidR="00A43687" w:rsidRPr="00AF104F">
        <w:rPr>
          <w:lang w:eastAsia="es-ES"/>
        </w:rPr>
        <w:t>uiler y adquisición de recursos (estudio, mobiliario, ordenadores…)</w:t>
      </w:r>
      <w:r w:rsidRPr="00AF104F">
        <w:rPr>
          <w:lang w:eastAsia="es-ES"/>
        </w:rPr>
        <w:t xml:space="preserve"> </w:t>
      </w:r>
    </w:p>
    <w:p w:rsidR="003510FA" w:rsidRPr="00AF104F" w:rsidRDefault="00291F2C" w:rsidP="00CC22E2">
      <w:pPr>
        <w:numPr>
          <w:ilvl w:val="1"/>
          <w:numId w:val="11"/>
        </w:numPr>
        <w:jc w:val="both"/>
        <w:rPr>
          <w:lang w:eastAsia="es-ES"/>
        </w:rPr>
      </w:pPr>
      <w:r w:rsidRPr="00AF104F">
        <w:rPr>
          <w:lang w:eastAsia="es-ES"/>
        </w:rPr>
        <w:t>Diseño y desarr</w:t>
      </w:r>
      <w:r w:rsidR="003510FA" w:rsidRPr="00AF104F">
        <w:rPr>
          <w:lang w:eastAsia="es-ES"/>
        </w:rPr>
        <w:t xml:space="preserve">ollo del software del Back-End que permitirá a nuestro producto cumplir con las funcionalidades que se esperan para su comercialización. Esto incluirá la base de datos y la </w:t>
      </w:r>
      <w:r w:rsidR="00AF104F" w:rsidRPr="00AF104F">
        <w:rPr>
          <w:lang w:eastAsia="es-ES"/>
        </w:rPr>
        <w:t>lógica</w:t>
      </w:r>
      <w:r w:rsidR="003510FA" w:rsidRPr="00AF104F">
        <w:rPr>
          <w:lang w:eastAsia="es-ES"/>
        </w:rPr>
        <w:t xml:space="preserve"> de la aplicación. (82 </w:t>
      </w:r>
      <w:r w:rsidR="00AF104F" w:rsidRPr="00AF104F">
        <w:rPr>
          <w:lang w:eastAsia="es-ES"/>
        </w:rPr>
        <w:t>días</w:t>
      </w:r>
      <w:r w:rsidR="003510FA" w:rsidRPr="00AF104F">
        <w:rPr>
          <w:lang w:eastAsia="es-ES"/>
        </w:rPr>
        <w:t xml:space="preserve"> participan tres programadores y el jefe de proyecto)</w:t>
      </w:r>
    </w:p>
    <w:p w:rsidR="00291F2C" w:rsidRPr="00AF104F" w:rsidRDefault="00291F2C" w:rsidP="00CC22E2">
      <w:pPr>
        <w:numPr>
          <w:ilvl w:val="1"/>
          <w:numId w:val="11"/>
        </w:numPr>
        <w:jc w:val="both"/>
        <w:rPr>
          <w:lang w:eastAsia="es-ES"/>
        </w:rPr>
      </w:pPr>
      <w:r w:rsidRPr="00AF104F">
        <w:rPr>
          <w:lang w:eastAsia="es-ES"/>
        </w:rPr>
        <w:t>Pru</w:t>
      </w:r>
      <w:r w:rsidR="007D21A8" w:rsidRPr="00AF104F">
        <w:rPr>
          <w:lang w:eastAsia="es-ES"/>
        </w:rPr>
        <w:t>ebas unitarias y de integración para comprobar el correcto funcionamiento del producto desarrollado anteriormente.</w:t>
      </w:r>
      <w:r w:rsidRPr="00AF104F">
        <w:rPr>
          <w:lang w:eastAsia="es-ES"/>
        </w:rPr>
        <w:t xml:space="preserve"> </w:t>
      </w:r>
      <w:r w:rsidR="007D21A8" w:rsidRPr="00AF104F">
        <w:rPr>
          <w:lang w:eastAsia="es-ES"/>
        </w:rPr>
        <w:t>(</w:t>
      </w:r>
      <w:r w:rsidR="003510FA" w:rsidRPr="00AF104F">
        <w:rPr>
          <w:lang w:eastAsia="es-ES"/>
        </w:rPr>
        <w:t xml:space="preserve">10 </w:t>
      </w:r>
      <w:r w:rsidR="00AF104F" w:rsidRPr="00AF104F">
        <w:rPr>
          <w:lang w:eastAsia="es-ES"/>
        </w:rPr>
        <w:t>días</w:t>
      </w:r>
      <w:r w:rsidR="007D21A8" w:rsidRPr="00AF104F">
        <w:rPr>
          <w:lang w:eastAsia="es-ES"/>
        </w:rPr>
        <w:t xml:space="preserve"> participan el jefe de proyecto, programador jefe y dos encargados de pruebas)</w:t>
      </w:r>
    </w:p>
    <w:p w:rsidR="00291F2C" w:rsidRPr="00AF104F" w:rsidRDefault="00291F2C" w:rsidP="00CC22E2">
      <w:pPr>
        <w:numPr>
          <w:ilvl w:val="1"/>
          <w:numId w:val="11"/>
        </w:numPr>
        <w:jc w:val="both"/>
        <w:rPr>
          <w:lang w:eastAsia="es-ES"/>
        </w:rPr>
      </w:pPr>
      <w:r w:rsidRPr="00AF104F">
        <w:rPr>
          <w:lang w:eastAsia="es-ES"/>
        </w:rPr>
        <w:t>Prueb</w:t>
      </w:r>
      <w:r w:rsidR="007D21A8" w:rsidRPr="00AF104F">
        <w:rPr>
          <w:lang w:eastAsia="es-ES"/>
        </w:rPr>
        <w:t>as de rendimiento y de sistema para comprobar la consistencia del mismo (</w:t>
      </w:r>
      <w:r w:rsidR="003510FA" w:rsidRPr="00AF104F">
        <w:rPr>
          <w:lang w:eastAsia="es-ES"/>
        </w:rPr>
        <w:t xml:space="preserve">30 </w:t>
      </w:r>
      <w:r w:rsidR="00AF104F" w:rsidRPr="00AF104F">
        <w:rPr>
          <w:lang w:eastAsia="es-ES"/>
        </w:rPr>
        <w:t>días</w:t>
      </w:r>
      <w:r w:rsidR="007D21A8" w:rsidRPr="00AF104F">
        <w:rPr>
          <w:lang w:eastAsia="es-ES"/>
        </w:rPr>
        <w:t xml:space="preserve"> participan jefe del proyecto, encargado de pruebas y todos los programadores)</w:t>
      </w:r>
    </w:p>
    <w:p w:rsidR="007D21A8" w:rsidRPr="00AF104F" w:rsidRDefault="00291F2C" w:rsidP="00291F2C">
      <w:pPr>
        <w:numPr>
          <w:ilvl w:val="0"/>
          <w:numId w:val="8"/>
        </w:numPr>
        <w:jc w:val="both"/>
        <w:rPr>
          <w:lang w:eastAsia="es-ES"/>
        </w:rPr>
      </w:pPr>
      <w:r w:rsidRPr="00AF104F">
        <w:rPr>
          <w:lang w:eastAsia="es-ES"/>
        </w:rPr>
        <w:t>Paquetes de trabajo para desarrollo de software Front-End:</w:t>
      </w:r>
      <w:r w:rsidR="003510FA" w:rsidRPr="00AF104F">
        <w:rPr>
          <w:lang w:eastAsia="es-ES"/>
        </w:rPr>
        <w:t xml:space="preserve"> </w:t>
      </w:r>
    </w:p>
    <w:p w:rsidR="00291F2C" w:rsidRPr="00AF104F" w:rsidRDefault="007D21A8" w:rsidP="00CC22E2">
      <w:pPr>
        <w:numPr>
          <w:ilvl w:val="1"/>
          <w:numId w:val="12"/>
        </w:numPr>
        <w:jc w:val="both"/>
        <w:rPr>
          <w:lang w:eastAsia="es-ES"/>
        </w:rPr>
      </w:pPr>
      <w:r w:rsidRPr="00AF104F">
        <w:rPr>
          <w:lang w:eastAsia="es-ES"/>
        </w:rPr>
        <w:t>Diseño de las interfaces donde los usuarios interactuaran con el producto ofertado. (</w:t>
      </w:r>
      <w:r w:rsidR="003510FA" w:rsidRPr="00AF104F">
        <w:rPr>
          <w:lang w:eastAsia="es-ES"/>
        </w:rPr>
        <w:t xml:space="preserve">8 </w:t>
      </w:r>
      <w:r w:rsidR="00AF104F" w:rsidRPr="00AF104F">
        <w:rPr>
          <w:lang w:eastAsia="es-ES"/>
        </w:rPr>
        <w:t>días</w:t>
      </w:r>
      <w:r w:rsidRPr="00AF104F">
        <w:rPr>
          <w:lang w:eastAsia="es-ES"/>
        </w:rPr>
        <w:t>)</w:t>
      </w:r>
    </w:p>
    <w:p w:rsidR="007D21A8" w:rsidRPr="00AF104F" w:rsidRDefault="007D21A8" w:rsidP="007D21A8">
      <w:pPr>
        <w:jc w:val="both"/>
        <w:rPr>
          <w:lang w:eastAsia="es-ES"/>
        </w:rPr>
      </w:pPr>
      <w:r w:rsidRPr="00AF104F">
        <w:rPr>
          <w:lang w:eastAsia="es-ES"/>
        </w:rPr>
        <w:t xml:space="preserve">El tiempo de desarrollo del proyecto final es de 202 </w:t>
      </w:r>
      <w:r w:rsidR="00AF104F" w:rsidRPr="00AF104F">
        <w:rPr>
          <w:lang w:eastAsia="es-ES"/>
        </w:rPr>
        <w:t>días</w:t>
      </w:r>
      <w:r w:rsidRPr="00AF104F">
        <w:rPr>
          <w:lang w:eastAsia="es-ES"/>
        </w:rPr>
        <w:t xml:space="preserve"> con un total de 9581 horas.</w:t>
      </w:r>
    </w:p>
    <w:p w:rsidR="00291F2C" w:rsidRPr="00AF104F" w:rsidRDefault="007D21A8" w:rsidP="00291F2C">
      <w:pPr>
        <w:jc w:val="both"/>
        <w:rPr>
          <w:lang w:eastAsia="es-ES"/>
        </w:rPr>
      </w:pPr>
      <w:bookmarkStart w:id="6" w:name="_Toc3747875"/>
      <w:r w:rsidRPr="00AF104F">
        <w:rPr>
          <w:lang w:eastAsia="es-ES"/>
        </w:rPr>
        <w:t xml:space="preserve">Posteriormente una vez lanzado el producto se realizará una evaluación del mismo para </w:t>
      </w:r>
      <w:r w:rsidR="005D1F8B" w:rsidRPr="00AF104F">
        <w:rPr>
          <w:lang w:eastAsia="es-ES"/>
        </w:rPr>
        <w:t>compara</w:t>
      </w:r>
      <w:r w:rsidR="00AF104F">
        <w:rPr>
          <w:lang w:eastAsia="es-ES"/>
        </w:rPr>
        <w:t>r</w:t>
      </w:r>
      <w:r w:rsidR="005D1F8B" w:rsidRPr="00AF104F">
        <w:rPr>
          <w:lang w:eastAsia="es-ES"/>
        </w:rPr>
        <w:t xml:space="preserve">lo con las previsiones iniciales y con ello seguir el camino de las alternativas planteadas previamente. </w:t>
      </w:r>
    </w:p>
    <w:p w:rsidR="00291F2C" w:rsidRPr="00AF104F" w:rsidRDefault="00291F2C" w:rsidP="00291F2C">
      <w:pPr>
        <w:jc w:val="both"/>
        <w:rPr>
          <w:b/>
          <w:u w:val="single"/>
          <w:lang w:eastAsia="es-ES"/>
        </w:rPr>
      </w:pPr>
      <w:r w:rsidRPr="00AF104F">
        <w:rPr>
          <w:b/>
          <w:u w:val="single"/>
          <w:lang w:eastAsia="es-ES"/>
        </w:rPr>
        <w:t xml:space="preserve">ALTERNATIVA </w:t>
      </w:r>
      <w:bookmarkEnd w:id="6"/>
      <w:r w:rsidR="001244E1" w:rsidRPr="00AF104F">
        <w:rPr>
          <w:b/>
          <w:u w:val="single"/>
          <w:lang w:eastAsia="es-ES"/>
        </w:rPr>
        <w:t>PESIMISTA</w:t>
      </w:r>
    </w:p>
    <w:p w:rsidR="001244E1" w:rsidRPr="00AF104F" w:rsidRDefault="001244E1" w:rsidP="00291F2C">
      <w:pPr>
        <w:jc w:val="both"/>
        <w:rPr>
          <w:lang w:eastAsia="es-ES"/>
        </w:rPr>
      </w:pPr>
      <w:r w:rsidRPr="00AF104F">
        <w:rPr>
          <w:lang w:eastAsia="es-ES"/>
        </w:rPr>
        <w:t xml:space="preserve">En este escenario en el que el producto no ha </w:t>
      </w:r>
      <w:r w:rsidR="00AF104F" w:rsidRPr="00AF104F">
        <w:rPr>
          <w:lang w:eastAsia="es-ES"/>
        </w:rPr>
        <w:t>obtenido</w:t>
      </w:r>
      <w:r w:rsidRPr="00AF104F">
        <w:rPr>
          <w:lang w:eastAsia="es-ES"/>
        </w:rPr>
        <w:t xml:space="preserve"> el éxito esperado se sacrifican las mejoras para buscar atraer a más clientes y se intentan abaratar los costes del mismo para que sea más sostenible.</w:t>
      </w:r>
    </w:p>
    <w:p w:rsidR="00291F2C" w:rsidRPr="00AF104F" w:rsidRDefault="00291F2C" w:rsidP="00291F2C">
      <w:pPr>
        <w:jc w:val="both"/>
        <w:rPr>
          <w:b/>
          <w:lang w:eastAsia="es-ES"/>
        </w:rPr>
      </w:pPr>
      <w:bookmarkStart w:id="7" w:name="_Toc3747876"/>
      <w:r w:rsidRPr="00AF104F">
        <w:rPr>
          <w:b/>
          <w:lang w:eastAsia="es-ES"/>
        </w:rPr>
        <w:t>Paquetes de trabajo durante 2021</w:t>
      </w:r>
      <w:bookmarkEnd w:id="7"/>
      <w:r w:rsidR="00AD10CD">
        <w:rPr>
          <w:b/>
          <w:lang w:eastAsia="es-ES"/>
        </w:rPr>
        <w:t>-2025</w:t>
      </w:r>
    </w:p>
    <w:p w:rsidR="001244E1" w:rsidRPr="00AF104F" w:rsidRDefault="001244E1" w:rsidP="00291F2C">
      <w:pPr>
        <w:jc w:val="both"/>
        <w:rPr>
          <w:lang w:eastAsia="es-ES"/>
        </w:rPr>
      </w:pPr>
      <w:r w:rsidRPr="00AF104F">
        <w:rPr>
          <w:lang w:eastAsia="es-ES"/>
        </w:rPr>
        <w:lastRenderedPageBreak/>
        <w:t xml:space="preserve">Se comienza realizando una mejora del aspecto grafico de la </w:t>
      </w:r>
      <w:r w:rsidR="00AF104F" w:rsidRPr="00AF104F">
        <w:rPr>
          <w:lang w:eastAsia="es-ES"/>
        </w:rPr>
        <w:t>aplicación,</w:t>
      </w:r>
      <w:r w:rsidR="00221383" w:rsidRPr="00AF104F">
        <w:rPr>
          <w:lang w:eastAsia="es-ES"/>
        </w:rPr>
        <w:t xml:space="preserve"> así como intentar subsanar los fallos encontrados en el producto con la i</w:t>
      </w:r>
      <w:r w:rsidR="00D71576" w:rsidRPr="00AF104F">
        <w:rPr>
          <w:lang w:eastAsia="es-ES"/>
        </w:rPr>
        <w:t>ntención de repuntar sus ventas</w:t>
      </w:r>
      <w:r w:rsidR="00221383" w:rsidRPr="00AF104F">
        <w:rPr>
          <w:lang w:eastAsia="es-ES"/>
        </w:rPr>
        <w:t xml:space="preserve"> </w:t>
      </w:r>
      <w:r w:rsidR="00D71576" w:rsidRPr="00AF104F">
        <w:rPr>
          <w:lang w:eastAsia="es-ES"/>
        </w:rPr>
        <w:t xml:space="preserve">(primer mes tras su lanzamiento). </w:t>
      </w:r>
      <w:r w:rsidR="00221383" w:rsidRPr="00AF104F">
        <w:rPr>
          <w:lang w:eastAsia="es-ES"/>
        </w:rPr>
        <w:t>P</w:t>
      </w:r>
      <w:r w:rsidRPr="00AF104F">
        <w:rPr>
          <w:lang w:eastAsia="es-ES"/>
        </w:rPr>
        <w:t>osteriormente se inicia una fuerte campaña publicitaria con el fin de atraer nuevos clientes</w:t>
      </w:r>
      <w:r w:rsidR="00D71576" w:rsidRPr="00AF104F">
        <w:rPr>
          <w:lang w:eastAsia="es-ES"/>
        </w:rPr>
        <w:t xml:space="preserve"> (</w:t>
      </w:r>
      <w:r w:rsidR="00636E55">
        <w:rPr>
          <w:lang w:eastAsia="es-ES"/>
        </w:rPr>
        <w:t>finales del año 2021, varios meses tras su lanzamiento</w:t>
      </w:r>
      <w:r w:rsidR="00D71576" w:rsidRPr="00AF104F">
        <w:rPr>
          <w:lang w:eastAsia="es-ES"/>
        </w:rPr>
        <w:t>)</w:t>
      </w:r>
      <w:r w:rsidR="00221383" w:rsidRPr="00AF104F">
        <w:rPr>
          <w:lang w:eastAsia="es-ES"/>
        </w:rPr>
        <w:t>. Finalmente se buscan formas de abaratar la infraestructura actual para poder mantenerla dando el mismo servicio a los clientes</w:t>
      </w:r>
      <w:r w:rsidR="00D71576" w:rsidRPr="00AF104F">
        <w:rPr>
          <w:lang w:eastAsia="es-ES"/>
        </w:rPr>
        <w:t xml:space="preserve"> (de manera paralela a la anterior medida)</w:t>
      </w:r>
      <w:r w:rsidR="00221383" w:rsidRPr="00AF104F">
        <w:rPr>
          <w:lang w:eastAsia="es-ES"/>
        </w:rPr>
        <w:t>.</w:t>
      </w:r>
    </w:p>
    <w:p w:rsidR="00291F2C" w:rsidRPr="00AF104F" w:rsidRDefault="00291F2C" w:rsidP="00291F2C">
      <w:pPr>
        <w:jc w:val="both"/>
        <w:rPr>
          <w:b/>
          <w:u w:val="single"/>
          <w:lang w:eastAsia="es-ES"/>
        </w:rPr>
      </w:pPr>
      <w:bookmarkStart w:id="8" w:name="_Toc3747879"/>
      <w:r w:rsidRPr="00AF104F">
        <w:rPr>
          <w:b/>
          <w:u w:val="single"/>
          <w:lang w:eastAsia="es-ES"/>
        </w:rPr>
        <w:t>ALTERNATIVA CONSERVADORA</w:t>
      </w:r>
      <w:bookmarkEnd w:id="8"/>
      <w:r w:rsidRPr="00AF104F">
        <w:rPr>
          <w:b/>
          <w:u w:val="single"/>
          <w:lang w:eastAsia="es-ES"/>
        </w:rPr>
        <w:t xml:space="preserve"> </w:t>
      </w:r>
    </w:p>
    <w:p w:rsidR="00CC7623" w:rsidRPr="00AF104F" w:rsidRDefault="00CC7623" w:rsidP="00291F2C">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rsidR="00291F2C" w:rsidRPr="00AF104F" w:rsidRDefault="00291F2C" w:rsidP="00291F2C">
      <w:pPr>
        <w:jc w:val="both"/>
        <w:rPr>
          <w:b/>
          <w:lang w:eastAsia="es-ES"/>
        </w:rPr>
      </w:pPr>
      <w:bookmarkStart w:id="9" w:name="_Toc3747880"/>
      <w:r w:rsidRPr="00AF104F">
        <w:rPr>
          <w:b/>
          <w:lang w:eastAsia="es-ES"/>
        </w:rPr>
        <w:t>Paquetes de trabajo durante 2021</w:t>
      </w:r>
      <w:bookmarkEnd w:id="9"/>
      <w:r w:rsidRPr="00AF104F">
        <w:rPr>
          <w:b/>
          <w:lang w:eastAsia="es-ES"/>
        </w:rPr>
        <w:t xml:space="preserve"> </w:t>
      </w:r>
      <w:r w:rsidR="00AD10CD">
        <w:rPr>
          <w:b/>
          <w:lang w:eastAsia="es-ES"/>
        </w:rPr>
        <w:t>- 2025</w:t>
      </w:r>
    </w:p>
    <w:p w:rsidR="00CC7623" w:rsidRPr="00AF104F" w:rsidRDefault="00CC7623" w:rsidP="00291F2C">
      <w:pPr>
        <w:jc w:val="both"/>
        <w:rPr>
          <w:lang w:eastAsia="es-ES"/>
        </w:rPr>
      </w:pPr>
      <w:r w:rsidRPr="00AF104F">
        <w:rPr>
          <w:lang w:eastAsia="es-ES"/>
        </w:rPr>
        <w:t xml:space="preserve">Se comenzará a realizar una mejora grafica de la aplicación y </w:t>
      </w:r>
      <w:r w:rsidR="00AF104F" w:rsidRPr="00AF104F">
        <w:rPr>
          <w:lang w:eastAsia="es-ES"/>
        </w:rPr>
        <w:t>web,</w:t>
      </w:r>
      <w:r w:rsidRPr="00AF104F">
        <w:rPr>
          <w:lang w:eastAsia="es-ES"/>
        </w:rPr>
        <w:t xml:space="preserve"> </w:t>
      </w:r>
      <w:r w:rsidR="000B266F" w:rsidRPr="00AF104F">
        <w:rPr>
          <w:lang w:eastAsia="es-ES"/>
        </w:rPr>
        <w:t xml:space="preserve">así como intentar subsanar los fallos encontrados en el producto. Posteriormente se iniciará el desarrollo de la </w:t>
      </w:r>
      <w:r w:rsidR="00AF104F" w:rsidRPr="00AF104F">
        <w:rPr>
          <w:lang w:eastAsia="es-ES"/>
        </w:rPr>
        <w:t>característica</w:t>
      </w:r>
      <w:r w:rsidR="000B266F" w:rsidRPr="00AF104F">
        <w:rPr>
          <w:lang w:eastAsia="es-ES"/>
        </w:rPr>
        <w:t xml:space="preserve"> </w:t>
      </w:r>
      <w:r w:rsidR="00AF104F" w:rsidRPr="00AF104F">
        <w:rPr>
          <w:lang w:eastAsia="es-ES"/>
        </w:rPr>
        <w:t>Premium</w:t>
      </w:r>
      <w:r w:rsidR="000B266F" w:rsidRPr="00AF104F">
        <w:rPr>
          <w:lang w:eastAsia="es-ES"/>
        </w:rPr>
        <w:t xml:space="preserve"> y el datawarehouse, para brindar a los clientes que la contraten ventajas y nuevas funcionalidades (40 </w:t>
      </w:r>
      <w:r w:rsidR="00AF104F" w:rsidRPr="00AF104F">
        <w:rPr>
          <w:lang w:eastAsia="es-ES"/>
        </w:rPr>
        <w:t>días</w:t>
      </w:r>
      <w:r w:rsidR="000B266F" w:rsidRPr="00AF104F">
        <w:rPr>
          <w:lang w:eastAsia="es-ES"/>
        </w:rPr>
        <w:t xml:space="preserve">). </w:t>
      </w:r>
    </w:p>
    <w:p w:rsidR="000B266F" w:rsidRPr="00AF104F" w:rsidRDefault="000B266F" w:rsidP="00291F2C">
      <w:pPr>
        <w:jc w:val="both"/>
        <w:rPr>
          <w:lang w:eastAsia="es-ES"/>
        </w:rPr>
      </w:pPr>
      <w:r w:rsidRPr="00AF104F">
        <w:rPr>
          <w:lang w:eastAsia="es-ES"/>
        </w:rPr>
        <w:t xml:space="preserve">A </w:t>
      </w:r>
      <w:r w:rsidR="00AF104F" w:rsidRPr="00AF104F">
        <w:rPr>
          <w:lang w:eastAsia="es-ES"/>
        </w:rPr>
        <w:t>continuación,</w:t>
      </w:r>
      <w:r w:rsidRPr="00AF104F">
        <w:rPr>
          <w:lang w:eastAsia="es-ES"/>
        </w:rPr>
        <w:t xml:space="preserve">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w:t>
      </w:r>
      <w:r w:rsidR="005D78E0" w:rsidRPr="00AF104F">
        <w:rPr>
          <w:lang w:eastAsia="es-ES"/>
        </w:rPr>
        <w:t>Premium</w:t>
      </w:r>
      <w:r w:rsidRPr="00AF104F">
        <w:rPr>
          <w:lang w:eastAsia="es-ES"/>
        </w:rPr>
        <w:t xml:space="preserve"> y extraer información útil para nuestros clientes a partir de los datos que se recojan de ellos.</w:t>
      </w:r>
    </w:p>
    <w:p w:rsidR="00291F2C" w:rsidRPr="00AF104F" w:rsidRDefault="00291F2C" w:rsidP="00291F2C">
      <w:pPr>
        <w:jc w:val="both"/>
        <w:rPr>
          <w:b/>
          <w:u w:val="single"/>
          <w:lang w:eastAsia="es-ES"/>
        </w:rPr>
      </w:pPr>
      <w:bookmarkStart w:id="10" w:name="_Toc3747883"/>
      <w:r w:rsidRPr="00AF104F">
        <w:rPr>
          <w:b/>
          <w:u w:val="single"/>
          <w:lang w:eastAsia="es-ES"/>
        </w:rPr>
        <w:t xml:space="preserve">ALTERNATIVA </w:t>
      </w:r>
      <w:bookmarkEnd w:id="10"/>
      <w:r w:rsidR="00CC7623" w:rsidRPr="00AF104F">
        <w:rPr>
          <w:b/>
          <w:u w:val="single"/>
          <w:lang w:eastAsia="es-ES"/>
        </w:rPr>
        <w:t>OPTIMISTA</w:t>
      </w:r>
    </w:p>
    <w:p w:rsidR="007E2A41" w:rsidRPr="00AF104F" w:rsidRDefault="008C4DAA" w:rsidP="00291F2C">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rsidR="008C4DAA" w:rsidRPr="00AF104F" w:rsidRDefault="00291F2C" w:rsidP="00291F2C">
      <w:pPr>
        <w:jc w:val="both"/>
        <w:rPr>
          <w:b/>
          <w:lang w:eastAsia="es-ES"/>
        </w:rPr>
      </w:pPr>
      <w:bookmarkStart w:id="11" w:name="_Toc3747884"/>
      <w:r w:rsidRPr="00AF104F">
        <w:rPr>
          <w:b/>
          <w:lang w:eastAsia="es-ES"/>
        </w:rPr>
        <w:t>Paquetes de trabajo durante 202</w:t>
      </w:r>
      <w:bookmarkEnd w:id="11"/>
      <w:r w:rsidR="00CC22E2" w:rsidRPr="00AF104F">
        <w:rPr>
          <w:b/>
          <w:lang w:eastAsia="es-ES"/>
        </w:rPr>
        <w:t xml:space="preserve">1 </w:t>
      </w:r>
      <w:r w:rsidR="008C4DAA" w:rsidRPr="00AF104F">
        <w:rPr>
          <w:b/>
          <w:lang w:eastAsia="es-ES"/>
        </w:rPr>
        <w:t>–</w:t>
      </w:r>
      <w:r w:rsidR="00AD10CD">
        <w:rPr>
          <w:b/>
          <w:lang w:eastAsia="es-ES"/>
        </w:rPr>
        <w:t xml:space="preserve"> 2025</w:t>
      </w:r>
    </w:p>
    <w:p w:rsidR="00291F2C" w:rsidRPr="00AF104F" w:rsidRDefault="008C4DAA" w:rsidP="00291F2C">
      <w:pPr>
        <w:jc w:val="both"/>
        <w:rPr>
          <w:lang w:eastAsia="es-ES"/>
        </w:rPr>
      </w:pPr>
      <w:r w:rsidRPr="00AF104F">
        <w:rPr>
          <w:lang w:eastAsia="es-ES"/>
        </w:rPr>
        <w:t xml:space="preserve">En primer </w:t>
      </w:r>
      <w:r w:rsidR="00AF104F" w:rsidRPr="00AF104F">
        <w:rPr>
          <w:lang w:eastAsia="es-ES"/>
        </w:rPr>
        <w:t>lugar,</w:t>
      </w:r>
      <w:r w:rsidRPr="00AF104F">
        <w:rPr>
          <w:lang w:eastAsia="es-ES"/>
        </w:rPr>
        <w:t xml:space="preserve"> </w:t>
      </w:r>
      <w:r w:rsidR="00EE664C" w:rsidRPr="00AF104F">
        <w:rPr>
          <w:lang w:eastAsia="es-ES"/>
        </w:rPr>
        <w:t xml:space="preserve">se procederá como en la alternativa conservadora se realizará una mejora gráfica, tratamiento de errores, desarrollo de característica </w:t>
      </w:r>
      <w:r w:rsidR="00AF104F" w:rsidRPr="00AF104F">
        <w:rPr>
          <w:lang w:eastAsia="es-ES"/>
        </w:rPr>
        <w:t>Premium</w:t>
      </w:r>
      <w:r w:rsidR="00EE664C" w:rsidRPr="00AF104F">
        <w:rPr>
          <w:lang w:eastAsia="es-ES"/>
        </w:rPr>
        <w:t xml:space="preserve"> y datawarehouse con la misma </w:t>
      </w:r>
      <w:r w:rsidR="00AF104F" w:rsidRPr="00AF104F">
        <w:rPr>
          <w:lang w:eastAsia="es-ES"/>
        </w:rPr>
        <w:t>duración</w:t>
      </w:r>
      <w:r w:rsidR="00EE664C" w:rsidRPr="00AF104F">
        <w:rPr>
          <w:lang w:eastAsia="es-ES"/>
        </w:rPr>
        <w:t xml:space="preserve"> 40 </w:t>
      </w:r>
      <w:r w:rsidR="00AF104F" w:rsidRPr="00AF104F">
        <w:rPr>
          <w:lang w:eastAsia="es-ES"/>
        </w:rPr>
        <w:t>días</w:t>
      </w:r>
      <w:r w:rsidR="00EE664C" w:rsidRPr="00AF104F">
        <w:rPr>
          <w:lang w:eastAsia="es-ES"/>
        </w:rPr>
        <w:t xml:space="preserve">. Luego se comenzará con la </w:t>
      </w:r>
      <w:r w:rsidR="00AF104F" w:rsidRPr="00AF104F">
        <w:rPr>
          <w:lang w:eastAsia="es-ES"/>
        </w:rPr>
        <w:t>expansión</w:t>
      </w:r>
      <w:r w:rsidR="00EE664C" w:rsidRPr="00AF104F">
        <w:rPr>
          <w:lang w:eastAsia="es-ES"/>
        </w:rPr>
        <w:t xml:space="preserve"> nacional primero, el producto se expande a las diferentes comunidades </w:t>
      </w:r>
      <w:r w:rsidR="00AF104F" w:rsidRPr="00AF104F">
        <w:rPr>
          <w:lang w:eastAsia="es-ES"/>
        </w:rPr>
        <w:t>autónomas</w:t>
      </w:r>
      <w:r w:rsidR="00EE664C" w:rsidRPr="00AF104F">
        <w:rPr>
          <w:lang w:eastAsia="es-ES"/>
        </w:rPr>
        <w:t xml:space="preserve"> </w:t>
      </w:r>
      <w:r w:rsidR="00AF104F" w:rsidRPr="00AF104F">
        <w:rPr>
          <w:lang w:eastAsia="es-ES"/>
        </w:rPr>
        <w:t>adaptándose</w:t>
      </w:r>
      <w:r w:rsidR="00EE664C" w:rsidRPr="00AF104F">
        <w:rPr>
          <w:lang w:eastAsia="es-ES"/>
        </w:rPr>
        <w:t xml:space="preserve"> a los transportes de las nuevas zonas. </w:t>
      </w:r>
    </w:p>
    <w:p w:rsidR="00AF494A" w:rsidRPr="00AF104F" w:rsidRDefault="00EE664C" w:rsidP="00866BA2">
      <w:pPr>
        <w:jc w:val="both"/>
        <w:rPr>
          <w:lang w:eastAsia="es-ES"/>
        </w:rPr>
      </w:pPr>
      <w:r w:rsidRPr="00AF104F">
        <w:rPr>
          <w:lang w:eastAsia="es-ES"/>
        </w:rPr>
        <w:t xml:space="preserve">Tras haber conseguido esto, se realizará una evaluación para ver </w:t>
      </w:r>
      <w:r w:rsidR="00AF104F" w:rsidRPr="00AF104F">
        <w:rPr>
          <w:lang w:eastAsia="es-ES"/>
        </w:rPr>
        <w:t>cómo</w:t>
      </w:r>
      <w:r w:rsidRPr="00AF104F">
        <w:rPr>
          <w:lang w:eastAsia="es-ES"/>
        </w:rPr>
        <w:t xml:space="preserve"> ha evolucionado y ver si los resultados son positivos o no. En caso de conseguir buenos resultados </w:t>
      </w:r>
      <w:r w:rsidR="00AF104F" w:rsidRPr="00AF104F">
        <w:rPr>
          <w:lang w:eastAsia="es-ES"/>
        </w:rPr>
        <w:t>comenzaremos</w:t>
      </w:r>
      <w:r w:rsidRPr="00AF104F">
        <w:rPr>
          <w:lang w:eastAsia="es-ES"/>
        </w:rPr>
        <w:t xml:space="preserve"> con la expansión internacional. Al principio a mercados europeos cercanos como Francia o Portugal </w:t>
      </w:r>
      <w:r w:rsidR="00AF104F" w:rsidRPr="00AF104F">
        <w:rPr>
          <w:lang w:eastAsia="es-ES"/>
        </w:rPr>
        <w:t>adaptando</w:t>
      </w:r>
      <w:r w:rsidRPr="00AF104F">
        <w:rPr>
          <w:lang w:eastAsia="es-ES"/>
        </w:rPr>
        <w:t xml:space="preserve"> nuestra aplicación al </w:t>
      </w:r>
      <w:r w:rsidR="00AF104F" w:rsidRPr="00AF104F">
        <w:rPr>
          <w:lang w:eastAsia="es-ES"/>
        </w:rPr>
        <w:t>lenguaje y</w:t>
      </w:r>
      <w:r w:rsidRPr="00AF104F">
        <w:rPr>
          <w:lang w:eastAsia="es-ES"/>
        </w:rPr>
        <w:t xml:space="preserve"> transportes de la zona</w:t>
      </w:r>
      <w:r w:rsidR="00F67E4D" w:rsidRPr="00AF104F">
        <w:rPr>
          <w:lang w:eastAsia="es-ES"/>
        </w:rPr>
        <w:t xml:space="preserve">. A medida que estabilicemos el producto en estos nuevos lugares, se expandirá a </w:t>
      </w:r>
      <w:r w:rsidR="00AF104F" w:rsidRPr="00AF104F">
        <w:rPr>
          <w:lang w:eastAsia="es-ES"/>
        </w:rPr>
        <w:t>países</w:t>
      </w:r>
      <w:r w:rsidR="00F67E4D" w:rsidRPr="00AF104F">
        <w:rPr>
          <w:lang w:eastAsia="es-ES"/>
        </w:rPr>
        <w:t xml:space="preserve"> </w:t>
      </w:r>
      <w:r w:rsidR="00AF104F" w:rsidRPr="00AF104F">
        <w:rPr>
          <w:lang w:eastAsia="es-ES"/>
        </w:rPr>
        <w:t>más</w:t>
      </w:r>
      <w:r w:rsidR="00F67E4D" w:rsidRPr="00AF104F">
        <w:rPr>
          <w:lang w:eastAsia="es-ES"/>
        </w:rPr>
        <w:t xml:space="preserve"> lejanos de manera escalonada dado que con ello podemos aplicar los conocimientos adquiridos en la fase anterior sobre cómo escalar el producto para poderlos llevar a una mayor cantidad de clientes con la dificultad añadida de la dispersión geográfica.</w:t>
      </w:r>
    </w:p>
    <w:sectPr w:rsidR="00AF494A" w:rsidRPr="00AF10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1"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3" w15:restartNumberingAfterBreak="0">
    <w:nsid w:val="259D33A5"/>
    <w:multiLevelType w:val="hybridMultilevel"/>
    <w:tmpl w:val="227674D2"/>
    <w:lvl w:ilvl="0" w:tplc="FFFFFFFF">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453824"/>
    <w:multiLevelType w:val="hybridMultilevel"/>
    <w:tmpl w:val="05E8EA52"/>
    <w:lvl w:ilvl="0" w:tplc="DE585FD0">
      <w:start w:val="1"/>
      <w:numFmt w:val="bullet"/>
      <w:lvlText w:val=""/>
      <w:lvlJc w:val="left"/>
      <w:pPr>
        <w:ind w:left="720" w:hanging="360"/>
      </w:pPr>
      <w:rPr>
        <w:rFonts w:ascii="Symbol" w:hAnsi="Symbol" w:hint="default"/>
      </w:rPr>
    </w:lvl>
    <w:lvl w:ilvl="1" w:tplc="0C381F12">
      <w:start w:val="1"/>
      <w:numFmt w:val="bullet"/>
      <w:lvlText w:val="o"/>
      <w:lvlJc w:val="left"/>
      <w:pPr>
        <w:ind w:left="1440" w:hanging="360"/>
      </w:pPr>
      <w:rPr>
        <w:rFonts w:ascii="Courier New" w:hAnsi="Courier New" w:hint="default"/>
      </w:rPr>
    </w:lvl>
    <w:lvl w:ilvl="2" w:tplc="3DA43848">
      <w:start w:val="1"/>
      <w:numFmt w:val="bullet"/>
      <w:lvlText w:val=""/>
      <w:lvlJc w:val="left"/>
      <w:pPr>
        <w:ind w:left="2160" w:hanging="360"/>
      </w:pPr>
      <w:rPr>
        <w:rFonts w:ascii="Wingdings" w:hAnsi="Wingdings" w:hint="default"/>
      </w:rPr>
    </w:lvl>
    <w:lvl w:ilvl="3" w:tplc="7368CB40">
      <w:start w:val="1"/>
      <w:numFmt w:val="bullet"/>
      <w:lvlText w:val=""/>
      <w:lvlJc w:val="left"/>
      <w:pPr>
        <w:ind w:left="2880" w:hanging="360"/>
      </w:pPr>
      <w:rPr>
        <w:rFonts w:ascii="Symbol" w:hAnsi="Symbol" w:hint="default"/>
      </w:rPr>
    </w:lvl>
    <w:lvl w:ilvl="4" w:tplc="ED1621C4">
      <w:start w:val="1"/>
      <w:numFmt w:val="bullet"/>
      <w:lvlText w:val="o"/>
      <w:lvlJc w:val="left"/>
      <w:pPr>
        <w:ind w:left="3600" w:hanging="360"/>
      </w:pPr>
      <w:rPr>
        <w:rFonts w:ascii="Courier New" w:hAnsi="Courier New" w:hint="default"/>
      </w:rPr>
    </w:lvl>
    <w:lvl w:ilvl="5" w:tplc="D062F31A">
      <w:start w:val="1"/>
      <w:numFmt w:val="bullet"/>
      <w:lvlText w:val=""/>
      <w:lvlJc w:val="left"/>
      <w:pPr>
        <w:ind w:left="4320" w:hanging="360"/>
      </w:pPr>
      <w:rPr>
        <w:rFonts w:ascii="Wingdings" w:hAnsi="Wingdings" w:hint="default"/>
      </w:rPr>
    </w:lvl>
    <w:lvl w:ilvl="6" w:tplc="B1CC889A">
      <w:start w:val="1"/>
      <w:numFmt w:val="bullet"/>
      <w:lvlText w:val=""/>
      <w:lvlJc w:val="left"/>
      <w:pPr>
        <w:ind w:left="5040" w:hanging="360"/>
      </w:pPr>
      <w:rPr>
        <w:rFonts w:ascii="Symbol" w:hAnsi="Symbol" w:hint="default"/>
      </w:rPr>
    </w:lvl>
    <w:lvl w:ilvl="7" w:tplc="138A0262">
      <w:start w:val="1"/>
      <w:numFmt w:val="bullet"/>
      <w:lvlText w:val="o"/>
      <w:lvlJc w:val="left"/>
      <w:pPr>
        <w:ind w:left="5760" w:hanging="360"/>
      </w:pPr>
      <w:rPr>
        <w:rFonts w:ascii="Courier New" w:hAnsi="Courier New" w:hint="default"/>
      </w:rPr>
    </w:lvl>
    <w:lvl w:ilvl="8" w:tplc="CA06C03E">
      <w:start w:val="1"/>
      <w:numFmt w:val="bullet"/>
      <w:lvlText w:val=""/>
      <w:lvlJc w:val="left"/>
      <w:pPr>
        <w:ind w:left="6480" w:hanging="360"/>
      </w:pPr>
      <w:rPr>
        <w:rFonts w:ascii="Wingdings" w:hAnsi="Wingdings" w:hint="default"/>
      </w:rPr>
    </w:lvl>
  </w:abstractNum>
  <w:abstractNum w:abstractNumId="5" w15:restartNumberingAfterBreak="0">
    <w:nsid w:val="330F0643"/>
    <w:multiLevelType w:val="hybridMultilevel"/>
    <w:tmpl w:val="C1DA4DD8"/>
    <w:lvl w:ilvl="0" w:tplc="C7129BF8">
      <w:start w:val="1"/>
      <w:numFmt w:val="bullet"/>
      <w:lvlText w:val=""/>
      <w:lvlJc w:val="left"/>
      <w:pPr>
        <w:ind w:left="720" w:hanging="360"/>
      </w:pPr>
      <w:rPr>
        <w:rFonts w:ascii="Symbol" w:hAnsi="Symbol" w:hint="default"/>
      </w:rPr>
    </w:lvl>
    <w:lvl w:ilvl="1" w:tplc="0A84C5CC">
      <w:start w:val="1"/>
      <w:numFmt w:val="bullet"/>
      <w:lvlText w:val="o"/>
      <w:lvlJc w:val="left"/>
      <w:pPr>
        <w:ind w:left="1440" w:hanging="360"/>
      </w:pPr>
      <w:rPr>
        <w:rFonts w:ascii="Courier New" w:hAnsi="Courier New" w:hint="default"/>
      </w:rPr>
    </w:lvl>
    <w:lvl w:ilvl="2" w:tplc="D44CF8A8">
      <w:start w:val="1"/>
      <w:numFmt w:val="bullet"/>
      <w:lvlText w:val=""/>
      <w:lvlJc w:val="left"/>
      <w:pPr>
        <w:ind w:left="2160" w:hanging="360"/>
      </w:pPr>
      <w:rPr>
        <w:rFonts w:ascii="Wingdings" w:hAnsi="Wingdings" w:hint="default"/>
      </w:rPr>
    </w:lvl>
    <w:lvl w:ilvl="3" w:tplc="DBD896B2">
      <w:start w:val="1"/>
      <w:numFmt w:val="bullet"/>
      <w:lvlText w:val=""/>
      <w:lvlJc w:val="left"/>
      <w:pPr>
        <w:ind w:left="2880" w:hanging="360"/>
      </w:pPr>
      <w:rPr>
        <w:rFonts w:ascii="Symbol" w:hAnsi="Symbol" w:hint="default"/>
      </w:rPr>
    </w:lvl>
    <w:lvl w:ilvl="4" w:tplc="CE4233D2">
      <w:start w:val="1"/>
      <w:numFmt w:val="bullet"/>
      <w:lvlText w:val="o"/>
      <w:lvlJc w:val="left"/>
      <w:pPr>
        <w:ind w:left="3600" w:hanging="360"/>
      </w:pPr>
      <w:rPr>
        <w:rFonts w:ascii="Courier New" w:hAnsi="Courier New" w:hint="default"/>
      </w:rPr>
    </w:lvl>
    <w:lvl w:ilvl="5" w:tplc="700ACA76">
      <w:start w:val="1"/>
      <w:numFmt w:val="bullet"/>
      <w:lvlText w:val=""/>
      <w:lvlJc w:val="left"/>
      <w:pPr>
        <w:ind w:left="4320" w:hanging="360"/>
      </w:pPr>
      <w:rPr>
        <w:rFonts w:ascii="Wingdings" w:hAnsi="Wingdings" w:hint="default"/>
      </w:rPr>
    </w:lvl>
    <w:lvl w:ilvl="6" w:tplc="BDE0E7CA">
      <w:start w:val="1"/>
      <w:numFmt w:val="bullet"/>
      <w:lvlText w:val=""/>
      <w:lvlJc w:val="left"/>
      <w:pPr>
        <w:ind w:left="5040" w:hanging="360"/>
      </w:pPr>
      <w:rPr>
        <w:rFonts w:ascii="Symbol" w:hAnsi="Symbol" w:hint="default"/>
      </w:rPr>
    </w:lvl>
    <w:lvl w:ilvl="7" w:tplc="C8AE6E3C">
      <w:start w:val="1"/>
      <w:numFmt w:val="bullet"/>
      <w:lvlText w:val="o"/>
      <w:lvlJc w:val="left"/>
      <w:pPr>
        <w:ind w:left="5760" w:hanging="360"/>
      </w:pPr>
      <w:rPr>
        <w:rFonts w:ascii="Courier New" w:hAnsi="Courier New" w:hint="default"/>
      </w:rPr>
    </w:lvl>
    <w:lvl w:ilvl="8" w:tplc="519EB48C">
      <w:start w:val="1"/>
      <w:numFmt w:val="bullet"/>
      <w:lvlText w:val=""/>
      <w:lvlJc w:val="left"/>
      <w:pPr>
        <w:ind w:left="6480" w:hanging="360"/>
      </w:pPr>
      <w:rPr>
        <w:rFonts w:ascii="Wingdings" w:hAnsi="Wingdings" w:hint="default"/>
      </w:rPr>
    </w:lvl>
  </w:abstractNum>
  <w:abstractNum w:abstractNumId="6" w15:restartNumberingAfterBreak="0">
    <w:nsid w:val="3F71203D"/>
    <w:multiLevelType w:val="hybridMultilevel"/>
    <w:tmpl w:val="F20E81CE"/>
    <w:lvl w:ilvl="0" w:tplc="3EBE8284">
      <w:start w:val="1"/>
      <w:numFmt w:val="bullet"/>
      <w:lvlText w:val=""/>
      <w:lvlJc w:val="left"/>
      <w:pPr>
        <w:ind w:left="720" w:hanging="360"/>
      </w:pPr>
      <w:rPr>
        <w:rFonts w:ascii="Symbol" w:hAnsi="Symbol" w:hint="default"/>
      </w:rPr>
    </w:lvl>
    <w:lvl w:ilvl="1" w:tplc="A088FEB0">
      <w:start w:val="1"/>
      <w:numFmt w:val="bullet"/>
      <w:lvlText w:val="o"/>
      <w:lvlJc w:val="left"/>
      <w:pPr>
        <w:ind w:left="1440" w:hanging="360"/>
      </w:pPr>
      <w:rPr>
        <w:rFonts w:ascii="Courier New" w:hAnsi="Courier New" w:hint="default"/>
      </w:rPr>
    </w:lvl>
    <w:lvl w:ilvl="2" w:tplc="644C4458">
      <w:start w:val="1"/>
      <w:numFmt w:val="bullet"/>
      <w:lvlText w:val=""/>
      <w:lvlJc w:val="left"/>
      <w:pPr>
        <w:ind w:left="2160" w:hanging="360"/>
      </w:pPr>
      <w:rPr>
        <w:rFonts w:ascii="Wingdings" w:hAnsi="Wingdings" w:hint="default"/>
      </w:rPr>
    </w:lvl>
    <w:lvl w:ilvl="3" w:tplc="59BE2064">
      <w:start w:val="1"/>
      <w:numFmt w:val="bullet"/>
      <w:lvlText w:val=""/>
      <w:lvlJc w:val="left"/>
      <w:pPr>
        <w:ind w:left="2880" w:hanging="360"/>
      </w:pPr>
      <w:rPr>
        <w:rFonts w:ascii="Symbol" w:hAnsi="Symbol" w:hint="default"/>
      </w:rPr>
    </w:lvl>
    <w:lvl w:ilvl="4" w:tplc="F806B040">
      <w:start w:val="1"/>
      <w:numFmt w:val="bullet"/>
      <w:lvlText w:val="o"/>
      <w:lvlJc w:val="left"/>
      <w:pPr>
        <w:ind w:left="3600" w:hanging="360"/>
      </w:pPr>
      <w:rPr>
        <w:rFonts w:ascii="Courier New" w:hAnsi="Courier New" w:hint="default"/>
      </w:rPr>
    </w:lvl>
    <w:lvl w:ilvl="5" w:tplc="2D5438D6">
      <w:start w:val="1"/>
      <w:numFmt w:val="bullet"/>
      <w:lvlText w:val=""/>
      <w:lvlJc w:val="left"/>
      <w:pPr>
        <w:ind w:left="4320" w:hanging="360"/>
      </w:pPr>
      <w:rPr>
        <w:rFonts w:ascii="Wingdings" w:hAnsi="Wingdings" w:hint="default"/>
      </w:rPr>
    </w:lvl>
    <w:lvl w:ilvl="6" w:tplc="B238C12E">
      <w:start w:val="1"/>
      <w:numFmt w:val="bullet"/>
      <w:lvlText w:val=""/>
      <w:lvlJc w:val="left"/>
      <w:pPr>
        <w:ind w:left="5040" w:hanging="360"/>
      </w:pPr>
      <w:rPr>
        <w:rFonts w:ascii="Symbol" w:hAnsi="Symbol" w:hint="default"/>
      </w:rPr>
    </w:lvl>
    <w:lvl w:ilvl="7" w:tplc="72908E8C">
      <w:start w:val="1"/>
      <w:numFmt w:val="bullet"/>
      <w:lvlText w:val="o"/>
      <w:lvlJc w:val="left"/>
      <w:pPr>
        <w:ind w:left="5760" w:hanging="360"/>
      </w:pPr>
      <w:rPr>
        <w:rFonts w:ascii="Courier New" w:hAnsi="Courier New" w:hint="default"/>
      </w:rPr>
    </w:lvl>
    <w:lvl w:ilvl="8" w:tplc="2E909B34">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4D74FE8"/>
    <w:multiLevelType w:val="hybridMultilevel"/>
    <w:tmpl w:val="9216D472"/>
    <w:lvl w:ilvl="0" w:tplc="AB2C4BB4">
      <w:start w:val="1"/>
      <w:numFmt w:val="bullet"/>
      <w:lvlText w:val=""/>
      <w:lvlJc w:val="left"/>
      <w:pPr>
        <w:ind w:left="720" w:hanging="360"/>
      </w:pPr>
      <w:rPr>
        <w:rFonts w:ascii="Symbol" w:hAnsi="Symbol" w:hint="default"/>
      </w:rPr>
    </w:lvl>
    <w:lvl w:ilvl="1" w:tplc="89E6D99A">
      <w:start w:val="1"/>
      <w:numFmt w:val="bullet"/>
      <w:lvlText w:val="o"/>
      <w:lvlJc w:val="left"/>
      <w:pPr>
        <w:ind w:left="1440" w:hanging="360"/>
      </w:pPr>
      <w:rPr>
        <w:rFonts w:ascii="Courier New" w:hAnsi="Courier New" w:hint="default"/>
      </w:rPr>
    </w:lvl>
    <w:lvl w:ilvl="2" w:tplc="9288FD88">
      <w:start w:val="1"/>
      <w:numFmt w:val="bullet"/>
      <w:lvlText w:val=""/>
      <w:lvlJc w:val="left"/>
      <w:pPr>
        <w:ind w:left="2160" w:hanging="360"/>
      </w:pPr>
      <w:rPr>
        <w:rFonts w:ascii="Wingdings" w:hAnsi="Wingdings" w:hint="default"/>
      </w:rPr>
    </w:lvl>
    <w:lvl w:ilvl="3" w:tplc="FD902A62">
      <w:start w:val="1"/>
      <w:numFmt w:val="bullet"/>
      <w:lvlText w:val=""/>
      <w:lvlJc w:val="left"/>
      <w:pPr>
        <w:ind w:left="2880" w:hanging="360"/>
      </w:pPr>
      <w:rPr>
        <w:rFonts w:ascii="Symbol" w:hAnsi="Symbol" w:hint="default"/>
      </w:rPr>
    </w:lvl>
    <w:lvl w:ilvl="4" w:tplc="656C5142">
      <w:start w:val="1"/>
      <w:numFmt w:val="bullet"/>
      <w:lvlText w:val="o"/>
      <w:lvlJc w:val="left"/>
      <w:pPr>
        <w:ind w:left="3600" w:hanging="360"/>
      </w:pPr>
      <w:rPr>
        <w:rFonts w:ascii="Courier New" w:hAnsi="Courier New" w:hint="default"/>
      </w:rPr>
    </w:lvl>
    <w:lvl w:ilvl="5" w:tplc="A7A0520E">
      <w:start w:val="1"/>
      <w:numFmt w:val="bullet"/>
      <w:lvlText w:val=""/>
      <w:lvlJc w:val="left"/>
      <w:pPr>
        <w:ind w:left="4320" w:hanging="360"/>
      </w:pPr>
      <w:rPr>
        <w:rFonts w:ascii="Wingdings" w:hAnsi="Wingdings" w:hint="default"/>
      </w:rPr>
    </w:lvl>
    <w:lvl w:ilvl="6" w:tplc="4E5EE780">
      <w:start w:val="1"/>
      <w:numFmt w:val="bullet"/>
      <w:lvlText w:val=""/>
      <w:lvlJc w:val="left"/>
      <w:pPr>
        <w:ind w:left="5040" w:hanging="360"/>
      </w:pPr>
      <w:rPr>
        <w:rFonts w:ascii="Symbol" w:hAnsi="Symbol" w:hint="default"/>
      </w:rPr>
    </w:lvl>
    <w:lvl w:ilvl="7" w:tplc="AC082CD2">
      <w:start w:val="1"/>
      <w:numFmt w:val="bullet"/>
      <w:lvlText w:val="o"/>
      <w:lvlJc w:val="left"/>
      <w:pPr>
        <w:ind w:left="5760" w:hanging="360"/>
      </w:pPr>
      <w:rPr>
        <w:rFonts w:ascii="Courier New" w:hAnsi="Courier New" w:hint="default"/>
      </w:rPr>
    </w:lvl>
    <w:lvl w:ilvl="8" w:tplc="D0840D1C">
      <w:start w:val="1"/>
      <w:numFmt w:val="bullet"/>
      <w:lvlText w:val=""/>
      <w:lvlJc w:val="left"/>
      <w:pPr>
        <w:ind w:left="6480" w:hanging="360"/>
      </w:pPr>
      <w:rPr>
        <w:rFonts w:ascii="Wingdings" w:hAnsi="Wingdings" w:hint="default"/>
      </w:rPr>
    </w:lvl>
  </w:abstractNum>
  <w:abstractNum w:abstractNumId="9" w15:restartNumberingAfterBreak="0">
    <w:nsid w:val="72DB1F23"/>
    <w:multiLevelType w:val="hybridMultilevel"/>
    <w:tmpl w:val="74182BA4"/>
    <w:lvl w:ilvl="0" w:tplc="A4085C08">
      <w:start w:val="1"/>
      <w:numFmt w:val="bullet"/>
      <w:lvlText w:val=""/>
      <w:lvlJc w:val="left"/>
      <w:pPr>
        <w:ind w:left="720" w:hanging="360"/>
      </w:pPr>
      <w:rPr>
        <w:rFonts w:ascii="Symbol" w:hAnsi="Symbol" w:hint="default"/>
      </w:rPr>
    </w:lvl>
    <w:lvl w:ilvl="1" w:tplc="3BB62FFC">
      <w:start w:val="1"/>
      <w:numFmt w:val="bullet"/>
      <w:lvlText w:val="o"/>
      <w:lvlJc w:val="left"/>
      <w:pPr>
        <w:ind w:left="1440" w:hanging="360"/>
      </w:pPr>
      <w:rPr>
        <w:rFonts w:ascii="Courier New" w:hAnsi="Courier New" w:hint="default"/>
      </w:rPr>
    </w:lvl>
    <w:lvl w:ilvl="2" w:tplc="637294F2">
      <w:start w:val="1"/>
      <w:numFmt w:val="bullet"/>
      <w:lvlText w:val=""/>
      <w:lvlJc w:val="left"/>
      <w:pPr>
        <w:ind w:left="2160" w:hanging="360"/>
      </w:pPr>
      <w:rPr>
        <w:rFonts w:ascii="Wingdings" w:hAnsi="Wingdings" w:hint="default"/>
      </w:rPr>
    </w:lvl>
    <w:lvl w:ilvl="3" w:tplc="73C24D20">
      <w:start w:val="1"/>
      <w:numFmt w:val="bullet"/>
      <w:lvlText w:val=""/>
      <w:lvlJc w:val="left"/>
      <w:pPr>
        <w:ind w:left="2880" w:hanging="360"/>
      </w:pPr>
      <w:rPr>
        <w:rFonts w:ascii="Symbol" w:hAnsi="Symbol" w:hint="default"/>
      </w:rPr>
    </w:lvl>
    <w:lvl w:ilvl="4" w:tplc="29421618">
      <w:start w:val="1"/>
      <w:numFmt w:val="bullet"/>
      <w:lvlText w:val="o"/>
      <w:lvlJc w:val="left"/>
      <w:pPr>
        <w:ind w:left="3600" w:hanging="360"/>
      </w:pPr>
      <w:rPr>
        <w:rFonts w:ascii="Courier New" w:hAnsi="Courier New" w:hint="default"/>
      </w:rPr>
    </w:lvl>
    <w:lvl w:ilvl="5" w:tplc="E522D856">
      <w:start w:val="1"/>
      <w:numFmt w:val="bullet"/>
      <w:lvlText w:val=""/>
      <w:lvlJc w:val="left"/>
      <w:pPr>
        <w:ind w:left="4320" w:hanging="360"/>
      </w:pPr>
      <w:rPr>
        <w:rFonts w:ascii="Wingdings" w:hAnsi="Wingdings" w:hint="default"/>
      </w:rPr>
    </w:lvl>
    <w:lvl w:ilvl="6" w:tplc="F64A102A">
      <w:start w:val="1"/>
      <w:numFmt w:val="bullet"/>
      <w:lvlText w:val=""/>
      <w:lvlJc w:val="left"/>
      <w:pPr>
        <w:ind w:left="5040" w:hanging="360"/>
      </w:pPr>
      <w:rPr>
        <w:rFonts w:ascii="Symbol" w:hAnsi="Symbol" w:hint="default"/>
      </w:rPr>
    </w:lvl>
    <w:lvl w:ilvl="7" w:tplc="64A8F58C">
      <w:start w:val="1"/>
      <w:numFmt w:val="bullet"/>
      <w:lvlText w:val="o"/>
      <w:lvlJc w:val="left"/>
      <w:pPr>
        <w:ind w:left="5760" w:hanging="360"/>
      </w:pPr>
      <w:rPr>
        <w:rFonts w:ascii="Courier New" w:hAnsi="Courier New" w:hint="default"/>
      </w:rPr>
    </w:lvl>
    <w:lvl w:ilvl="8" w:tplc="A50E9A1A">
      <w:start w:val="1"/>
      <w:numFmt w:val="bullet"/>
      <w:lvlText w:val=""/>
      <w:lvlJc w:val="left"/>
      <w:pPr>
        <w:ind w:left="6480" w:hanging="360"/>
      </w:pPr>
      <w:rPr>
        <w:rFonts w:ascii="Wingdings" w:hAnsi="Wingdings" w:hint="default"/>
      </w:rPr>
    </w:lvl>
  </w:abstractNum>
  <w:abstractNum w:abstractNumId="10"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762B49"/>
    <w:multiLevelType w:val="hybridMultilevel"/>
    <w:tmpl w:val="8C1A4F3E"/>
    <w:lvl w:ilvl="0" w:tplc="5AFAC30A">
      <w:start w:val="1"/>
      <w:numFmt w:val="bullet"/>
      <w:lvlText w:val=""/>
      <w:lvlJc w:val="left"/>
      <w:pPr>
        <w:ind w:left="720" w:hanging="360"/>
      </w:pPr>
      <w:rPr>
        <w:rFonts w:ascii="Symbol" w:hAnsi="Symbol" w:hint="default"/>
      </w:rPr>
    </w:lvl>
    <w:lvl w:ilvl="1" w:tplc="01825994">
      <w:start w:val="1"/>
      <w:numFmt w:val="bullet"/>
      <w:lvlText w:val="o"/>
      <w:lvlJc w:val="left"/>
      <w:pPr>
        <w:ind w:left="1440" w:hanging="360"/>
      </w:pPr>
      <w:rPr>
        <w:rFonts w:ascii="Courier New" w:hAnsi="Courier New" w:hint="default"/>
      </w:rPr>
    </w:lvl>
    <w:lvl w:ilvl="2" w:tplc="165038C0">
      <w:start w:val="1"/>
      <w:numFmt w:val="bullet"/>
      <w:lvlText w:val=""/>
      <w:lvlJc w:val="left"/>
      <w:pPr>
        <w:ind w:left="2160" w:hanging="360"/>
      </w:pPr>
      <w:rPr>
        <w:rFonts w:ascii="Wingdings" w:hAnsi="Wingdings" w:hint="default"/>
      </w:rPr>
    </w:lvl>
    <w:lvl w:ilvl="3" w:tplc="6F404622">
      <w:start w:val="1"/>
      <w:numFmt w:val="bullet"/>
      <w:lvlText w:val=""/>
      <w:lvlJc w:val="left"/>
      <w:pPr>
        <w:ind w:left="2880" w:hanging="360"/>
      </w:pPr>
      <w:rPr>
        <w:rFonts w:ascii="Symbol" w:hAnsi="Symbol" w:hint="default"/>
      </w:rPr>
    </w:lvl>
    <w:lvl w:ilvl="4" w:tplc="09EC0A40">
      <w:start w:val="1"/>
      <w:numFmt w:val="bullet"/>
      <w:lvlText w:val="o"/>
      <w:lvlJc w:val="left"/>
      <w:pPr>
        <w:ind w:left="3600" w:hanging="360"/>
      </w:pPr>
      <w:rPr>
        <w:rFonts w:ascii="Courier New" w:hAnsi="Courier New" w:hint="default"/>
      </w:rPr>
    </w:lvl>
    <w:lvl w:ilvl="5" w:tplc="A1BAD0C0">
      <w:start w:val="1"/>
      <w:numFmt w:val="bullet"/>
      <w:lvlText w:val=""/>
      <w:lvlJc w:val="left"/>
      <w:pPr>
        <w:ind w:left="4320" w:hanging="360"/>
      </w:pPr>
      <w:rPr>
        <w:rFonts w:ascii="Wingdings" w:hAnsi="Wingdings" w:hint="default"/>
      </w:rPr>
    </w:lvl>
    <w:lvl w:ilvl="6" w:tplc="CEDC6B54">
      <w:start w:val="1"/>
      <w:numFmt w:val="bullet"/>
      <w:lvlText w:val=""/>
      <w:lvlJc w:val="left"/>
      <w:pPr>
        <w:ind w:left="5040" w:hanging="360"/>
      </w:pPr>
      <w:rPr>
        <w:rFonts w:ascii="Symbol" w:hAnsi="Symbol" w:hint="default"/>
      </w:rPr>
    </w:lvl>
    <w:lvl w:ilvl="7" w:tplc="FC528F2A">
      <w:start w:val="1"/>
      <w:numFmt w:val="bullet"/>
      <w:lvlText w:val="o"/>
      <w:lvlJc w:val="left"/>
      <w:pPr>
        <w:ind w:left="5760" w:hanging="360"/>
      </w:pPr>
      <w:rPr>
        <w:rFonts w:ascii="Courier New" w:hAnsi="Courier New" w:hint="default"/>
      </w:rPr>
    </w:lvl>
    <w:lvl w:ilvl="8" w:tplc="E7AA1722">
      <w:start w:val="1"/>
      <w:numFmt w:val="bullet"/>
      <w:lvlText w:val=""/>
      <w:lvlJc w:val="left"/>
      <w:pPr>
        <w:ind w:left="6480" w:hanging="360"/>
      </w:pPr>
      <w:rPr>
        <w:rFonts w:ascii="Wingdings" w:hAnsi="Wingdings" w:hint="default"/>
      </w:rPr>
    </w:lvl>
  </w:abstractNum>
  <w:num w:numId="1">
    <w:abstractNumId w:val="10"/>
  </w:num>
  <w:num w:numId="2">
    <w:abstractNumId w:val="9"/>
  </w:num>
  <w:num w:numId="3">
    <w:abstractNumId w:val="6"/>
  </w:num>
  <w:num w:numId="4">
    <w:abstractNumId w:val="8"/>
  </w:num>
  <w:num w:numId="5">
    <w:abstractNumId w:val="4"/>
  </w:num>
  <w:num w:numId="6">
    <w:abstractNumId w:val="5"/>
  </w:num>
  <w:num w:numId="7">
    <w:abstractNumId w:val="11"/>
  </w:num>
  <w:num w:numId="8">
    <w:abstractNumId w:val="7"/>
  </w:num>
  <w:num w:numId="9">
    <w:abstractNumId w:val="3"/>
  </w:num>
  <w:num w:numId="10">
    <w:abstractNumId w:val="0"/>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976"/>
    <w:rsid w:val="000B266F"/>
    <w:rsid w:val="001244E1"/>
    <w:rsid w:val="00221383"/>
    <w:rsid w:val="00224891"/>
    <w:rsid w:val="00291F2C"/>
    <w:rsid w:val="003510FA"/>
    <w:rsid w:val="003E361D"/>
    <w:rsid w:val="004E03DC"/>
    <w:rsid w:val="005C4DC6"/>
    <w:rsid w:val="005D1F8B"/>
    <w:rsid w:val="005D78E0"/>
    <w:rsid w:val="00636E55"/>
    <w:rsid w:val="006937C4"/>
    <w:rsid w:val="006D7957"/>
    <w:rsid w:val="007804DB"/>
    <w:rsid w:val="00790B4B"/>
    <w:rsid w:val="007D21A8"/>
    <w:rsid w:val="007E2A41"/>
    <w:rsid w:val="00864051"/>
    <w:rsid w:val="00865AC4"/>
    <w:rsid w:val="00866BA2"/>
    <w:rsid w:val="008C4DAA"/>
    <w:rsid w:val="00A43687"/>
    <w:rsid w:val="00AD10CD"/>
    <w:rsid w:val="00AF104F"/>
    <w:rsid w:val="00AF494A"/>
    <w:rsid w:val="00B7228D"/>
    <w:rsid w:val="00B95976"/>
    <w:rsid w:val="00C63B24"/>
    <w:rsid w:val="00CC22E2"/>
    <w:rsid w:val="00CC7623"/>
    <w:rsid w:val="00D14969"/>
    <w:rsid w:val="00D71576"/>
    <w:rsid w:val="00D80B85"/>
    <w:rsid w:val="00D93AA4"/>
    <w:rsid w:val="00D955D7"/>
    <w:rsid w:val="00E8755B"/>
    <w:rsid w:val="00EE0953"/>
    <w:rsid w:val="00EE664C"/>
    <w:rsid w:val="00F67E4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FDB46"/>
  <w15:chartTrackingRefBased/>
  <w15:docId w15:val="{34C2C220-2104-483B-A732-610175897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C4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DD2AC-8A55-450B-8240-DFFE3492E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4</Pages>
  <Words>1477</Words>
  <Characters>8128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dc:creator>
  <cp:keywords/>
  <dc:description/>
  <cp:lastModifiedBy>Mario</cp:lastModifiedBy>
  <cp:revision>20</cp:revision>
  <dcterms:created xsi:type="dcterms:W3CDTF">2020-03-11T10:36:00Z</dcterms:created>
  <dcterms:modified xsi:type="dcterms:W3CDTF">2020-03-13T16:40:00Z</dcterms:modified>
</cp:coreProperties>
</file>