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767" w:rsidRDefault="003C366A" w:rsidP="003C366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TEMA 3. GESTION DE SEGUIMIENTO Y CONTROL</w:t>
      </w:r>
    </w:p>
    <w:p w:rsidR="003C366A" w:rsidRDefault="003C366A" w:rsidP="003C366A">
      <w:pPr>
        <w:jc w:val="center"/>
        <w:rPr>
          <w:b/>
          <w:bCs/>
          <w:u w:val="single"/>
        </w:rPr>
      </w:pPr>
    </w:p>
    <w:p w:rsidR="003C366A" w:rsidRDefault="00280460" w:rsidP="003C366A">
      <w:pPr>
        <w:rPr>
          <w:u w:val="single"/>
        </w:rPr>
      </w:pPr>
      <w:r w:rsidRPr="00280460">
        <w:rPr>
          <w:u w:val="single"/>
        </w:rPr>
        <w:t>Curvas de control</w:t>
      </w:r>
    </w:p>
    <w:p w:rsidR="00651CC4" w:rsidRDefault="00CD3385" w:rsidP="000D134C">
      <w:pPr>
        <w:tabs>
          <w:tab w:val="left" w:pos="6729"/>
        </w:tabs>
      </w:pPr>
      <w:r>
        <w:t>CPTP</w:t>
      </w:r>
      <w:r w:rsidR="00EB43FA">
        <w:t xml:space="preserve"> (previsto)</w:t>
      </w:r>
      <w:r>
        <w:t>=Suma de fases que se deberían haber terminado</w:t>
      </w:r>
      <w:r w:rsidR="000F54A2">
        <w:t>.</w:t>
      </w:r>
      <w:r w:rsidR="000D134C">
        <w:t xml:space="preserve"> </w:t>
      </w:r>
    </w:p>
    <w:p w:rsidR="000D134C" w:rsidRDefault="000D134C" w:rsidP="00651CC4">
      <w:pPr>
        <w:tabs>
          <w:tab w:val="left" w:pos="6729"/>
        </w:tabs>
        <w:jc w:val="center"/>
      </w:pPr>
      <w:r>
        <w:t>Sumamos las tareas que terminan en la fecha prevista.</w:t>
      </w:r>
      <w:r w:rsidR="00B85581">
        <w:t xml:space="preserve"> (azul)</w:t>
      </w:r>
    </w:p>
    <w:p w:rsidR="00651CC4" w:rsidRDefault="00CD3385" w:rsidP="003C366A">
      <w:r>
        <w:t>CPTR</w:t>
      </w:r>
      <w:r w:rsidR="00EB43FA">
        <w:t xml:space="preserve"> (previsto)</w:t>
      </w:r>
      <w:r>
        <w:t>=Suma coste previsto de las tareas terminadas</w:t>
      </w:r>
      <w:r w:rsidR="000F54A2">
        <w:t>.</w:t>
      </w:r>
      <w:r w:rsidR="000D134C">
        <w:t xml:space="preserve"> </w:t>
      </w:r>
    </w:p>
    <w:p w:rsidR="000D134C" w:rsidRDefault="000D134C" w:rsidP="00651CC4">
      <w:pPr>
        <w:jc w:val="center"/>
      </w:pPr>
      <w:r>
        <w:t>Sumamos las tareas que terminan en la fecha real (suelen ser menos).</w:t>
      </w:r>
      <w:r w:rsidR="00B85581">
        <w:t xml:space="preserve"> (rojo)</w:t>
      </w:r>
    </w:p>
    <w:p w:rsidR="00CD3385" w:rsidRDefault="00CD3385" w:rsidP="00B85581">
      <w:pPr>
        <w:tabs>
          <w:tab w:val="left" w:pos="5518"/>
        </w:tabs>
      </w:pPr>
      <w:r>
        <w:t>CRTR</w:t>
      </w:r>
      <w:r w:rsidR="00EB43FA">
        <w:t xml:space="preserve"> (real)</w:t>
      </w:r>
      <w:r>
        <w:t xml:space="preserve">=Coste real </w:t>
      </w:r>
      <w:r w:rsidR="00EB43FA">
        <w:t xml:space="preserve">de las </w:t>
      </w:r>
      <w:r>
        <w:t>tareas terminadas</w:t>
      </w:r>
      <w:r w:rsidR="000F54A2">
        <w:t>.</w:t>
      </w:r>
      <w:r w:rsidR="00B85581">
        <w:t xml:space="preserve"> (</w:t>
      </w:r>
      <w:r w:rsidR="007F1033">
        <w:t>verde</w:t>
      </w:r>
      <w:r w:rsidR="00B85581">
        <w:t>)</w:t>
      </w:r>
    </w:p>
    <w:p w:rsidR="00B34BE7" w:rsidRDefault="007F1033" w:rsidP="00B34BE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1876710</wp:posOffset>
                </wp:positionH>
                <wp:positionV relativeFrom="paragraph">
                  <wp:posOffset>267400</wp:posOffset>
                </wp:positionV>
                <wp:extent cx="1153397" cy="852170"/>
                <wp:effectExtent l="19050" t="19050" r="27940" b="2413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397" cy="8521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9FB4E" id="Rectángulo 4" o:spid="_x0000_s1026" style="position:absolute;margin-left:147.75pt;margin-top:21.05pt;width:90.8pt;height:6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" filled="f" strokecolor="#4472c4 [32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1936530</wp:posOffset>
                </wp:positionH>
                <wp:positionV relativeFrom="paragraph">
                  <wp:posOffset>325263</wp:posOffset>
                </wp:positionV>
                <wp:extent cx="1033780" cy="589660"/>
                <wp:effectExtent l="19050" t="19050" r="1397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780" cy="5896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8E81F" id="Rectángulo 2" o:spid="_x0000_s1026" style="position:absolute;margin-left:152.5pt;margin-top:25.6pt;width:81.4pt;height:4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" filled="f" strokecolor="red" strokeweight="2.25pt"/>
            </w:pict>
          </mc:Fallback>
        </mc:AlternateContent>
      </w:r>
      <w:r w:rsidRPr="007F1033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6E172" wp14:editId="1E537D6D">
                <wp:simplePos x="0" y="0"/>
                <wp:positionH relativeFrom="column">
                  <wp:posOffset>4226803</wp:posOffset>
                </wp:positionH>
                <wp:positionV relativeFrom="paragraph">
                  <wp:posOffset>308171</wp:posOffset>
                </wp:positionV>
                <wp:extent cx="1033846" cy="589517"/>
                <wp:effectExtent l="19050" t="19050" r="13970" b="2032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846" cy="5895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B15E0" id="Rectángulo 5" o:spid="_x0000_s1026" style="position:absolute;margin-left:332.8pt;margin-top:24.25pt;width:81.4pt;height:4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" filled="f" strokecolor="#70ad47 [3209]" strokeweight="2.25pt"/>
            </w:pict>
          </mc:Fallback>
        </mc:AlternateContent>
      </w:r>
      <w:r w:rsidR="00B34BE7" w:rsidRPr="00B34BE7">
        <w:rPr>
          <w:noProof/>
        </w:rPr>
        <w:drawing>
          <wp:inline distT="0" distB="0" distL="0" distR="0" wp14:anchorId="705ABAF1" wp14:editId="3FC6264F">
            <wp:extent cx="5277587" cy="13717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A00" w:rsidRPr="00CD3385" w:rsidRDefault="001F1A00" w:rsidP="00B34BE7">
      <w:pPr>
        <w:jc w:val="center"/>
      </w:pPr>
    </w:p>
    <w:p w:rsidR="00280460" w:rsidRDefault="00280460" w:rsidP="003C366A">
      <w:r>
        <w:t xml:space="preserve">VC (variación del coste) -&gt; </w:t>
      </w:r>
      <w:r w:rsidR="000F54A2">
        <w:t>diferencia entre los costes reales y previstos</w:t>
      </w:r>
      <w:r w:rsidR="006D6B36">
        <w:t>:</w:t>
      </w:r>
    </w:p>
    <w:p w:rsidR="00704F34" w:rsidRDefault="00CD3385" w:rsidP="00704F34">
      <w:pPr>
        <w:jc w:val="center"/>
      </w:pPr>
      <w:r>
        <w:t xml:space="preserve">VC = CPTR </w:t>
      </w:r>
      <w:r w:rsidR="000F54A2">
        <w:t>–</w:t>
      </w:r>
      <w:r>
        <w:t xml:space="preserve"> CRTR</w:t>
      </w:r>
      <w:r w:rsidR="000F54A2">
        <w:t xml:space="preserve">  , VC&gt;0 </w:t>
      </w:r>
      <w:r w:rsidR="00704F34">
        <w:t>(</w:t>
      </w:r>
      <w:r w:rsidR="000F54A2">
        <w:t xml:space="preserve">gastado </w:t>
      </w:r>
      <w:r w:rsidR="00704F34">
        <w:t>menos) VC&lt;0 (gastado más)</w:t>
      </w:r>
      <w:r w:rsidR="006459CA">
        <w:t>.</w:t>
      </w:r>
    </w:p>
    <w:p w:rsidR="00280460" w:rsidRDefault="00280460" w:rsidP="003C366A">
      <w:r>
        <w:t xml:space="preserve">VP (variación del programa) -&gt; </w:t>
      </w:r>
      <w:r w:rsidR="00704F34">
        <w:t>proyecto va atrasado, adelantado o en fecha</w:t>
      </w:r>
      <w:r w:rsidR="006D6B36">
        <w:t>:</w:t>
      </w:r>
    </w:p>
    <w:p w:rsidR="00CD3385" w:rsidRPr="00873CC3" w:rsidRDefault="00704F34" w:rsidP="00CD3385">
      <w:pPr>
        <w:jc w:val="center"/>
      </w:pPr>
      <w:r w:rsidRPr="00873CC3">
        <w:t xml:space="preserve">VP = CPTR – CPTP  </w:t>
      </w:r>
      <w:r w:rsidR="00873CC3" w:rsidRPr="00873CC3">
        <w:t>, VP&gt;0 (</w:t>
      </w:r>
      <w:r w:rsidR="00873CC3">
        <w:t>adelantado</w:t>
      </w:r>
      <w:r w:rsidR="00873CC3" w:rsidRPr="00873CC3">
        <w:t>) VP&lt;</w:t>
      </w:r>
      <w:r w:rsidR="00873CC3">
        <w:t>0 (atrasado)</w:t>
      </w:r>
      <w:r w:rsidR="006459CA">
        <w:t>.</w:t>
      </w:r>
    </w:p>
    <w:p w:rsidR="00280460" w:rsidRDefault="00280460" w:rsidP="003C366A">
      <w:r>
        <w:t>IRP (</w:t>
      </w:r>
      <w:r w:rsidR="006D6B36">
        <w:t>índice rendimiento planificación</w:t>
      </w:r>
      <w:r>
        <w:t>) -&gt;</w:t>
      </w:r>
      <w:r w:rsidR="006D6B36">
        <w:t xml:space="preserve"> porcentaje de trabajo realizado frente a lo planificado:</w:t>
      </w:r>
    </w:p>
    <w:p w:rsidR="00CD3385" w:rsidRDefault="00EB43FA" w:rsidP="00CD3385">
      <w:pPr>
        <w:jc w:val="center"/>
      </w:pPr>
      <w:r w:rsidRPr="006459CA">
        <w:t>IRP = CPTR / CPTP  , IRP &gt;= 1 (bien</w:t>
      </w:r>
      <w:proofErr w:type="gramStart"/>
      <w:r w:rsidRPr="006459CA">
        <w:t>)</w:t>
      </w:r>
      <w:r w:rsidR="006459CA" w:rsidRPr="006459CA">
        <w:t xml:space="preserve"> ;</w:t>
      </w:r>
      <w:proofErr w:type="gramEnd"/>
      <w:r w:rsidR="006459CA" w:rsidRPr="006459CA">
        <w:t xml:space="preserve"> (IRP)% hec</w:t>
      </w:r>
      <w:r w:rsidR="006459CA">
        <w:t>ho del total.</w:t>
      </w:r>
    </w:p>
    <w:p w:rsidR="00012230" w:rsidRPr="006459CA" w:rsidRDefault="00012230" w:rsidP="00CD3385">
      <w:pPr>
        <w:jc w:val="center"/>
      </w:pPr>
      <w:r>
        <w:t xml:space="preserve">Si nos dicen cuanto porcentaje del total </w:t>
      </w:r>
      <w:proofErr w:type="gramStart"/>
      <w:r>
        <w:t>IRP(</w:t>
      </w:r>
      <w:proofErr w:type="gramEnd"/>
      <w:r>
        <w:t>total) = CPTR / PAT</w:t>
      </w:r>
    </w:p>
    <w:p w:rsidR="00280460" w:rsidRDefault="00280460" w:rsidP="003C366A">
      <w:r>
        <w:t>IRC (</w:t>
      </w:r>
      <w:r w:rsidR="006D6B36">
        <w:t>índice rendimiento coste</w:t>
      </w:r>
      <w:r>
        <w:t>) -&gt;</w:t>
      </w:r>
      <w:r w:rsidR="00EB43FA">
        <w:t xml:space="preserve"> porcentaje de coste real frente a planificado:</w:t>
      </w:r>
    </w:p>
    <w:p w:rsidR="00CD3385" w:rsidRPr="009C5958" w:rsidRDefault="00EB43FA" w:rsidP="00CD3385">
      <w:pPr>
        <w:jc w:val="center"/>
      </w:pPr>
      <w:r w:rsidRPr="009C5958">
        <w:t>IRC = CPTR / CRTR  , IRC &gt;= 1 (bien</w:t>
      </w:r>
      <w:proofErr w:type="gramStart"/>
      <w:r w:rsidRPr="009C5958">
        <w:t>)</w:t>
      </w:r>
      <w:r w:rsidR="006459CA">
        <w:t xml:space="preserve"> ;</w:t>
      </w:r>
      <w:proofErr w:type="gramEnd"/>
      <w:r w:rsidR="009C5958" w:rsidRPr="009C5958">
        <w:t xml:space="preserve"> </w:t>
      </w:r>
      <w:r w:rsidR="006459CA">
        <w:t>(</w:t>
      </w:r>
      <w:r w:rsidR="009C5958" w:rsidRPr="009C5958">
        <w:t>1-IR</w:t>
      </w:r>
      <w:r w:rsidR="009C5958">
        <w:t>C</w:t>
      </w:r>
      <w:r w:rsidR="006459CA">
        <w:t>)</w:t>
      </w:r>
      <w:r w:rsidR="009C5958">
        <w:t>%</w:t>
      </w:r>
      <w:r w:rsidR="006459CA">
        <w:t xml:space="preserve"> gastado de más.</w:t>
      </w:r>
    </w:p>
    <w:p w:rsidR="00280460" w:rsidRPr="00EB43FA" w:rsidRDefault="00280460" w:rsidP="003C366A">
      <w:r w:rsidRPr="00EB43FA">
        <w:t>PAT (</w:t>
      </w:r>
      <w:r w:rsidR="00FC3ACF" w:rsidRPr="00EB43FA">
        <w:t>previsión</w:t>
      </w:r>
      <w:r w:rsidR="00EB43FA" w:rsidRPr="00EB43FA">
        <w:t xml:space="preserve"> coste total</w:t>
      </w:r>
      <w:r w:rsidRPr="00EB43FA">
        <w:t>) -&gt;</w:t>
      </w:r>
      <w:r w:rsidR="00EB43FA" w:rsidRPr="00EB43FA">
        <w:t xml:space="preserve"> es el CPTP al final del proyecto</w:t>
      </w:r>
      <w:r w:rsidR="009C5958">
        <w:t>:</w:t>
      </w:r>
    </w:p>
    <w:p w:rsidR="00CD3385" w:rsidRDefault="00FC3ACF" w:rsidP="00CD3385">
      <w:pPr>
        <w:jc w:val="center"/>
        <w:rPr>
          <w:rFonts w:eastAsiaTheme="minorEastAsia"/>
        </w:rPr>
      </w:pPr>
      <w:r>
        <w:t xml:space="preserve">PAT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coste todas fases</m:t>
            </m:r>
          </m:e>
        </m:nary>
      </m:oMath>
      <w:r w:rsidR="006459CA">
        <w:rPr>
          <w:rFonts w:eastAsiaTheme="minorEastAsia"/>
        </w:rPr>
        <w:t>.</w:t>
      </w:r>
    </w:p>
    <w:p w:rsidR="001F1A00" w:rsidRDefault="001F1A00" w:rsidP="001F1A00">
      <w:pPr>
        <w:rPr>
          <w:rFonts w:eastAsiaTheme="minorEastAsia"/>
        </w:rPr>
      </w:pPr>
      <w:r>
        <w:rPr>
          <w:rFonts w:eastAsiaTheme="minorEastAsia"/>
        </w:rPr>
        <w:t>PC (porcentaje completado) -&gt; es el porcentaje de trabajo realizado sobre el total</w:t>
      </w:r>
    </w:p>
    <w:p w:rsidR="001F1A00" w:rsidRDefault="001F1A00" w:rsidP="001F1A00">
      <w:pPr>
        <w:jc w:val="center"/>
        <w:rPr>
          <w:rFonts w:eastAsiaTheme="minorEastAsia"/>
        </w:rPr>
      </w:pPr>
      <w:r>
        <w:rPr>
          <w:rFonts w:eastAsiaTheme="minorEastAsia"/>
        </w:rPr>
        <w:t>PC = CPTR / PAT  , (PC)% hecho del total.</w:t>
      </w:r>
    </w:p>
    <w:p w:rsidR="00FC3ACF" w:rsidRDefault="00FC3ACF" w:rsidP="00FC3ACF">
      <w:pPr>
        <w:rPr>
          <w:rFonts w:eastAsiaTheme="minorEastAsia"/>
        </w:rPr>
      </w:pPr>
      <w:r>
        <w:rPr>
          <w:rFonts w:eastAsiaTheme="minorEastAsia"/>
        </w:rPr>
        <w:t>EAT (</w:t>
      </w:r>
      <w:r w:rsidR="009C5958">
        <w:rPr>
          <w:rFonts w:eastAsiaTheme="minorEastAsia"/>
        </w:rPr>
        <w:t>estimación coste total</w:t>
      </w:r>
      <w:r>
        <w:rPr>
          <w:rFonts w:eastAsiaTheme="minorEastAsia"/>
        </w:rPr>
        <w:t>) -&gt;</w:t>
      </w:r>
      <w:r w:rsidR="009C5958">
        <w:rPr>
          <w:rFonts w:eastAsiaTheme="minorEastAsia"/>
        </w:rPr>
        <w:t xml:space="preserve"> es la estimación del coste real:</w:t>
      </w:r>
    </w:p>
    <w:p w:rsidR="009C5958" w:rsidRDefault="009C5958" w:rsidP="009C5958">
      <w:pPr>
        <w:jc w:val="center"/>
        <w:rPr>
          <w:rFonts w:eastAsiaTheme="minorEastAsia"/>
          <w:lang w:val="en-US"/>
        </w:rPr>
      </w:pPr>
      <w:r w:rsidRPr="009C5958">
        <w:rPr>
          <w:rFonts w:eastAsiaTheme="minorEastAsia"/>
          <w:lang w:val="en-US"/>
        </w:rPr>
        <w:t>EAT = (PAT – CPTR) / IRC + CRTR =</w:t>
      </w:r>
      <w:r>
        <w:rPr>
          <w:rFonts w:eastAsiaTheme="minorEastAsia"/>
          <w:lang w:val="en-US"/>
        </w:rPr>
        <w:t xml:space="preserve"> (CRTR / CPTR) PAT = PAT / IRC</w:t>
      </w:r>
      <w:r w:rsidR="006459CA">
        <w:rPr>
          <w:rFonts w:eastAsiaTheme="minorEastAsia"/>
          <w:lang w:val="en-US"/>
        </w:rPr>
        <w:t>.</w:t>
      </w:r>
    </w:p>
    <w:p w:rsidR="00845FE8" w:rsidRDefault="00845FE8" w:rsidP="009C5958">
      <w:pPr>
        <w:jc w:val="center"/>
        <w:rPr>
          <w:rFonts w:eastAsiaTheme="minorEastAsia"/>
          <w:lang w:val="en-US"/>
        </w:rPr>
      </w:pPr>
    </w:p>
    <w:p w:rsidR="00845FE8" w:rsidRDefault="00845FE8" w:rsidP="009C5958">
      <w:pPr>
        <w:jc w:val="center"/>
        <w:rPr>
          <w:rFonts w:eastAsiaTheme="minorEastAsia"/>
          <w:lang w:val="en-US"/>
        </w:rPr>
      </w:pPr>
    </w:p>
    <w:p w:rsidR="00845FE8" w:rsidRDefault="00845FE8" w:rsidP="00845FE8">
      <w:pPr>
        <w:jc w:val="center"/>
        <w:rPr>
          <w:rFonts w:eastAsiaTheme="minorEastAsia"/>
          <w:b/>
          <w:bCs/>
          <w:u w:val="single"/>
          <w:lang w:val="en-US"/>
        </w:rPr>
      </w:pPr>
      <w:r>
        <w:rPr>
          <w:rFonts w:eastAsiaTheme="minorEastAsia"/>
          <w:b/>
          <w:bCs/>
          <w:u w:val="single"/>
          <w:lang w:val="en-US"/>
        </w:rPr>
        <w:lastRenderedPageBreak/>
        <w:t>TEMA 4. PLANIFICACIÓN Y ESTIMACIÓN DEL ESFUERZO</w:t>
      </w:r>
    </w:p>
    <w:p w:rsidR="00845FE8" w:rsidRDefault="00845FE8" w:rsidP="00845FE8">
      <w:pPr>
        <w:rPr>
          <w:rFonts w:eastAsiaTheme="minorEastAsia"/>
          <w:lang w:val="en-US"/>
        </w:rPr>
      </w:pPr>
    </w:p>
    <w:p w:rsidR="00845FE8" w:rsidRPr="00845FE8" w:rsidRDefault="00845FE8" w:rsidP="00845FE8">
      <w:pPr>
        <w:rPr>
          <w:rFonts w:eastAsiaTheme="minorEastAsia"/>
          <w:lang w:val="en-US"/>
        </w:rPr>
      </w:pPr>
      <w:bookmarkStart w:id="0" w:name="_GoBack"/>
      <w:bookmarkEnd w:id="0"/>
    </w:p>
    <w:sectPr w:rsidR="00845FE8" w:rsidRPr="00845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6A"/>
    <w:rsid w:val="000118C7"/>
    <w:rsid w:val="00012230"/>
    <w:rsid w:val="000D134C"/>
    <w:rsid w:val="000F54A2"/>
    <w:rsid w:val="001F1A00"/>
    <w:rsid w:val="00280460"/>
    <w:rsid w:val="003C366A"/>
    <w:rsid w:val="0056738F"/>
    <w:rsid w:val="006459CA"/>
    <w:rsid w:val="00651CC4"/>
    <w:rsid w:val="006D6B36"/>
    <w:rsid w:val="00704F34"/>
    <w:rsid w:val="007F1033"/>
    <w:rsid w:val="00845FE8"/>
    <w:rsid w:val="00873CC3"/>
    <w:rsid w:val="008C5792"/>
    <w:rsid w:val="009C5958"/>
    <w:rsid w:val="00B34BE7"/>
    <w:rsid w:val="00B85581"/>
    <w:rsid w:val="00CD3385"/>
    <w:rsid w:val="00D961CF"/>
    <w:rsid w:val="00E97C98"/>
    <w:rsid w:val="00EB43FA"/>
    <w:rsid w:val="00EC69F5"/>
    <w:rsid w:val="00FC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E29B4"/>
  <w15:chartTrackingRefBased/>
  <w15:docId w15:val="{38B23A50-018D-4C7E-BDE1-625ACC77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3A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50</cp:revision>
  <dcterms:created xsi:type="dcterms:W3CDTF">2020-05-17T12:00:00Z</dcterms:created>
  <dcterms:modified xsi:type="dcterms:W3CDTF">2020-05-23T10:35:00Z</dcterms:modified>
</cp:coreProperties>
</file>