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106F" w14:textId="56F85A1F" w:rsidR="00570248" w:rsidRPr="009C5306" w:rsidRDefault="00570248" w:rsidP="0056111F">
      <w:pPr>
        <w:pStyle w:val="Heading3"/>
      </w:pPr>
      <w:r>
        <w:t>Sorbete de Fresa</w:t>
      </w:r>
    </w:p>
    <w:p w14:paraId="429B3430" w14:textId="77777777" w:rsidR="00570248" w:rsidRPr="009C5306" w:rsidRDefault="00570248" w:rsidP="0056111F">
      <w:pPr>
        <w:pStyle w:val="Heading4"/>
      </w:pPr>
      <w:r>
        <w:t>Ingredientes</w:t>
      </w:r>
    </w:p>
    <w:p w14:paraId="572DF951" w14:textId="77777777" w:rsidR="00570248" w:rsidRDefault="00570248" w:rsidP="00570248">
      <w:r>
        <w:t>800 gramos de fresas</w:t>
      </w:r>
    </w:p>
    <w:p w14:paraId="19C27723" w14:textId="77777777" w:rsidR="00570248" w:rsidRDefault="00570248" w:rsidP="00570248">
      <w:r>
        <w:t>250ml de agua</w:t>
      </w:r>
    </w:p>
    <w:p w14:paraId="546143F8" w14:textId="77777777" w:rsidR="00570248" w:rsidRDefault="00570248" w:rsidP="00570248">
      <w:r>
        <w:t>345 gramos de azúcar</w:t>
      </w:r>
    </w:p>
    <w:p w14:paraId="32795B29" w14:textId="77777777" w:rsidR="00570248" w:rsidRPr="009C5306" w:rsidRDefault="00570248" w:rsidP="0056111F">
      <w:pPr>
        <w:pStyle w:val="Heading4"/>
      </w:pPr>
      <w:r>
        <w:t>Preparación</w:t>
      </w:r>
    </w:p>
    <w:p w14:paraId="74AAF41B" w14:textId="77777777" w:rsidR="00570248" w:rsidRDefault="00570248" w:rsidP="00570248">
      <w:r>
        <w:t>Disolver el azúcar en el agua en un cazo a fuego lento, revolviendo de vez en cuando. Cuando el azúcar esté bien disuelto (esto hace un almíbar) apaga el fuego y deja enfriar.</w:t>
      </w:r>
    </w:p>
    <w:p w14:paraId="5D63A332" w14:textId="77777777" w:rsidR="00570248" w:rsidRDefault="00570248" w:rsidP="00570248">
      <w:r>
        <w:t>Lavar las fresas, mezclarlas con el almíbar.</w:t>
      </w:r>
    </w:p>
    <w:p w14:paraId="5278AAE0" w14:textId="77777777" w:rsidR="00570248" w:rsidRDefault="00570248" w:rsidP="00570248">
      <w:r>
        <w:t>Batir en una máquina para hacer helados (esto lleva unos 50 minutos)</w:t>
      </w:r>
    </w:p>
    <w:p w14:paraId="7A403AEC" w14:textId="77777777" w:rsidR="00570248" w:rsidRDefault="00570248" w:rsidP="00570248">
      <w:r/>
    </w:p>
    <w:p w14:paraId="1271F413" w14:textId="77777777" w:rsidR="003B7876" w:rsidRPr="00570248" w:rsidRDefault="003B7876" w:rsidP="00570248">
      <w:r/>
    </w:p>
    <w:sectPr w:rsidR="003B7876" w:rsidRPr="00570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0FD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B7876"/>
    <w:rsid w:val="003C1ED7"/>
    <w:rsid w:val="003E3787"/>
    <w:rsid w:val="00433583"/>
    <w:rsid w:val="004407C2"/>
    <w:rsid w:val="004506B1"/>
    <w:rsid w:val="00481519"/>
    <w:rsid w:val="00485636"/>
    <w:rsid w:val="004D0F8F"/>
    <w:rsid w:val="004D6F27"/>
    <w:rsid w:val="004F0C1C"/>
    <w:rsid w:val="004F2A5D"/>
    <w:rsid w:val="004F7489"/>
    <w:rsid w:val="0052441F"/>
    <w:rsid w:val="00546E86"/>
    <w:rsid w:val="0056111F"/>
    <w:rsid w:val="00570248"/>
    <w:rsid w:val="005717D9"/>
    <w:rsid w:val="00575FF7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1DE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C71CD"/>
    <w:rsid w:val="00FE04E3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9A5B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11F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6111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0292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A3181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111F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6111F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30292"/>
    <w:rPr>
      <w:rFonts w:ascii="Monotype Corsiva" w:eastAsiaTheme="majorEastAsia" w:hAnsi="Monotype Corsiva" w:cstheme="majorBidi"/>
      <w:b/>
      <w:color w:val="A31811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>        Crème glacée à la banane</vt:lpstr>
      <vt:lpstr>        Sorbet à la fraise</vt:lpstr>
    </vt:vector>
  </TitlesOfParts>
  <Company>Hewlett-Packard Company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2024-06-06T22:20:00Z</dcterms:created>
  <dcterms:modified xsi:type="dcterms:W3CDTF">2025-03-18T09:22:00Z</dcterms:modified>
</cp:coreProperties>
</file>