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9959" w14:textId="77777777" w:rsidR="004224BF" w:rsidRPr="00FB44C9" w:rsidRDefault="004224BF" w:rsidP="004224BF">
      <w:pPr>
        <w:pStyle w:val="Heading1"/>
      </w:pPr>
      <w:r>
        <w:t>Papas</w:t>
      </w:r>
    </w:p>
    <w:p w14:paraId="50DEC120" w14:textId="77777777" w:rsidR="004224BF" w:rsidRPr="00FB44C9" w:rsidRDefault="004224BF" w:rsidP="004151DE">
      <w:pPr>
        <w:pStyle w:val="Heading4"/>
      </w:pPr>
      <w:r>
        <w:t>En traje de campo</w:t>
      </w:r>
    </w:p>
    <w:p w14:paraId="0CA3C1A5" w14:textId="77777777" w:rsidR="004224BF" w:rsidRPr="00FB44C9" w:rsidRDefault="004224BF" w:rsidP="004224BF">
      <w:pPr>
        <w:pStyle w:val="Heading3"/>
      </w:pPr>
      <w:r>
        <w:t>En la olla a presión</w:t>
      </w:r>
    </w:p>
    <w:p w14:paraId="01488254" w14:textId="77777777" w:rsidR="004224BF" w:rsidRDefault="004224BF" w:rsidP="004224BF">
      <w:r>
        <w:t>Colocar las patatas lavadas o peladas en 2 cm de agua con sal.</w:t>
      </w:r>
    </w:p>
    <w:p w14:paraId="55BC8A82" w14:textId="77777777" w:rsidR="004224BF" w:rsidRDefault="004224BF" w:rsidP="004224BF">
      <w:r>
        <w:t>Cocine durante 8 minutos después de que la cazuela empiece a silbar.</w:t>
      </w:r>
    </w:p>
    <w:p w14:paraId="3D1A8DB2" w14:textId="77777777" w:rsidR="004224BF" w:rsidRPr="00FB44C9" w:rsidRDefault="004224BF" w:rsidP="004224BF">
      <w:pPr>
        <w:pStyle w:val="Heading3"/>
      </w:pPr>
      <w:r>
        <w:t>en la sartén</w:t>
      </w:r>
    </w:p>
    <w:p w14:paraId="3EBABD41" w14:textId="77777777" w:rsidR="004224BF" w:rsidRDefault="004224BF" w:rsidP="004224BF">
      <w:r>
        <w:t>Colocar las patatas lavadas o peladas en 4 cm de agua con sal, tapar.</w:t>
      </w:r>
    </w:p>
    <w:p w14:paraId="1CFB4D6B" w14:textId="77777777" w:rsidR="004224BF" w:rsidRDefault="004224BF" w:rsidP="004224BF">
      <w:r>
        <w:t>Cocine durante unos 20 minutos: la punta del cuchillo debe entrar fácilmente en la patata.</w:t>
      </w:r>
    </w:p>
    <w:p w14:paraId="6FD5BD70" w14:textId="77777777" w:rsidR="004224BF" w:rsidRPr="00FB44C9" w:rsidRDefault="004224BF" w:rsidP="004151DE">
      <w:pPr>
        <w:pStyle w:val="Heading4"/>
      </w:pPr>
      <w:r>
        <w:t>Hecho puré</w:t>
      </w:r>
    </w:p>
    <w:p w14:paraId="75D15B09" w14:textId="77777777" w:rsidR="004224BF" w:rsidRDefault="004224BF" w:rsidP="004224BF">
      <w:r>
        <w:t>Es mejor utilizar patatas "puré especial".</w:t>
      </w:r>
    </w:p>
    <w:p w14:paraId="7B9E5117" w14:textId="77777777" w:rsidR="004224BF" w:rsidRDefault="004224BF" w:rsidP="004224BF">
      <w:r>
        <w:t>Una vez que las papas estén cocidas, tritúrelas inmediatamente (con la “K” en Kenwood.</w:t>
      </w:r>
    </w:p>
    <w:p w14:paraId="0399E40F" w14:textId="77777777" w:rsidR="004224BF" w:rsidRDefault="004224BF" w:rsidP="004224BF">
      <w:r>
        <w:t>Agrega la leche caliente, la mantequilla y la pimienta.</w:t>
      </w:r>
    </w:p>
    <w:p w14:paraId="41CEBAF0" w14:textId="77777777" w:rsidR="004224BF" w:rsidRPr="00FB44C9" w:rsidRDefault="004224BF" w:rsidP="004151DE">
      <w:pPr>
        <w:pStyle w:val="Heading4"/>
      </w:pPr>
      <w:r>
        <w:t>Dorado</w:t>
      </w:r>
    </w:p>
    <w:p w14:paraId="32E65876" w14:textId="77777777" w:rsidR="004224BF" w:rsidRDefault="004224BF" w:rsidP="004224BF">
      <w:r>
        <w:t>Es mejor utilizar patatas "especiales al vapor, hash brown".</w:t>
      </w:r>
    </w:p>
    <w:p w14:paraId="49DC8773" w14:textId="77777777" w:rsidR="004224BF" w:rsidRDefault="004224BF" w:rsidP="004224BF">
      <w:r>
        <w:t>Dorar las cebollas en una sartén con aceite de oliva.</w:t>
      </w:r>
    </w:p>
    <w:p w14:paraId="2C4525CA" w14:textId="77777777" w:rsidR="004224BF" w:rsidRDefault="004224BF" w:rsidP="004224BF">
      <w:r>
        <w:t>Añade las patatas peladas y cortadas en cubos o en rodajas y la sal. Cocine a fuego lento durante al menos 45 minutos, revolviendo suavemente de vez en cuando. Revisa la cocción.</w:t>
      </w:r>
    </w:p>
    <w:p w14:paraId="73C77625" w14:textId="77777777" w:rsidR="004224BF" w:rsidRDefault="004224BF" w:rsidP="004224BF">
      <w:r>
        <w:t>Antes de servir, aumenta el fuego para caramelizar los bordes.</w:t>
      </w:r>
    </w:p>
    <w:p w14:paraId="460C5962" w14:textId="77777777" w:rsidR="004224BF" w:rsidRPr="00FB44C9" w:rsidRDefault="004224BF" w:rsidP="004151DE">
      <w:pPr>
        <w:pStyle w:val="Heading4"/>
      </w:pPr>
      <w:r>
        <w:t>Al horno: gratinado dauphinois</w:t>
      </w:r>
    </w:p>
    <w:p w14:paraId="62CDECD3" w14:textId="77777777" w:rsidR="004224BF" w:rsidRDefault="004224BF" w:rsidP="004224BF">
      <w:r>
        <w:t>Es mejor utilizar patatas “especiales para horno”.</w:t>
      </w:r>
    </w:p>
    <w:p w14:paraId="11034DE5" w14:textId="77777777" w:rsidR="004224BF" w:rsidRDefault="004224BF" w:rsidP="004224BF">
      <w:r>
        <w:t>Cortar las patatas en rodajas muy finas.</w:t>
      </w:r>
    </w:p>
    <w:p w14:paraId="46D00B9B" w14:textId="77777777" w:rsidR="004224BF" w:rsidRDefault="004224BF" w:rsidP="004224BF">
      <w:r>
        <w:t>En una fuente gratinada, colocar las rodajas con mantequilla, crème fraîche, sal, pimienta, cubrir con Gruyère.</w:t>
      </w:r>
    </w:p>
    <w:p w14:paraId="365A02BD" w14:textId="77777777" w:rsidR="004224BF" w:rsidRDefault="004224BF" w:rsidP="004224BF">
      <w:r>
        <w:t>Hornear en el horno a 180°C durante al menos 1h30. Cubrir con papel de aluminio si la parte superior se oscurece demasiado.</w:t>
      </w:r>
    </w:p>
    <w:p w14:paraId="27B7CD02" w14:textId="666D5784" w:rsidR="00731048" w:rsidRPr="004224BF" w:rsidRDefault="00731048" w:rsidP="004224BF">
      <w:r/>
    </w:p>
    <w:sectPr w:rsidR="00731048" w:rsidRPr="004224BF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B607FE"/>
    <w:multiLevelType w:val="hybridMultilevel"/>
    <w:tmpl w:val="AB740E42"/>
    <w:lvl w:ilvl="0" w:tplc="DAB8468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  <w:num w:numId="2" w16cid:durableId="1077631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32A3A"/>
    <w:rsid w:val="000A03CB"/>
    <w:rsid w:val="000B1E46"/>
    <w:rsid w:val="000B501D"/>
    <w:rsid w:val="000F32E9"/>
    <w:rsid w:val="00157601"/>
    <w:rsid w:val="001A5E4A"/>
    <w:rsid w:val="001A7E24"/>
    <w:rsid w:val="001B1E72"/>
    <w:rsid w:val="001B55C9"/>
    <w:rsid w:val="001C50CE"/>
    <w:rsid w:val="00260642"/>
    <w:rsid w:val="002669BD"/>
    <w:rsid w:val="002726F7"/>
    <w:rsid w:val="00280FF9"/>
    <w:rsid w:val="00281772"/>
    <w:rsid w:val="002B7601"/>
    <w:rsid w:val="00337E6E"/>
    <w:rsid w:val="00353937"/>
    <w:rsid w:val="003A3307"/>
    <w:rsid w:val="003C5ADC"/>
    <w:rsid w:val="004151DE"/>
    <w:rsid w:val="004224BF"/>
    <w:rsid w:val="00433583"/>
    <w:rsid w:val="004407C2"/>
    <w:rsid w:val="00485636"/>
    <w:rsid w:val="004E72D6"/>
    <w:rsid w:val="00542F84"/>
    <w:rsid w:val="005431CD"/>
    <w:rsid w:val="00555B18"/>
    <w:rsid w:val="005B2ECE"/>
    <w:rsid w:val="006022A4"/>
    <w:rsid w:val="00611B4F"/>
    <w:rsid w:val="006B10EE"/>
    <w:rsid w:val="006C7660"/>
    <w:rsid w:val="00712536"/>
    <w:rsid w:val="00731048"/>
    <w:rsid w:val="00762D21"/>
    <w:rsid w:val="007E7902"/>
    <w:rsid w:val="00831BEC"/>
    <w:rsid w:val="00885F57"/>
    <w:rsid w:val="008E523E"/>
    <w:rsid w:val="00971981"/>
    <w:rsid w:val="009E0B68"/>
    <w:rsid w:val="00A33873"/>
    <w:rsid w:val="00A35A23"/>
    <w:rsid w:val="00A83544"/>
    <w:rsid w:val="00A97FAF"/>
    <w:rsid w:val="00AD01C2"/>
    <w:rsid w:val="00AF0AA0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CC0D5F"/>
    <w:rsid w:val="00CD746C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337E6E"/>
    <w:pPr>
      <w:ind w:right="710"/>
      <w:jc w:val="center"/>
      <w:outlineLvl w:val="0"/>
    </w:pPr>
    <w:rPr>
      <w:sz w:val="5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307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AF0AA0"/>
    <w:pPr>
      <w:spacing w:line="240" w:lineRule="auto"/>
      <w:ind w:left="12" w:firstLine="696"/>
      <w:outlineLvl w:val="2"/>
    </w:pPr>
    <w:rPr>
      <w:rFonts w:ascii="Monotype Corsiva" w:hAnsi="Monotype Corsiva"/>
      <w:b/>
      <w:bCs/>
      <w:color w:val="00B050"/>
      <w:sz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4151DE"/>
    <w:pPr>
      <w:outlineLvl w:val="3"/>
    </w:pPr>
    <w:rPr>
      <w:bCs/>
      <w:i w:val="0"/>
      <w:iC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151DE"/>
    <w:rPr>
      <w:rFonts w:ascii="Monotype Corsiva" w:eastAsiaTheme="majorEastAsia" w:hAnsi="Monotype Corsiva" w:cstheme="majorBidi"/>
      <w:b/>
      <w:bCs/>
      <w:color w:val="00B05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A3307"/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0AA0"/>
    <w:rPr>
      <w:rFonts w:ascii="Monotype Corsiva" w:eastAsiaTheme="majorEastAsia" w:hAnsi="Monotype Corsiva" w:cstheme="majorBidi"/>
      <w:b/>
      <w:bCs/>
      <w:color w:val="00B05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37E6E"/>
    <w:rPr>
      <w:rFonts w:ascii="Monotype Corsiva" w:eastAsiaTheme="majorEastAsia" w:hAnsi="Monotype Corsiva" w:cstheme="majorBidi"/>
      <w:b/>
      <w:bCs/>
      <w:color w:val="00B050"/>
      <w:sz w:val="52"/>
      <w:szCs w:val="4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3A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59"/>
    <w:rsid w:val="00032A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Paul Raymond François Dubois</cp:lastModifiedBy>
  <cp:revision>4</cp:revision>
  <dcterms:created xsi:type="dcterms:W3CDTF">2024-06-06T21:45:00Z</dcterms:created>
  <dcterms:modified xsi:type="dcterms:W3CDTF">2025-03-18T13:40:00Z</dcterms:modified>
</cp:coreProperties>
</file>