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9A796" w14:textId="77777777" w:rsidR="00605FB7" w:rsidRPr="0093088D" w:rsidRDefault="00605FB7" w:rsidP="007F53FB">
      <w:pPr>
        <w:pStyle w:val="Heading2"/>
      </w:pPr>
      <w:r>
        <w:t>Sorbete de fresa de ruibarbo</w:t>
      </w:r>
    </w:p>
    <w:p w14:paraId="50927146" w14:textId="77777777" w:rsidR="00E70281" w:rsidRPr="007F53FB" w:rsidRDefault="00E70281" w:rsidP="007F53FB">
      <w:pPr>
        <w:pStyle w:val="Heading4"/>
        <w:rPr>
          <w:color w:val="5F497A" w:themeColor="accent4" w:themeShade="BF"/>
        </w:rPr>
      </w:pPr>
      <w:r>
        <w:t>Ingredientes</w:t>
      </w:r>
    </w:p>
    <w:p w14:paraId="415D57C6" w14:textId="77777777" w:rsidR="00605FB7" w:rsidRPr="007F53FB" w:rsidRDefault="00605FB7" w:rsidP="007F53FB">
      <w:pPr>
        <w:pStyle w:val="Heading5"/>
        <w:rPr>
          <w:color w:val="5F497A" w:themeColor="accent4" w:themeShade="BF"/>
        </w:rPr>
      </w:pPr>
      <w:r>
        <w:t>Por unos 800 ml</w:t>
      </w:r>
    </w:p>
    <w:p w14:paraId="34FD2CFC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>
        <w:t>300 g de fresas</w:t>
      </w:r>
    </w:p>
    <w:p w14:paraId="6FB38228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>
        <w:t>500 g de ruibarbo fresco</w:t>
      </w:r>
    </w:p>
    <w:p w14:paraId="549524BA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>
        <w:t>100 g de azúcar</w:t>
      </w:r>
    </w:p>
    <w:p w14:paraId="4F51149E" w14:textId="6D4282BB" w:rsidR="00E70281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>
        <w:t>25 g de jarabe de glucosa</w:t>
      </w:r>
    </w:p>
    <w:p w14:paraId="33C69149" w14:textId="2B9E417C" w:rsidR="00605FB7" w:rsidRPr="00E70281" w:rsidRDefault="00E70281" w:rsidP="007F53FB">
      <w:pPr>
        <w:pStyle w:val="Heading4"/>
        <w:rPr>
          <w:color w:val="5F497A" w:themeColor="accent4" w:themeShade="BF"/>
        </w:rPr>
      </w:pPr>
      <w:r>
        <w:t>Preparación</w:t>
      </w:r>
    </w:p>
    <w:p w14:paraId="66D896D0" w14:textId="670E8BC5" w:rsidR="00605FB7" w:rsidRPr="00605FB7" w:rsidRDefault="00605FB7" w:rsidP="00EB539D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 w:val="28"/>
          <w:szCs w:val="33"/>
          <w:lang w:eastAsia="fr-FR"/>
        </w:rPr>
      </w:pPr>
      <w:r>
        <w:t>Corta el ruibarbo en pedazos. Agregue las fresas, el azúcar. Divide en una fuente para hornear. Cubra con papel de aluminio y hornee una hora a 150 ° C. Deja enfriar antes de dejar pararse en la nevera.</w:t>
      </w:r>
    </w:p>
    <w:p w14:paraId="1E1E89C6" w14:textId="34821142" w:rsidR="00605FB7" w:rsidRPr="00605FB7" w:rsidRDefault="00605FB7" w:rsidP="00E70281">
      <w:pPr>
        <w:shd w:val="clear" w:color="auto" w:fill="FFFFFF"/>
        <w:spacing w:line="360" w:lineRule="auto"/>
        <w:ind w:left="708"/>
        <w:rPr>
          <w:rFonts w:eastAsia="Times New Roman" w:cs="Times New Roman"/>
          <w:color w:val="000000"/>
          <w:sz w:val="28"/>
          <w:szCs w:val="33"/>
          <w:lang w:eastAsia="fr-FR"/>
        </w:rPr>
      </w:pPr>
      <w:r>
        <w:t>Al día siguiente, recoge el jugo. Calienta con el jarabe de glucosa e incorpora esta mezcla de frutas. Turbinez en el sorbético al menos media hora y luego deje que se quede dos horas en el congelador.</w:t>
      </w:r>
    </w:p>
    <w:p w14:paraId="14982D1A" w14:textId="77777777" w:rsidR="00605FB7" w:rsidRPr="00605FB7" w:rsidRDefault="00605FB7" w:rsidP="00605FB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3"/>
          <w:szCs w:val="33"/>
          <w:lang w:eastAsia="fr-FR"/>
        </w:rPr>
      </w:pPr>
      <w:r/>
    </w:p>
    <w:sectPr w:rsidR="00605FB7" w:rsidRPr="00605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FB7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90FEA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2F27B7"/>
    <w:rsid w:val="00353937"/>
    <w:rsid w:val="0039370C"/>
    <w:rsid w:val="003C1ED7"/>
    <w:rsid w:val="003E3787"/>
    <w:rsid w:val="00405F49"/>
    <w:rsid w:val="00421C49"/>
    <w:rsid w:val="00433583"/>
    <w:rsid w:val="004407C2"/>
    <w:rsid w:val="004506B1"/>
    <w:rsid w:val="0045257A"/>
    <w:rsid w:val="0046342C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84577"/>
    <w:rsid w:val="005B2ECE"/>
    <w:rsid w:val="005D74CA"/>
    <w:rsid w:val="005F0AF8"/>
    <w:rsid w:val="006022A4"/>
    <w:rsid w:val="00605FB7"/>
    <w:rsid w:val="00611B4F"/>
    <w:rsid w:val="006335EE"/>
    <w:rsid w:val="00664F55"/>
    <w:rsid w:val="00695B3A"/>
    <w:rsid w:val="006C7660"/>
    <w:rsid w:val="00712536"/>
    <w:rsid w:val="00752FCF"/>
    <w:rsid w:val="0075781D"/>
    <w:rsid w:val="00760F5C"/>
    <w:rsid w:val="00762D21"/>
    <w:rsid w:val="00762FA7"/>
    <w:rsid w:val="00763D55"/>
    <w:rsid w:val="007B339D"/>
    <w:rsid w:val="007F53FB"/>
    <w:rsid w:val="008005FC"/>
    <w:rsid w:val="00831BEC"/>
    <w:rsid w:val="00884AFB"/>
    <w:rsid w:val="008C2CF1"/>
    <w:rsid w:val="008D4625"/>
    <w:rsid w:val="008F0785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A72C1"/>
    <w:rsid w:val="00CC3AE6"/>
    <w:rsid w:val="00CF28F8"/>
    <w:rsid w:val="00D073C6"/>
    <w:rsid w:val="00D249DB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70281"/>
    <w:rsid w:val="00E97336"/>
    <w:rsid w:val="00E97F6F"/>
    <w:rsid w:val="00EA09B6"/>
    <w:rsid w:val="00EB539D"/>
    <w:rsid w:val="00ED2F3D"/>
    <w:rsid w:val="00EF784F"/>
    <w:rsid w:val="00F205CE"/>
    <w:rsid w:val="00F311D9"/>
    <w:rsid w:val="00F3284C"/>
    <w:rsid w:val="00F43AEE"/>
    <w:rsid w:val="00F53FB6"/>
    <w:rsid w:val="00F67148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5A83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3FB"/>
    <w:pPr>
      <w:jc w:val="center"/>
      <w:outlineLvl w:val="1"/>
    </w:pPr>
    <w:rPr>
      <w:rFonts w:ascii="Monotype Corsiva" w:hAnsi="Monotype Corsiva"/>
      <w:b/>
      <w:color w:val="5F497A" w:themeColor="accent4" w:themeShade="BF"/>
      <w:sz w:val="40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F53FB"/>
    <w:pPr>
      <w:spacing w:before="240" w:after="120"/>
      <w:jc w:val="left"/>
      <w:outlineLvl w:val="3"/>
    </w:pPr>
    <w:rPr>
      <w:bCs/>
      <w:i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3FB"/>
    <w:pPr>
      <w:shd w:val="clear" w:color="auto" w:fill="FFFFFF"/>
      <w:spacing w:after="0" w:line="360" w:lineRule="auto"/>
      <w:ind w:left="708"/>
      <w:outlineLvl w:val="4"/>
    </w:pPr>
    <w:rPr>
      <w:rFonts w:ascii="Monotype Corsiva" w:eastAsia="Times New Roman" w:hAnsi="Monotype Corsiva" w:cs="Times New Roman"/>
      <w:b/>
      <w:bCs/>
      <w:color w:val="5F497A" w:themeColor="accent4" w:themeShade="BF"/>
      <w:sz w:val="24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05FB7"/>
    <w:rPr>
      <w:color w:val="0000FF"/>
      <w:u w:val="single"/>
    </w:rPr>
  </w:style>
  <w:style w:type="paragraph" w:customStyle="1" w:styleId="ob-desc">
    <w:name w:val="ob-desc"/>
    <w:basedOn w:val="Normal"/>
    <w:rsid w:val="0060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05FB7"/>
    <w:rPr>
      <w:b/>
      <w:bCs/>
    </w:rPr>
  </w:style>
  <w:style w:type="character" w:styleId="Emphasis">
    <w:name w:val="Emphasis"/>
    <w:basedOn w:val="DefaultParagraphFont"/>
    <w:uiPriority w:val="20"/>
    <w:qFormat/>
    <w:rsid w:val="00605F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B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F53FB"/>
    <w:rPr>
      <w:rFonts w:ascii="Monotype Corsiva" w:hAnsi="Monotype Corsiva"/>
      <w:b/>
      <w:bCs/>
      <w:i/>
      <w:iCs/>
      <w:color w:val="5F497A" w:themeColor="accent4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3FB"/>
    <w:rPr>
      <w:rFonts w:ascii="Monotype Corsiva" w:hAnsi="Monotype Corsiva"/>
      <w:b/>
      <w:color w:val="5F497A" w:themeColor="accent4" w:themeShade="BF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F53FB"/>
    <w:rPr>
      <w:rFonts w:ascii="Monotype Corsiva" w:eastAsia="Times New Roman" w:hAnsi="Monotype Corsiva" w:cs="Times New Roman"/>
      <w:b/>
      <w:bCs/>
      <w:color w:val="5F497A" w:themeColor="accent4" w:themeShade="BF"/>
      <w:sz w:val="24"/>
      <w:szCs w:val="28"/>
      <w:shd w:val="clear" w:color="auto" w:fill="FFFFF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3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23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5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5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g.over-blog-kiwi.com/1/25/66/82/20150603/ob_56602c_sorbet-fraise-rhubarbe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2020-06-25T08:12:00Z</dcterms:created>
  <dcterms:modified xsi:type="dcterms:W3CDTF">2025-03-18T09:25:00Z</dcterms:modified>
</cp:coreProperties>
</file>