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34856" w14:textId="77777777" w:rsidR="00542F84" w:rsidRPr="00D2357C" w:rsidRDefault="00542F84" w:rsidP="00AF5839">
      <w:pPr>
        <w:pStyle w:val="Heading1"/>
      </w:pPr>
      <w:r>
        <w:t>La gratina de calabaza</w:t>
      </w:r>
    </w:p>
    <w:p w14:paraId="5DBAB580" w14:textId="77777777" w:rsidR="00542F84" w:rsidRPr="00D2357C" w:rsidRDefault="00542F84" w:rsidP="00AF5839">
      <w:pPr>
        <w:pStyle w:val="Heading4"/>
      </w:pPr>
      <w:r>
        <w:t>Ingredientes</w:t>
      </w:r>
    </w:p>
    <w:p w14:paraId="5ED1DA6C" w14:textId="77777777" w:rsidR="00542F84" w:rsidRDefault="00542F84" w:rsidP="00542F84">
      <w:r>
        <w:t>Para 4 personas:</w:t>
      </w:r>
    </w:p>
    <w:p w14:paraId="33B542CB" w14:textId="77777777" w:rsidR="00542F84" w:rsidRDefault="00542F84" w:rsidP="00542F84">
      <w:r>
        <w:t>1 porción de calabaza de aproximadamente 1 kg</w:t>
      </w:r>
    </w:p>
    <w:p w14:paraId="4BD02C41" w14:textId="77777777" w:rsidR="00542F84" w:rsidRDefault="00542F84" w:rsidP="00542F84">
      <w:r>
        <w:t>4 papas (el volumen de calabaza y papa debe ser igual)</w:t>
      </w:r>
    </w:p>
    <w:p w14:paraId="0C3E9089" w14:textId="77777777" w:rsidR="00542F84" w:rsidRDefault="00542F84" w:rsidP="00542F84">
      <w:r>
        <w:t>1 ladrillo de crema fresca o crema de soja de cocina (o la mitad de los dos)</w:t>
      </w:r>
    </w:p>
    <w:p w14:paraId="573B7FDB" w14:textId="77777777" w:rsidR="00542F84" w:rsidRDefault="00542F84" w:rsidP="00542F84">
      <w:r>
        <w:t>100 g rallado gruyèreère</w:t>
      </w:r>
    </w:p>
    <w:p w14:paraId="20A4D538" w14:textId="77777777" w:rsidR="00542F84" w:rsidRDefault="00542F84" w:rsidP="00542F84">
      <w:r>
        <w:t>Sal, pimienta, nuez moscada.</w:t>
      </w:r>
    </w:p>
    <w:p w14:paraId="6E9484F5" w14:textId="77777777" w:rsidR="00542F84" w:rsidRPr="00D2357C" w:rsidRDefault="00542F84" w:rsidP="00AF5839">
      <w:pPr>
        <w:pStyle w:val="Heading4"/>
      </w:pPr>
      <w:r>
        <w:t>Preparación</w:t>
      </w:r>
    </w:p>
    <w:p w14:paraId="52BD8D02" w14:textId="77777777" w:rsidR="00542F84" w:rsidRDefault="00542F84" w:rsidP="00542F84">
      <w:r>
        <w:t>Pele las papas, córtelas por la mitad.</w:t>
      </w:r>
    </w:p>
    <w:p w14:paraId="4CD7760B" w14:textId="77777777" w:rsidR="00542F84" w:rsidRDefault="00542F84" w:rsidP="00542F84">
      <w:r>
        <w:t>Extienda la calabaza y retire la piel, córtela en cubos grandes.</w:t>
      </w:r>
    </w:p>
    <w:p w14:paraId="00D8688E" w14:textId="77777777" w:rsidR="00542F84" w:rsidRDefault="00542F84" w:rsidP="00542F84">
      <w:r>
        <w:t>En una cacerola, vierta 3 cm de agua, sal, agregue las papas y luego los cubos de calabaza.</w:t>
      </w:r>
    </w:p>
    <w:p w14:paraId="092FB9ED" w14:textId="77777777" w:rsidR="00542F84" w:rsidRDefault="00542F84" w:rsidP="00542F84">
      <w:r>
        <w:t>Cocine cubierto hasta que las verduras estén cocidas (la cuchilla de un cuchillo debe poder hundirse fácilmente en la papa).</w:t>
      </w:r>
    </w:p>
    <w:p w14:paraId="06FC5E44" w14:textId="77777777" w:rsidR="00542F84" w:rsidRDefault="00542F84" w:rsidP="00542F84">
      <w:r>
        <w:t>Escurra las verduras, presione la calabaza para que regresen su agua.</w:t>
      </w:r>
    </w:p>
    <w:p w14:paraId="1AB91948" w14:textId="77777777" w:rsidR="00542F84" w:rsidRDefault="00542F84" w:rsidP="00542F84">
      <w:r>
        <w:t>Precaliente el horno a 200 ° C.</w:t>
      </w:r>
    </w:p>
    <w:p w14:paraId="4A0B8E53" w14:textId="77777777" w:rsidR="00542F84" w:rsidRDefault="00542F84" w:rsidP="00542F84">
      <w:r>
        <w:t>En el Kenwood Bowl, aplasta las papas y la calabaza con la "K", o el batidor.</w:t>
      </w:r>
    </w:p>
    <w:p w14:paraId="385FD9F6" w14:textId="77777777" w:rsidR="00542F84" w:rsidRDefault="00542F84" w:rsidP="00542F84">
      <w:r>
        <w:t>Agregue la crema, la mitad del Gruyère.</w:t>
      </w:r>
    </w:p>
    <w:p w14:paraId="50397F65" w14:textId="77777777" w:rsidR="00542F84" w:rsidRDefault="00542F84" w:rsidP="00542F84">
      <w:r>
        <w:t>Ajuste el condimento (sal, pimienta, nuez moscada).</w:t>
      </w:r>
    </w:p>
    <w:p w14:paraId="48D9150A" w14:textId="77777777" w:rsidR="00542F84" w:rsidRDefault="00542F84" w:rsidP="00542F84">
      <w:r>
        <w:t>Si es necesario, agregue más crema.</w:t>
      </w:r>
    </w:p>
    <w:p w14:paraId="4B09082F" w14:textId="77777777" w:rsidR="00542F84" w:rsidRDefault="00542F84" w:rsidP="00542F84">
      <w:r>
        <w:t>Vierta la mezcla en un plato gratino, espolvoree con el Gruyère restante.</w:t>
      </w:r>
    </w:p>
    <w:p w14:paraId="348BCDF7" w14:textId="77777777" w:rsidR="00542F84" w:rsidRDefault="00542F84" w:rsidP="00542F84">
      <w:r>
        <w:t>Hornee durante 20 a 30 minutos.</w:t>
      </w:r>
    </w:p>
    <w:p w14:paraId="72693CDE" w14:textId="77777777" w:rsidR="00542F84" w:rsidRPr="00D2357C" w:rsidRDefault="00542F84" w:rsidP="00AF5839">
      <w:pPr>
        <w:pStyle w:val="Heading4"/>
      </w:pPr>
      <w:r>
        <w:t>Variantes</w:t>
      </w:r>
    </w:p>
    <w:p w14:paraId="4F54E11B" w14:textId="49466841" w:rsidR="00AF5839" w:rsidRPr="00AF5839" w:rsidRDefault="00AF5839" w:rsidP="00AF5839">
      <w:pPr>
        <w:pStyle w:val="Heading5"/>
      </w:pPr>
      <w:r>
        <w:t>Agregar queso</w:t>
      </w:r>
    </w:p>
    <w:p w14:paraId="4A50FD12" w14:textId="0B36C5F4" w:rsidR="00542F84" w:rsidRDefault="00542F84" w:rsidP="00AF5839">
      <w:r>
        <w:t>Agregue tiras de cantal o parmesano para un sabor más fuerte.</w:t>
      </w:r>
    </w:p>
    <w:p w14:paraId="71775CFA" w14:textId="77777777" w:rsidR="00AF5839" w:rsidRDefault="00AF5839" w:rsidP="00AF5839">
      <w:pPr>
        <w:pStyle w:val="Heading3"/>
      </w:pPr>
      <w:r/>
    </w:p>
    <w:p w14:paraId="20096F16" w14:textId="7CC01F22" w:rsidR="00542F84" w:rsidRPr="00AF5839" w:rsidRDefault="00542F84" w:rsidP="00AF5839">
      <w:pPr>
        <w:pStyle w:val="Heading3"/>
      </w:pPr>
      <w:r>
        <w:t>Párido párpado de la calzada</w:t>
      </w:r>
    </w:p>
    <w:p w14:paraId="24F766C7" w14:textId="77777777" w:rsidR="00542F84" w:rsidRDefault="00542F84" w:rsidP="00542F84">
      <w:pPr>
        <w:pStyle w:val="ListParagraph"/>
      </w:pPr>
      <w:r>
        <w:t>Marrón en aceite de oliva 1 cebolla pequeña, agregue 300 g de carne picada y cocínela a fuego medio. Sal y pimienta.</w:t>
      </w:r>
    </w:p>
    <w:p w14:paraId="422E9438" w14:textId="77777777" w:rsidR="00542F84" w:rsidRDefault="00542F84" w:rsidP="00542F84">
      <w:pPr>
        <w:pStyle w:val="ListParagraph"/>
      </w:pPr>
      <w:r>
        <w:t>Cuando el puré de vegetales esté listo, vierta la mitad del plato gratino, se extienda sobre la carne, cubra con el resto del puré, luego el queso.</w:t>
      </w:r>
    </w:p>
    <w:p w14:paraId="0FF8FD77" w14:textId="77777777" w:rsidR="00542F84" w:rsidRDefault="00542F84" w:rsidP="00542F84">
      <w:pPr>
        <w:pStyle w:val="ListParagraph"/>
      </w:pPr>
      <w:r>
        <w:t>Hornee durante 20 a 30 minutos.</w:t>
      </w:r>
    </w:p>
    <w:p w14:paraId="5E207EE4" w14:textId="77777777" w:rsidR="00542F84" w:rsidRDefault="00542F84" w:rsidP="00542F84">
      <w:pPr>
        <w:pStyle w:val="ListParagraph"/>
      </w:pPr>
      <w:r/>
    </w:p>
    <w:p w14:paraId="27B7CD02" w14:textId="666D5784" w:rsidR="00731048" w:rsidRPr="00542F84" w:rsidRDefault="00731048" w:rsidP="00542F84">
      <w:r/>
    </w:p>
    <w:sectPr w:rsidR="00731048" w:rsidRPr="00542F84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607FE"/>
    <w:multiLevelType w:val="hybridMultilevel"/>
    <w:tmpl w:val="AB740E42"/>
    <w:lvl w:ilvl="0" w:tplc="DAB8468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519011">
    <w:abstractNumId w:val="0"/>
  </w:num>
  <w:num w:numId="2" w16cid:durableId="1077631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32A3A"/>
    <w:rsid w:val="000A03CB"/>
    <w:rsid w:val="000B1E46"/>
    <w:rsid w:val="000B501D"/>
    <w:rsid w:val="000F32E9"/>
    <w:rsid w:val="00157601"/>
    <w:rsid w:val="001A5E4A"/>
    <w:rsid w:val="001A7E24"/>
    <w:rsid w:val="001B1E72"/>
    <w:rsid w:val="001B55C9"/>
    <w:rsid w:val="001C50CE"/>
    <w:rsid w:val="00260642"/>
    <w:rsid w:val="002669BD"/>
    <w:rsid w:val="002726F7"/>
    <w:rsid w:val="00280FF9"/>
    <w:rsid w:val="00281772"/>
    <w:rsid w:val="002B7601"/>
    <w:rsid w:val="00337E6E"/>
    <w:rsid w:val="00353937"/>
    <w:rsid w:val="003A3307"/>
    <w:rsid w:val="003C5ADC"/>
    <w:rsid w:val="00433583"/>
    <w:rsid w:val="004407C2"/>
    <w:rsid w:val="00485636"/>
    <w:rsid w:val="004E72D6"/>
    <w:rsid w:val="00542F84"/>
    <w:rsid w:val="005431CD"/>
    <w:rsid w:val="00555B18"/>
    <w:rsid w:val="005B2ECE"/>
    <w:rsid w:val="006022A4"/>
    <w:rsid w:val="00611B4F"/>
    <w:rsid w:val="006B10EE"/>
    <w:rsid w:val="006C7660"/>
    <w:rsid w:val="00712536"/>
    <w:rsid w:val="00731048"/>
    <w:rsid w:val="00762D21"/>
    <w:rsid w:val="007E7902"/>
    <w:rsid w:val="00831BEC"/>
    <w:rsid w:val="00885F57"/>
    <w:rsid w:val="008E523E"/>
    <w:rsid w:val="00971981"/>
    <w:rsid w:val="009E0B68"/>
    <w:rsid w:val="00A33873"/>
    <w:rsid w:val="00A35A23"/>
    <w:rsid w:val="00A83544"/>
    <w:rsid w:val="00A97FAF"/>
    <w:rsid w:val="00AD01C2"/>
    <w:rsid w:val="00AF5839"/>
    <w:rsid w:val="00B2543B"/>
    <w:rsid w:val="00B402CE"/>
    <w:rsid w:val="00B46B8C"/>
    <w:rsid w:val="00B46E3D"/>
    <w:rsid w:val="00B77F20"/>
    <w:rsid w:val="00B9785F"/>
    <w:rsid w:val="00C23446"/>
    <w:rsid w:val="00C61EF9"/>
    <w:rsid w:val="00C66AC9"/>
    <w:rsid w:val="00CD746C"/>
    <w:rsid w:val="00D25BE4"/>
    <w:rsid w:val="00D87330"/>
    <w:rsid w:val="00DB7642"/>
    <w:rsid w:val="00DC568D"/>
    <w:rsid w:val="00DE5CFC"/>
    <w:rsid w:val="00EA09B6"/>
    <w:rsid w:val="00ED1E9F"/>
    <w:rsid w:val="00EF043A"/>
    <w:rsid w:val="00F3284C"/>
    <w:rsid w:val="00F9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53B0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p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ADC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337E6E"/>
    <w:pPr>
      <w:ind w:right="710"/>
      <w:jc w:val="center"/>
      <w:outlineLvl w:val="0"/>
    </w:pPr>
    <w:rPr>
      <w:color w:val="00B050"/>
      <w:sz w:val="52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307"/>
    <w:pPr>
      <w:keepNext/>
      <w:keepLines/>
      <w:spacing w:before="240" w:after="120"/>
      <w:ind w:left="0"/>
      <w:outlineLvl w:val="1"/>
    </w:pPr>
    <w:rPr>
      <w:rFonts w:ascii="Monotype Corsiva" w:eastAsiaTheme="majorEastAsia" w:hAnsi="Monotype Corsiva" w:cstheme="majorBidi"/>
      <w:b/>
      <w:i/>
      <w:iCs/>
      <w:color w:val="00B050"/>
      <w:sz w:val="32"/>
      <w:szCs w:val="26"/>
    </w:rPr>
  </w:style>
  <w:style w:type="paragraph" w:styleId="Heading3">
    <w:name w:val="heading 3"/>
    <w:basedOn w:val="Heading5"/>
    <w:next w:val="Normal"/>
    <w:link w:val="Heading3Char"/>
    <w:uiPriority w:val="9"/>
    <w:unhideWhenUsed/>
    <w:qFormat/>
    <w:rsid w:val="00AF5839"/>
    <w:pPr>
      <w:outlineLvl w:val="2"/>
    </w:pPr>
    <w:rPr>
      <w:color w:val="C00000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AF5839"/>
    <w:pPr>
      <w:outlineLvl w:val="3"/>
    </w:pPr>
    <w:rPr>
      <w:bCs/>
      <w:i w:val="0"/>
      <w:iCs w:val="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5839"/>
    <w:pPr>
      <w:keepNext/>
      <w:keepLines/>
      <w:spacing w:before="40" w:line="240" w:lineRule="auto"/>
      <w:ind w:left="12" w:firstLine="696"/>
      <w:outlineLvl w:val="4"/>
    </w:pPr>
    <w:rPr>
      <w:rFonts w:ascii="Monotype Corsiva" w:eastAsiaTheme="majorEastAsia" w:hAnsi="Monotype Corsiva" w:cstheme="majorBidi"/>
      <w:b/>
      <w:bCs/>
      <w:color w:val="92D05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F5839"/>
    <w:rPr>
      <w:rFonts w:ascii="Monotype Corsiva" w:eastAsiaTheme="majorEastAsia" w:hAnsi="Monotype Corsiva" w:cstheme="majorBidi"/>
      <w:b/>
      <w:bCs/>
      <w:color w:val="00B05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A3307"/>
    <w:rPr>
      <w:rFonts w:ascii="Monotype Corsiva" w:eastAsiaTheme="majorEastAsia" w:hAnsi="Monotype Corsiva" w:cstheme="majorBidi"/>
      <w:b/>
      <w:i/>
      <w:iCs/>
      <w:color w:val="00B05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5839"/>
    <w:rPr>
      <w:rFonts w:ascii="Monotype Corsiva" w:eastAsiaTheme="majorEastAsia" w:hAnsi="Monotype Corsiva" w:cstheme="majorBidi"/>
      <w:b/>
      <w:bCs/>
      <w:color w:val="C000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37E6E"/>
    <w:rPr>
      <w:rFonts w:ascii="Monotype Corsiva" w:eastAsiaTheme="majorEastAsia" w:hAnsi="Monotype Corsiva" w:cstheme="majorBidi"/>
      <w:b/>
      <w:bCs/>
      <w:color w:val="00B050"/>
      <w:sz w:val="52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AF5839"/>
    <w:rPr>
      <w:rFonts w:ascii="Monotype Corsiva" w:eastAsiaTheme="majorEastAsia" w:hAnsi="Monotype Corsiva" w:cstheme="majorBidi"/>
      <w:b/>
      <w:bCs/>
      <w:color w:val="92D050"/>
      <w:sz w:val="24"/>
    </w:rPr>
  </w:style>
  <w:style w:type="table" w:styleId="TableGrid">
    <w:name w:val="Table Grid"/>
    <w:basedOn w:val="TableNormal"/>
    <w:uiPriority w:val="59"/>
    <w:rsid w:val="00032A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Pierre Dubois</dc:creator>
  <cp:lastModifiedBy>Paul Raymond François Dubois</cp:lastModifiedBy>
  <cp:revision>3</cp:revision>
  <dcterms:created xsi:type="dcterms:W3CDTF">2024-06-06T21:43:00Z</dcterms:created>
  <dcterms:modified xsi:type="dcterms:W3CDTF">2025-03-18T13:46:00Z</dcterms:modified>
</cp:coreProperties>
</file>