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F8F94" w14:textId="77777777" w:rsidR="00B16811" w:rsidRPr="009A510C" w:rsidRDefault="00B16811" w:rsidP="007032CF">
      <w:pPr>
        <w:pStyle w:val="Heading3"/>
      </w:pPr>
      <w:r>
        <w:t>Pistacchi</w:t>
      </w:r>
    </w:p>
    <w:p w14:paraId="5F241D72" w14:textId="77777777" w:rsidR="00B16811" w:rsidRPr="00B16811" w:rsidRDefault="00B16811" w:rsidP="007032CF">
      <w:pPr>
        <w:pStyle w:val="Heading4"/>
      </w:pPr>
      <w:r>
        <w:t>Ingredienti</w:t>
      </w:r>
    </w:p>
    <w:p w14:paraId="078A81D9" w14:textId="77777777" w:rsidR="00352996" w:rsidRPr="00B16811" w:rsidRDefault="00352996" w:rsidP="00B16811">
      <w:pPr>
        <w:shd w:val="clear" w:color="auto" w:fill="FFFFFF"/>
        <w:spacing w:after="0"/>
        <w:ind w:left="709"/>
        <w:rPr>
          <w:rFonts w:eastAsia="Times New Roman" w:cs="Times New Roman"/>
          <w:sz w:val="20"/>
          <w:szCs w:val="20"/>
          <w:lang w:eastAsia="fr-FR"/>
        </w:rPr>
      </w:pPr>
      <w:r>
        <w:t>125 g di pistacchi grezzi, non salati e arrotolati</w:t>
      </w:r>
    </w:p>
    <w:p w14:paraId="67A416BB" w14:textId="77777777" w:rsidR="00352996" w:rsidRPr="00B16811" w:rsidRDefault="00352996" w:rsidP="00B16811">
      <w:pPr>
        <w:shd w:val="clear" w:color="auto" w:fill="FFFFFF"/>
        <w:spacing w:after="0"/>
        <w:ind w:left="709"/>
        <w:rPr>
          <w:rFonts w:eastAsia="Times New Roman" w:cs="Times New Roman"/>
          <w:sz w:val="20"/>
          <w:szCs w:val="20"/>
          <w:lang w:eastAsia="fr-FR"/>
        </w:rPr>
      </w:pPr>
      <w:r>
        <w:t>30 g di polvere di mandorle</w:t>
      </w:r>
    </w:p>
    <w:p w14:paraId="1D08E6EB" w14:textId="77777777" w:rsidR="00352996" w:rsidRPr="00B16811" w:rsidRDefault="00352996" w:rsidP="00B16811">
      <w:pPr>
        <w:shd w:val="clear" w:color="auto" w:fill="FFFFFF"/>
        <w:spacing w:after="0"/>
        <w:ind w:left="709"/>
        <w:rPr>
          <w:rFonts w:eastAsia="Times New Roman" w:cs="Times New Roman"/>
          <w:sz w:val="20"/>
          <w:szCs w:val="20"/>
          <w:lang w:eastAsia="fr-FR"/>
        </w:rPr>
      </w:pPr>
      <w:r>
        <w:t>62 g di zucchero a velo</w:t>
      </w:r>
    </w:p>
    <w:p w14:paraId="798F76D2" w14:textId="77777777" w:rsidR="00352996" w:rsidRPr="00B16811" w:rsidRDefault="00352996" w:rsidP="00B16811">
      <w:pPr>
        <w:shd w:val="clear" w:color="auto" w:fill="FFFFFF"/>
        <w:spacing w:after="0"/>
        <w:ind w:left="709"/>
        <w:rPr>
          <w:rFonts w:eastAsia="Times New Roman" w:cs="Times New Roman"/>
          <w:sz w:val="20"/>
          <w:szCs w:val="20"/>
          <w:lang w:eastAsia="fr-FR"/>
        </w:rPr>
      </w:pPr>
      <w:r>
        <w:t>18 g di acqua</w:t>
      </w:r>
    </w:p>
    <w:p w14:paraId="0FCE5200" w14:textId="77777777" w:rsidR="00352996" w:rsidRPr="00B16811" w:rsidRDefault="00352996" w:rsidP="00B16811">
      <w:pPr>
        <w:shd w:val="clear" w:color="auto" w:fill="FFFFFF"/>
        <w:spacing w:after="0"/>
        <w:ind w:left="709"/>
        <w:rPr>
          <w:rFonts w:eastAsia="Times New Roman" w:cs="Times New Roman"/>
          <w:sz w:val="20"/>
          <w:szCs w:val="20"/>
          <w:lang w:eastAsia="fr-FR"/>
        </w:rPr>
      </w:pPr>
      <w:r>
        <w:t>3 gocce di estratto di mandorle amaro</w:t>
      </w:r>
    </w:p>
    <w:p w14:paraId="3A358A3C" w14:textId="68498283" w:rsidR="00352996" w:rsidRPr="007032CF" w:rsidRDefault="00352996" w:rsidP="007032CF">
      <w:pPr>
        <w:shd w:val="clear" w:color="auto" w:fill="FFFFFF"/>
        <w:spacing w:after="0"/>
        <w:ind w:left="709"/>
        <w:rPr>
          <w:rFonts w:eastAsia="Times New Roman" w:cs="Times New Roman"/>
          <w:sz w:val="20"/>
          <w:szCs w:val="20"/>
          <w:lang w:eastAsia="fr-FR"/>
        </w:rPr>
      </w:pPr>
      <w:r>
        <w:t>1 cucchiaio di olio di arachidi (o girasole)</w:t>
      </w:r>
    </w:p>
    <w:p w14:paraId="3304F9F0" w14:textId="77777777" w:rsidR="00B16811" w:rsidRPr="00B16811" w:rsidRDefault="00B16811" w:rsidP="007032CF">
      <w:pPr>
        <w:pStyle w:val="Heading4"/>
      </w:pPr>
      <w:r>
        <w:t>Preparazione</w:t>
      </w:r>
    </w:p>
    <w:p w14:paraId="60F5335E" w14:textId="57DA2EFD" w:rsidR="00B16811" w:rsidRPr="00B16811" w:rsidRDefault="00B16811" w:rsidP="00B16811">
      <w:pPr>
        <w:shd w:val="clear" w:color="auto" w:fill="FFFFFF"/>
        <w:spacing w:after="0" w:line="240" w:lineRule="auto"/>
        <w:jc w:val="both"/>
        <w:rPr>
          <w:rFonts w:eastAsia="Times New Roman" w:cs="Times New Roman"/>
          <w:color w:val="000000"/>
          <w:sz w:val="18"/>
          <w:szCs w:val="20"/>
          <w:lang w:eastAsia="fr-FR"/>
        </w:rPr>
      </w:pPr>
      <w:r>
        <w:t>Il sapore del pistacchio non è molto pronunciato alla base e per esaltare il suo aroma, devi fare due cose: arrostirlo e aggiungere alcune gocce di mandorle amare. Quest'ultimo mette in valore il gusto del pistacchio, ma è importante non mettere troppo.</w:t>
      </w:r>
    </w:p>
    <w:p w14:paraId="39C08C6B" w14:textId="77777777" w:rsidR="00B16811" w:rsidRDefault="00B16811" w:rsidP="00B16811">
      <w:pPr>
        <w:shd w:val="clear" w:color="auto" w:fill="FFFFFF"/>
        <w:spacing w:after="0" w:line="240" w:lineRule="auto"/>
        <w:jc w:val="both"/>
        <w:rPr>
          <w:rFonts w:eastAsia="Times New Roman" w:cs="Times New Roman"/>
          <w:color w:val="999999"/>
          <w:sz w:val="18"/>
          <w:szCs w:val="20"/>
          <w:lang w:eastAsia="fr-FR"/>
        </w:rPr>
      </w:pPr>
      <w:r>
        <w:t>Di norma, tutti i frutti secchi devono essere arrostiti prima di essere utilizzati. Ciò aumenta significativamente il loro aroma.</w:t>
      </w:r>
    </w:p>
    <w:p w14:paraId="2AD7B499" w14:textId="77777777" w:rsidR="00B16811" w:rsidRPr="00B16811" w:rsidRDefault="00B16811" w:rsidP="00B16811">
      <w:pPr>
        <w:shd w:val="clear" w:color="auto" w:fill="FFFFFF"/>
        <w:spacing w:after="0" w:line="240" w:lineRule="auto"/>
        <w:jc w:val="both"/>
        <w:rPr>
          <w:rFonts w:eastAsia="Times New Roman" w:cs="Times New Roman"/>
          <w:color w:val="000000"/>
          <w:sz w:val="18"/>
          <w:szCs w:val="20"/>
          <w:lang w:eastAsia="fr-FR"/>
        </w:rPr>
      </w:pPr>
      <w:r/>
    </w:p>
    <w:p w14:paraId="30380F40" w14:textId="77777777" w:rsidR="00B16811" w:rsidRPr="00B16811" w:rsidRDefault="00B16811" w:rsidP="00B16811">
      <w:pPr>
        <w:pStyle w:val="ListParagraph"/>
        <w:numPr>
          <w:ilvl w:val="0"/>
          <w:numId w:val="1"/>
        </w:numPr>
        <w:shd w:val="clear" w:color="auto" w:fill="FFFFFF"/>
        <w:spacing w:after="0" w:line="240" w:lineRule="auto"/>
        <w:jc w:val="both"/>
        <w:rPr>
          <w:rFonts w:eastAsia="Times New Roman" w:cs="Times New Roman"/>
          <w:sz w:val="20"/>
          <w:szCs w:val="20"/>
          <w:lang w:eastAsia="fr-FR"/>
        </w:rPr>
      </w:pPr>
      <w:r>
        <w:t>Arrostire i pistacchi: posizionarli su un piatto e lasciarli in forno per 15 minuti, a un calore rotante a 150 °.</w:t>
      </w:r>
    </w:p>
    <w:p w14:paraId="71ADD088" w14:textId="77777777" w:rsidR="00B16811" w:rsidRPr="00B16811" w:rsidRDefault="00B16811" w:rsidP="00B16811">
      <w:pPr>
        <w:shd w:val="clear" w:color="auto" w:fill="FFFFFF"/>
        <w:spacing w:after="0" w:line="240" w:lineRule="auto"/>
        <w:jc w:val="both"/>
        <w:rPr>
          <w:rFonts w:eastAsia="Times New Roman" w:cs="Times New Roman"/>
          <w:color w:val="000000"/>
          <w:sz w:val="18"/>
          <w:szCs w:val="20"/>
          <w:lang w:eastAsia="fr-FR"/>
        </w:rPr>
      </w:pPr>
      <w:r/>
    </w:p>
    <w:p w14:paraId="3425D9C8" w14:textId="77777777" w:rsidR="00352996" w:rsidRPr="00B16811" w:rsidRDefault="00352996" w:rsidP="00B16811">
      <w:pPr>
        <w:pStyle w:val="ListParagraph"/>
        <w:numPr>
          <w:ilvl w:val="0"/>
          <w:numId w:val="1"/>
        </w:numPr>
        <w:shd w:val="clear" w:color="auto" w:fill="FFFFFF"/>
        <w:spacing w:after="0" w:line="240" w:lineRule="auto"/>
        <w:rPr>
          <w:rFonts w:eastAsia="Times New Roman" w:cs="Times New Roman"/>
          <w:sz w:val="20"/>
          <w:szCs w:val="20"/>
          <w:lang w:eastAsia="fr-FR"/>
        </w:rPr>
      </w:pPr>
      <w:r>
        <w:t>In una casseruola, versare l'acqua, quindi lo zucchero. Aggiungere la sonda del termometro e far bollire lo sciroppo fino a raggiungere i 121 °.</w:t>
      </w:r>
    </w:p>
    <w:p w14:paraId="2B20A88C" w14:textId="77777777" w:rsidR="00352996" w:rsidRPr="00B16811" w:rsidRDefault="00352996" w:rsidP="00B16811">
      <w:pPr>
        <w:spacing w:after="0" w:line="240" w:lineRule="auto"/>
        <w:rPr>
          <w:rFonts w:eastAsia="Times New Roman" w:cs="Times New Roman"/>
          <w:sz w:val="20"/>
          <w:szCs w:val="20"/>
          <w:lang w:eastAsia="fr-FR"/>
        </w:rPr>
      </w:pPr>
      <w:r/>
    </w:p>
    <w:p w14:paraId="1EEEC300" w14:textId="77777777" w:rsidR="00352996" w:rsidRPr="00B16811" w:rsidRDefault="00352996" w:rsidP="00B16811">
      <w:pPr>
        <w:pStyle w:val="ListParagraph"/>
        <w:numPr>
          <w:ilvl w:val="0"/>
          <w:numId w:val="1"/>
        </w:numPr>
        <w:shd w:val="clear" w:color="auto" w:fill="FFFFFF"/>
        <w:spacing w:after="0" w:line="240" w:lineRule="auto"/>
        <w:rPr>
          <w:rFonts w:eastAsia="Times New Roman" w:cs="Times New Roman"/>
          <w:sz w:val="20"/>
          <w:szCs w:val="20"/>
          <w:lang w:eastAsia="fr-FR"/>
        </w:rPr>
      </w:pPr>
      <w:r>
        <w:t>Quando lo zucchero è 121 °, aggiungi i pistacchi contemporaneamente e mescola tutto:</w:t>
      </w:r>
    </w:p>
    <w:p w14:paraId="48BB9D0F" w14:textId="77777777" w:rsidR="00352996" w:rsidRPr="00B16811" w:rsidRDefault="00352996" w:rsidP="00352996">
      <w:pPr>
        <w:spacing w:after="0" w:line="240" w:lineRule="auto"/>
        <w:rPr>
          <w:rFonts w:eastAsia="Times New Roman" w:cs="Times New Roman"/>
          <w:sz w:val="20"/>
          <w:szCs w:val="20"/>
          <w:lang w:eastAsia="fr-FR"/>
        </w:rPr>
      </w:pPr>
      <w:r/>
    </w:p>
    <w:p w14:paraId="60851BEB" w14:textId="77777777" w:rsidR="00B16811" w:rsidRPr="00B16811" w:rsidRDefault="00B16811" w:rsidP="00B16811">
      <w:pPr>
        <w:shd w:val="clear" w:color="auto" w:fill="FFFFFF"/>
        <w:spacing w:after="0" w:line="240" w:lineRule="auto"/>
        <w:jc w:val="center"/>
        <w:rPr>
          <w:rFonts w:eastAsia="Times New Roman" w:cs="Times New Roman"/>
          <w:color w:val="000000"/>
          <w:sz w:val="20"/>
          <w:szCs w:val="20"/>
          <w:lang w:eastAsia="fr-FR"/>
        </w:rPr>
      </w:pPr>
      <w:r/>
    </w:p>
    <w:p w14:paraId="6D8CED8B" w14:textId="77777777" w:rsidR="00352996" w:rsidRPr="00B16811" w:rsidRDefault="00B16811" w:rsidP="00352996">
      <w:pPr>
        <w:shd w:val="clear" w:color="auto" w:fill="FFFFFF"/>
        <w:spacing w:after="0" w:line="240" w:lineRule="auto"/>
        <w:jc w:val="center"/>
        <w:rPr>
          <w:rFonts w:eastAsia="Times New Roman" w:cs="Times New Roman"/>
          <w:color w:val="000000"/>
          <w:sz w:val="20"/>
          <w:szCs w:val="20"/>
          <w:lang w:eastAsia="fr-FR"/>
        </w:rPr>
      </w:pPr>
      <w:r>
        <w:t>Ecco i pistacchi arrostiti. Quando li aggiungono nello zucchero, i pistacchi faranno levigare, è normale.</w:t>
      </w:r>
    </w:p>
    <w:p w14:paraId="5281F245" w14:textId="77777777" w:rsidR="00352996" w:rsidRPr="00B16811" w:rsidRDefault="00352996" w:rsidP="00352996">
      <w:pPr>
        <w:spacing w:after="0" w:line="240" w:lineRule="auto"/>
        <w:rPr>
          <w:rFonts w:eastAsia="Times New Roman" w:cs="Times New Roman"/>
          <w:sz w:val="20"/>
          <w:szCs w:val="20"/>
          <w:lang w:eastAsia="fr-FR"/>
        </w:rPr>
      </w:pPr>
      <w:r/>
    </w:p>
    <w:p w14:paraId="5E3815CF" w14:textId="77777777" w:rsidR="00352996" w:rsidRPr="00B16811" w:rsidRDefault="00352996" w:rsidP="00B16811">
      <w:pPr>
        <w:pStyle w:val="ListParagraph"/>
        <w:numPr>
          <w:ilvl w:val="0"/>
          <w:numId w:val="1"/>
        </w:numPr>
        <w:shd w:val="clear" w:color="auto" w:fill="FFFFFF"/>
        <w:spacing w:after="0" w:line="240" w:lineRule="auto"/>
        <w:jc w:val="center"/>
        <w:rPr>
          <w:rFonts w:eastAsia="Times New Roman" w:cs="Times New Roman"/>
          <w:sz w:val="20"/>
          <w:szCs w:val="20"/>
          <w:lang w:eastAsia="fr-FR"/>
        </w:rPr>
      </w:pPr>
      <w:r>
        <w:t>Ora posiziona i pistacchi così coperti di zucchero con mandorle in polvere e mandorle amaro nel serbatoio robot con un coltello e mescola per alcuni minuti:</w:t>
      </w:r>
    </w:p>
    <w:p w14:paraId="28A990C0" w14:textId="77777777" w:rsidR="00352996" w:rsidRPr="00B16811" w:rsidRDefault="00352996" w:rsidP="00352996">
      <w:pPr>
        <w:spacing w:after="0" w:line="240" w:lineRule="auto"/>
        <w:rPr>
          <w:rFonts w:eastAsia="Times New Roman" w:cs="Times New Roman"/>
          <w:sz w:val="20"/>
          <w:szCs w:val="20"/>
          <w:lang w:eastAsia="fr-FR"/>
        </w:rPr>
      </w:pPr>
      <w:r/>
    </w:p>
    <w:p w14:paraId="0C22D478" w14:textId="77777777" w:rsidR="00352996" w:rsidRPr="00B16811" w:rsidRDefault="00352996" w:rsidP="00352996">
      <w:pPr>
        <w:shd w:val="clear" w:color="auto" w:fill="FFFFFF"/>
        <w:spacing w:after="0" w:line="240" w:lineRule="auto"/>
        <w:jc w:val="center"/>
        <w:rPr>
          <w:rFonts w:eastAsia="Times New Roman" w:cs="Times New Roman"/>
          <w:color w:val="000000"/>
          <w:sz w:val="20"/>
          <w:szCs w:val="20"/>
          <w:lang w:eastAsia="fr-FR"/>
        </w:rPr>
      </w:pPr>
      <w:r>
        <w:t>Ferma il robot e aggiungi il cucchiaio di olio (cercando bene lo vedrai nella foto):</w:t>
      </w:r>
    </w:p>
    <w:p w14:paraId="2F3DB458" w14:textId="77777777" w:rsidR="00352996" w:rsidRPr="00B16811" w:rsidRDefault="00352996" w:rsidP="00352996">
      <w:pPr>
        <w:spacing w:after="0" w:line="240" w:lineRule="auto"/>
        <w:rPr>
          <w:rFonts w:eastAsia="Times New Roman" w:cs="Times New Roman"/>
          <w:sz w:val="20"/>
          <w:szCs w:val="20"/>
          <w:lang w:eastAsia="fr-FR"/>
        </w:rPr>
      </w:pPr>
      <w:r/>
    </w:p>
    <w:p w14:paraId="41957826" w14:textId="2670FE58" w:rsidR="00352996" w:rsidRPr="007032CF" w:rsidRDefault="00352996" w:rsidP="00352996">
      <w:pPr>
        <w:pStyle w:val="ListParagraph"/>
        <w:numPr>
          <w:ilvl w:val="0"/>
          <w:numId w:val="1"/>
        </w:numPr>
        <w:shd w:val="clear" w:color="auto" w:fill="FFFFFF"/>
        <w:spacing w:after="0" w:line="240" w:lineRule="auto"/>
        <w:jc w:val="both"/>
        <w:rPr>
          <w:rFonts w:eastAsia="Times New Roman" w:cs="Times New Roman"/>
          <w:sz w:val="20"/>
          <w:szCs w:val="20"/>
          <w:lang w:eastAsia="fr-FR"/>
        </w:rPr>
      </w:pPr>
      <w:r>
        <w:t>Ora devi mescolare a lungo! Ci vogliono tra 5 e 10 minuti. Vedrai, dopo un po 'il pistacchio si riscalda e rilascia il suo grasso, che darà una pasta leggermente liquida. Se vedi che il tuo robot soffre troppo, fermalo per alcuni momenti. Ma non confondere il riscaldamento del serbatoio con il riscaldamento del motore! È normale che il serbatoio sia caldo, sono i pistacchi che riscaldano. Il motore è al di sotto di esso e finché rimane freddo va tutto bene.</w:t>
      </w:r>
    </w:p>
    <w:p w14:paraId="1E2F1E8D" w14:textId="77777777" w:rsidR="00352996" w:rsidRPr="00B16811" w:rsidRDefault="00352996" w:rsidP="00352996">
      <w:pPr>
        <w:shd w:val="clear" w:color="auto" w:fill="FFFFFF"/>
        <w:spacing w:after="0" w:line="240" w:lineRule="auto"/>
        <w:jc w:val="center"/>
        <w:rPr>
          <w:rFonts w:eastAsia="Times New Roman" w:cs="Times New Roman"/>
          <w:sz w:val="20"/>
          <w:szCs w:val="20"/>
          <w:lang w:eastAsia="fr-FR"/>
        </w:rPr>
      </w:pPr>
      <w:r/>
    </w:p>
    <w:p w14:paraId="10B3CB69" w14:textId="77777777" w:rsidR="00352996" w:rsidRPr="00B16811" w:rsidRDefault="00352996" w:rsidP="00352996">
      <w:pPr>
        <w:shd w:val="clear" w:color="auto" w:fill="FFFFFF"/>
        <w:spacing w:after="0" w:line="240" w:lineRule="auto"/>
        <w:jc w:val="both"/>
        <w:rPr>
          <w:rFonts w:eastAsia="Times New Roman" w:cs="Times New Roman"/>
          <w:sz w:val="20"/>
          <w:szCs w:val="20"/>
          <w:lang w:eastAsia="fr-FR"/>
        </w:rPr>
      </w:pPr>
      <w:r>
        <w:t>Metti la pasta di pistacchio in un barattolo di vetro ermetico e mantienila a temperatura ambiente.</w:t>
      </w:r>
    </w:p>
    <w:p w14:paraId="1D6A8010" w14:textId="66250875" w:rsidR="00352996" w:rsidRPr="007032CF" w:rsidRDefault="00352996" w:rsidP="007032CF">
      <w:pPr>
        <w:shd w:val="clear" w:color="auto" w:fill="FFFFFF"/>
        <w:spacing w:after="0" w:line="240" w:lineRule="auto"/>
        <w:jc w:val="both"/>
        <w:rPr>
          <w:rFonts w:eastAsia="Times New Roman" w:cs="Times New Roman"/>
          <w:sz w:val="20"/>
          <w:szCs w:val="20"/>
          <w:lang w:eastAsia="fr-FR"/>
        </w:rPr>
      </w:pPr>
      <w:r>
        <w:t>E questo è tutto! Puoi ganaches, gelati, torte, creme! Il pistacchio è un gioiello, sono sicuro che sarai in grado di farne buon uso ...</w:t>
      </w:r>
    </w:p>
    <w:sectPr w:rsidR="00352996" w:rsidRPr="007032CF" w:rsidSect="00352996">
      <w:pgSz w:w="11906" w:h="16838"/>
      <w:pgMar w:top="709" w:right="707"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551312"/>
    <w:multiLevelType w:val="hybridMultilevel"/>
    <w:tmpl w:val="F2C402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4827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2996"/>
    <w:rsid w:val="00013693"/>
    <w:rsid w:val="000A03CB"/>
    <w:rsid w:val="000B1E46"/>
    <w:rsid w:val="000B501D"/>
    <w:rsid w:val="000C5FED"/>
    <w:rsid w:val="000F32E9"/>
    <w:rsid w:val="00113880"/>
    <w:rsid w:val="00125991"/>
    <w:rsid w:val="0014498A"/>
    <w:rsid w:val="00180B69"/>
    <w:rsid w:val="001A2AE0"/>
    <w:rsid w:val="001A7E24"/>
    <w:rsid w:val="001B1E72"/>
    <w:rsid w:val="001B6DE0"/>
    <w:rsid w:val="001C06F3"/>
    <w:rsid w:val="00260642"/>
    <w:rsid w:val="002726F7"/>
    <w:rsid w:val="0027516D"/>
    <w:rsid w:val="00281772"/>
    <w:rsid w:val="002A2F31"/>
    <w:rsid w:val="002B7601"/>
    <w:rsid w:val="002E5F24"/>
    <w:rsid w:val="00352996"/>
    <w:rsid w:val="00353937"/>
    <w:rsid w:val="003570F9"/>
    <w:rsid w:val="0039370C"/>
    <w:rsid w:val="003C1ED7"/>
    <w:rsid w:val="003E3787"/>
    <w:rsid w:val="00433583"/>
    <w:rsid w:val="004407C2"/>
    <w:rsid w:val="004506B1"/>
    <w:rsid w:val="00485636"/>
    <w:rsid w:val="004D0F8F"/>
    <w:rsid w:val="004D6F27"/>
    <w:rsid w:val="004F0C1C"/>
    <w:rsid w:val="004F2A5D"/>
    <w:rsid w:val="004F7489"/>
    <w:rsid w:val="0052441F"/>
    <w:rsid w:val="00535060"/>
    <w:rsid w:val="00546E86"/>
    <w:rsid w:val="005717D9"/>
    <w:rsid w:val="005B2ECE"/>
    <w:rsid w:val="005D74CA"/>
    <w:rsid w:val="005F0AF8"/>
    <w:rsid w:val="006022A4"/>
    <w:rsid w:val="00611B4F"/>
    <w:rsid w:val="006335EE"/>
    <w:rsid w:val="00695B3A"/>
    <w:rsid w:val="006C7660"/>
    <w:rsid w:val="007032CF"/>
    <w:rsid w:val="00712536"/>
    <w:rsid w:val="00752FCF"/>
    <w:rsid w:val="0075781D"/>
    <w:rsid w:val="00760F5C"/>
    <w:rsid w:val="00762D21"/>
    <w:rsid w:val="00762FA7"/>
    <w:rsid w:val="007B339D"/>
    <w:rsid w:val="008005FC"/>
    <w:rsid w:val="00831BEC"/>
    <w:rsid w:val="00884AFB"/>
    <w:rsid w:val="008C2CF1"/>
    <w:rsid w:val="008F0785"/>
    <w:rsid w:val="008F62B8"/>
    <w:rsid w:val="0092186C"/>
    <w:rsid w:val="009234E1"/>
    <w:rsid w:val="00947612"/>
    <w:rsid w:val="009736C5"/>
    <w:rsid w:val="009C037B"/>
    <w:rsid w:val="009C4275"/>
    <w:rsid w:val="009E0B68"/>
    <w:rsid w:val="00A17044"/>
    <w:rsid w:val="00A33873"/>
    <w:rsid w:val="00A44769"/>
    <w:rsid w:val="00A50FD1"/>
    <w:rsid w:val="00A83544"/>
    <w:rsid w:val="00A87D5F"/>
    <w:rsid w:val="00A95106"/>
    <w:rsid w:val="00AD01C2"/>
    <w:rsid w:val="00AE7999"/>
    <w:rsid w:val="00B16811"/>
    <w:rsid w:val="00B2543B"/>
    <w:rsid w:val="00B402CE"/>
    <w:rsid w:val="00B46B8C"/>
    <w:rsid w:val="00B46E3D"/>
    <w:rsid w:val="00B563EE"/>
    <w:rsid w:val="00B6226E"/>
    <w:rsid w:val="00B77F20"/>
    <w:rsid w:val="00BA4456"/>
    <w:rsid w:val="00C23446"/>
    <w:rsid w:val="00C26E6F"/>
    <w:rsid w:val="00C61EF9"/>
    <w:rsid w:val="00C66AC9"/>
    <w:rsid w:val="00CC3AE6"/>
    <w:rsid w:val="00CF28F8"/>
    <w:rsid w:val="00D073C6"/>
    <w:rsid w:val="00D25BE4"/>
    <w:rsid w:val="00D5311D"/>
    <w:rsid w:val="00D54C37"/>
    <w:rsid w:val="00D80675"/>
    <w:rsid w:val="00DA1086"/>
    <w:rsid w:val="00DC568D"/>
    <w:rsid w:val="00DC7764"/>
    <w:rsid w:val="00DE5CFC"/>
    <w:rsid w:val="00E2132C"/>
    <w:rsid w:val="00E277A2"/>
    <w:rsid w:val="00E30541"/>
    <w:rsid w:val="00E97336"/>
    <w:rsid w:val="00E97F6F"/>
    <w:rsid w:val="00EA09B6"/>
    <w:rsid w:val="00ED2F3D"/>
    <w:rsid w:val="00EF784F"/>
    <w:rsid w:val="00F205CE"/>
    <w:rsid w:val="00F311D9"/>
    <w:rsid w:val="00F3284C"/>
    <w:rsid w:val="00F53FB6"/>
    <w:rsid w:val="00F671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6140"/>
  <w15:docId w15:val="{3B0C1555-EA17-452C-8645-03B5A925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032CF"/>
    <w:pPr>
      <w:keepNext/>
      <w:keepLines/>
      <w:spacing w:after="0"/>
      <w:jc w:val="center"/>
      <w:outlineLvl w:val="2"/>
    </w:pPr>
    <w:rPr>
      <w:rFonts w:ascii="Monotype Corsiva" w:eastAsiaTheme="majorEastAsia" w:hAnsi="Monotype Corsiva" w:cstheme="majorBidi"/>
      <w:b/>
      <w:bCs/>
      <w:color w:val="002060"/>
      <w:sz w:val="72"/>
    </w:rPr>
  </w:style>
  <w:style w:type="paragraph" w:styleId="Heading4">
    <w:name w:val="heading 4"/>
    <w:basedOn w:val="Normal"/>
    <w:next w:val="Normal"/>
    <w:link w:val="Heading4Char"/>
    <w:uiPriority w:val="9"/>
    <w:unhideWhenUsed/>
    <w:qFormat/>
    <w:rsid w:val="007032CF"/>
    <w:pPr>
      <w:keepNext/>
      <w:keepLines/>
      <w:spacing w:before="200" w:after="0"/>
      <w:outlineLvl w:val="3"/>
    </w:pPr>
    <w:rPr>
      <w:rFonts w:ascii="Monotype Corsiva" w:eastAsiaTheme="majorEastAsia" w:hAnsi="Monotype Corsiva" w:cstheme="majorBidi"/>
      <w:b/>
      <w:bCs/>
      <w:i/>
      <w:iCs/>
      <w:color w:val="00206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52996"/>
  </w:style>
  <w:style w:type="paragraph" w:styleId="BalloonText">
    <w:name w:val="Balloon Text"/>
    <w:basedOn w:val="Normal"/>
    <w:link w:val="BalloonTextChar"/>
    <w:uiPriority w:val="99"/>
    <w:semiHidden/>
    <w:unhideWhenUsed/>
    <w:rsid w:val="00352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96"/>
    <w:rPr>
      <w:rFonts w:ascii="Tahoma" w:hAnsi="Tahoma" w:cs="Tahoma"/>
      <w:sz w:val="16"/>
      <w:szCs w:val="16"/>
    </w:rPr>
  </w:style>
  <w:style w:type="character" w:customStyle="1" w:styleId="Heading3Char">
    <w:name w:val="Heading 3 Char"/>
    <w:basedOn w:val="DefaultParagraphFont"/>
    <w:link w:val="Heading3"/>
    <w:uiPriority w:val="9"/>
    <w:rsid w:val="007032CF"/>
    <w:rPr>
      <w:rFonts w:ascii="Monotype Corsiva" w:eastAsiaTheme="majorEastAsia" w:hAnsi="Monotype Corsiva" w:cstheme="majorBidi"/>
      <w:b/>
      <w:bCs/>
      <w:color w:val="002060"/>
      <w:sz w:val="72"/>
    </w:rPr>
  </w:style>
  <w:style w:type="character" w:customStyle="1" w:styleId="Heading4Char">
    <w:name w:val="Heading 4 Char"/>
    <w:basedOn w:val="DefaultParagraphFont"/>
    <w:link w:val="Heading4"/>
    <w:uiPriority w:val="9"/>
    <w:rsid w:val="007032CF"/>
    <w:rPr>
      <w:rFonts w:ascii="Monotype Corsiva" w:eastAsiaTheme="majorEastAsia" w:hAnsi="Monotype Corsiva" w:cstheme="majorBidi"/>
      <w:b/>
      <w:bCs/>
      <w:i/>
      <w:iCs/>
      <w:color w:val="002060"/>
      <w:sz w:val="40"/>
    </w:rPr>
  </w:style>
  <w:style w:type="paragraph" w:styleId="ListParagraph">
    <w:name w:val="List Paragraph"/>
    <w:basedOn w:val="Normal"/>
    <w:uiPriority w:val="34"/>
    <w:qFormat/>
    <w:rsid w:val="00B16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012131">
      <w:bodyDiv w:val="1"/>
      <w:marLeft w:val="0"/>
      <w:marRight w:val="0"/>
      <w:marTop w:val="0"/>
      <w:marBottom w:val="0"/>
      <w:divBdr>
        <w:top w:val="none" w:sz="0" w:space="0" w:color="auto"/>
        <w:left w:val="none" w:sz="0" w:space="0" w:color="auto"/>
        <w:bottom w:val="none" w:sz="0" w:space="0" w:color="auto"/>
        <w:right w:val="none" w:sz="0" w:space="0" w:color="auto"/>
      </w:divBdr>
      <w:divsChild>
        <w:div w:id="677927714">
          <w:marLeft w:val="0"/>
          <w:marRight w:val="0"/>
          <w:marTop w:val="0"/>
          <w:marBottom w:val="0"/>
          <w:divBdr>
            <w:top w:val="none" w:sz="0" w:space="0" w:color="auto"/>
            <w:left w:val="none" w:sz="0" w:space="0" w:color="auto"/>
            <w:bottom w:val="none" w:sz="0" w:space="0" w:color="auto"/>
            <w:right w:val="none" w:sz="0" w:space="0" w:color="auto"/>
          </w:divBdr>
        </w:div>
        <w:div w:id="1093089349">
          <w:marLeft w:val="0"/>
          <w:marRight w:val="0"/>
          <w:marTop w:val="0"/>
          <w:marBottom w:val="0"/>
          <w:divBdr>
            <w:top w:val="none" w:sz="0" w:space="0" w:color="auto"/>
            <w:left w:val="none" w:sz="0" w:space="0" w:color="auto"/>
            <w:bottom w:val="none" w:sz="0" w:space="0" w:color="auto"/>
            <w:right w:val="none" w:sz="0" w:space="0" w:color="auto"/>
          </w:divBdr>
        </w:div>
      </w:divsChild>
    </w:div>
    <w:div w:id="2109500598">
      <w:bodyDiv w:val="1"/>
      <w:marLeft w:val="0"/>
      <w:marRight w:val="0"/>
      <w:marTop w:val="0"/>
      <w:marBottom w:val="0"/>
      <w:divBdr>
        <w:top w:val="none" w:sz="0" w:space="0" w:color="auto"/>
        <w:left w:val="none" w:sz="0" w:space="0" w:color="auto"/>
        <w:bottom w:val="none" w:sz="0" w:space="0" w:color="auto"/>
        <w:right w:val="none" w:sz="0" w:space="0" w:color="auto"/>
      </w:divBdr>
      <w:divsChild>
        <w:div w:id="708185441">
          <w:marLeft w:val="0"/>
          <w:marRight w:val="0"/>
          <w:marTop w:val="0"/>
          <w:marBottom w:val="0"/>
          <w:divBdr>
            <w:top w:val="none" w:sz="0" w:space="0" w:color="auto"/>
            <w:left w:val="none" w:sz="0" w:space="0" w:color="auto"/>
            <w:bottom w:val="none" w:sz="0" w:space="0" w:color="auto"/>
            <w:right w:val="none" w:sz="0" w:space="0" w:color="auto"/>
          </w:divBdr>
        </w:div>
        <w:div w:id="1160197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bp.blogspot.com/-FB-eMJnfj-A/UHyIiqdw25I/AAAAAAAAERY/B30g3rNDEiU/s1600/DSC00337.JPG"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2.bp.blogspot.com/-R2yvFg_O43s/UHyId4hf8SI/AAAAAAAAERA/8sxWTqLO-so/s1600/DSC00331.JPG" TargetMode="External"/><Relationship Id="rId12" Type="http://schemas.openxmlformats.org/officeDocument/2006/relationships/image" Target="media/image4.jpeg"/><Relationship Id="rId17" Type="http://schemas.openxmlformats.org/officeDocument/2006/relationships/hyperlink" Target="https://2.bp.blogspot.com/-OQ9tN6H0v6Y/UHyIl1e8UJI/AAAAAAAAERo/WNzom0hcf7c/s1600/DSC00342.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4.bp.blogspot.com/-n-ju3ZLfhgk/UHyIhDezyNI/AAAAAAAAERQ/evdHTSRW-I8/s1600/DSC00334.JPG" TargetMode="External"/><Relationship Id="rId5" Type="http://schemas.openxmlformats.org/officeDocument/2006/relationships/hyperlink" Target="https://1.bp.blogspot.com/-g5ZbQM7AIiA/UHyIcwcdURI/AAAAAAAAEQ4/Lsa0lGYoE1s/s1600/DSC00328.JPG" TargetMode="External"/><Relationship Id="rId15" Type="http://schemas.openxmlformats.org/officeDocument/2006/relationships/hyperlink" Target="https://4.bp.blogspot.com/-x-kS2f5ciMk/UHyIj2MIpZI/AAAAAAAAERg/Y6tmoBqjqL0/s1600/DSC00339.JPG"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2.bp.blogspot.com/-5EfLAJyuvUQ/UHyIfVNx3lI/AAAAAAAAERI/a0nBccxoZwY/s1600/DSC00333.JPG" TargetMode="Externa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316</Words>
  <Characters>1805</Characters>
  <Application>Microsoft Office Word</Application>
  <DocSecurity>0</DocSecurity>
  <Lines>15</Lines>
  <Paragraphs>4</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        La Pâte de Pistaches</vt:lpstr>
      <vt:lpstr>        Ingrédients</vt:lpstr>
    </vt:vector>
  </TitlesOfParts>
  <Company>Hewlett-Packard Company</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3</cp:revision>
  <cp:lastPrinted>2020-07-27T13:55:00Z</cp:lastPrinted>
  <dcterms:created xsi:type="dcterms:W3CDTF">2020-07-27T13:48:00Z</dcterms:created>
  <dcterms:modified xsi:type="dcterms:W3CDTF">2025-03-18T18:11:00Z</dcterms:modified>
</cp:coreProperties>
</file>