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6E2D5" w14:textId="16A4CE9E" w:rsidR="00130292" w:rsidRPr="00C64508" w:rsidRDefault="00130292" w:rsidP="00623EAE">
      <w:pPr>
        <w:pStyle w:val="Heading3"/>
      </w:pPr>
      <w:r>
        <w:t>Il registro di Natale di Mémé</w:t>
      </w:r>
    </w:p>
    <w:p w14:paraId="61D8CFDB" w14:textId="77777777" w:rsidR="00130292" w:rsidRPr="00C64508" w:rsidRDefault="00130292" w:rsidP="00623EAE">
      <w:pPr>
        <w:pStyle w:val="Heading4"/>
      </w:pPr>
      <w:r>
        <w:t>Ingredienti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4197"/>
      </w:tblGrid>
      <w:tr w:rsidR="00130292" w14:paraId="2AE42445" w14:textId="77777777" w:rsidTr="00E81622">
        <w:tc>
          <w:tcPr>
            <w:tcW w:w="4197" w:type="dxa"/>
          </w:tcPr>
          <w:p w14:paraId="55AAF387" w14:textId="77777777" w:rsidR="00130292" w:rsidRPr="00C64508" w:rsidRDefault="00130292" w:rsidP="00623EAE">
            <w:pPr>
              <w:pStyle w:val="Heading5"/>
            </w:pPr>
            <w:r w:rsidRPr="00C64508">
              <w:t xml:space="preserve">Pour </w:t>
            </w:r>
            <w:r w:rsidRPr="00623EAE">
              <w:t>la</w:t>
            </w:r>
            <w:r w:rsidRPr="00C64508">
              <w:t xml:space="preserve"> </w:t>
            </w:r>
            <w:r w:rsidRPr="00623EAE">
              <w:t>génoise</w:t>
            </w:r>
          </w:p>
          <w:p w14:paraId="1A4D5C42" w14:textId="77777777" w:rsidR="00130292" w:rsidRDefault="00130292" w:rsidP="00E81622">
            <w:pPr>
              <w:ind w:left="132"/>
            </w:pPr>
            <w:r>
              <w:t>6 œufs</w:t>
            </w:r>
          </w:p>
          <w:p w14:paraId="24D91E21" w14:textId="77777777" w:rsidR="00130292" w:rsidRDefault="00130292" w:rsidP="00E81622">
            <w:pPr>
              <w:ind w:left="132"/>
            </w:pPr>
            <w:r>
              <w:t>150 g de sucre</w:t>
            </w:r>
          </w:p>
          <w:p w14:paraId="38659CC6" w14:textId="77777777" w:rsidR="00130292" w:rsidRDefault="00130292" w:rsidP="00E81622">
            <w:pPr>
              <w:ind w:left="132"/>
            </w:pPr>
            <w:r>
              <w:t>100 g de farine</w:t>
            </w:r>
          </w:p>
          <w:p w14:paraId="2D3C2808" w14:textId="77777777" w:rsidR="00130292" w:rsidRDefault="00130292" w:rsidP="00E81622">
            <w:pPr>
              <w:ind w:left="132"/>
            </w:pPr>
            <w:r>
              <w:t>Un moule rectangulaire plat type lèche frite de 50x60 cm environ</w:t>
            </w:r>
          </w:p>
          <w:p w14:paraId="77D8750C" w14:textId="77777777" w:rsidR="00130292" w:rsidRDefault="00130292" w:rsidP="00E81622">
            <w:pPr>
              <w:ind w:left="132"/>
            </w:pPr>
            <w:r>
              <w:t>Du papier sulfurisé pour le moule.</w:t>
            </w:r>
          </w:p>
          <w:p w14:paraId="460F4BC3" w14:textId="77777777" w:rsidR="00130292" w:rsidRDefault="00130292" w:rsidP="00E81622">
            <w:pPr>
              <w:ind w:left="132"/>
            </w:pPr>
            <w:r>
              <w:t>Un torchon propre et humide (humidifier avec un vaporisateur d'eau).</w:t>
            </w:r>
          </w:p>
        </w:tc>
        <w:tc>
          <w:tcPr>
            <w:tcW w:w="4197" w:type="dxa"/>
          </w:tcPr>
          <w:p w14:paraId="53DA622A" w14:textId="77777777" w:rsidR="00130292" w:rsidRPr="00C64508" w:rsidRDefault="00130292" w:rsidP="00623EAE">
            <w:pPr>
              <w:pStyle w:val="Heading5"/>
              <w:ind w:left="196"/>
            </w:pPr>
            <w:r w:rsidRPr="00C64508">
              <w:t>Pour monter la bûche</w:t>
            </w:r>
          </w:p>
          <w:p w14:paraId="7BF4B56E" w14:textId="77777777" w:rsidR="00130292" w:rsidRDefault="00130292" w:rsidP="00623EAE">
            <w:pPr>
              <w:ind w:left="196"/>
            </w:pPr>
            <w:r>
              <w:t>100 g de chocolat noir</w:t>
            </w:r>
          </w:p>
          <w:p w14:paraId="75E1246F" w14:textId="77777777" w:rsidR="00130292" w:rsidRDefault="00130292" w:rsidP="00623EAE">
            <w:pPr>
              <w:ind w:left="196"/>
            </w:pPr>
            <w:r>
              <w:t>un petit pot de coulis de framboise, ou de fruits rouges, ou de myrtille.</w:t>
            </w:r>
          </w:p>
          <w:p w14:paraId="593FB0AE" w14:textId="77777777" w:rsidR="00130292" w:rsidRDefault="00130292" w:rsidP="00623EAE">
            <w:pPr>
              <w:ind w:left="196"/>
            </w:pPr>
            <w:r>
              <w:t>50 g de cerneaux de noix</w:t>
            </w:r>
          </w:p>
          <w:p w14:paraId="7B69F4E0" w14:textId="77777777" w:rsidR="00130292" w:rsidRDefault="00130292" w:rsidP="00E81622">
            <w:pPr>
              <w:ind w:left="0"/>
            </w:pPr>
          </w:p>
        </w:tc>
      </w:tr>
    </w:tbl>
    <w:p w14:paraId="0D503E51" w14:textId="77777777" w:rsidR="00130292" w:rsidRPr="00C64508" w:rsidRDefault="00130292" w:rsidP="00623EAE">
      <w:pPr>
        <w:pStyle w:val="Heading4"/>
      </w:pPr>
      <w:r>
        <w:t>Preparazione</w:t>
      </w:r>
    </w:p>
    <w:p w14:paraId="5A735555" w14:textId="77777777" w:rsidR="00130292" w:rsidRPr="00DF2BF4" w:rsidRDefault="00130292" w:rsidP="00DF2BF4">
      <w:pPr>
        <w:pStyle w:val="Heading6"/>
      </w:pPr>
      <w:r>
        <w:t>Per la torta di spugna</w:t>
      </w:r>
    </w:p>
    <w:p w14:paraId="159D88A8" w14:textId="77777777" w:rsidR="00130292" w:rsidRDefault="00130292" w:rsidP="00130292">
      <w:r>
        <w:t>Preriscalda il forno a 150 ° C.</w:t>
      </w:r>
    </w:p>
    <w:p w14:paraId="57904249" w14:textId="77777777" w:rsidR="00130292" w:rsidRDefault="00130292" w:rsidP="00130292">
      <w:r>
        <w:t>Sbattere gli albumi fino a quando non sono rigidi.</w:t>
      </w:r>
    </w:p>
    <w:p w14:paraId="544BDFA2" w14:textId="77777777" w:rsidR="00130292" w:rsidRDefault="00130292" w:rsidP="00130292">
      <w:r>
        <w:t>Sbattere i tuorli e lo zucchero fino allo sbiancamento.</w:t>
      </w:r>
    </w:p>
    <w:p w14:paraId="7DCF2004" w14:textId="77777777" w:rsidR="00130292" w:rsidRDefault="00130292" w:rsidP="00130292">
      <w:r>
        <w:t>Aggiungi la farina e mescola bene.</w:t>
      </w:r>
    </w:p>
    <w:p w14:paraId="0E0C3550" w14:textId="77777777" w:rsidR="00130292" w:rsidRDefault="00130292" w:rsidP="00130292">
      <w:r>
        <w:t>Mescolare delicatamente con gli albumi.</w:t>
      </w:r>
    </w:p>
    <w:p w14:paraId="0565FB48" w14:textId="77777777" w:rsidR="00130292" w:rsidRDefault="00130292" w:rsidP="00130292">
      <w:pPr>
        <w:rPr>
          <w:rFonts w:ascii="Calibri" w:hAnsi="Calibri" w:cs="Calibri"/>
        </w:rPr>
      </w:pPr>
      <w:r>
        <w:t>Distribuire l'impasto nello stampo coperto di carta pergamena e mettere il forno per 10-20 minuti: il coltello deve distinguersi, ma la parte superiore non dovrebbe colorare troppo.</w:t>
      </w:r>
    </w:p>
    <w:p w14:paraId="3465BBFE" w14:textId="77777777" w:rsidR="00130292" w:rsidRDefault="00130292" w:rsidP="00130292">
      <w:pPr>
        <w:rPr>
          <w:rFonts w:ascii="Calibri" w:hAnsi="Calibri" w:cs="Calibri"/>
        </w:rPr>
      </w:pPr>
      <w:r>
        <w:t>Non appena la torta di spugna viene cotta, si snod sul panno umido.</w:t>
      </w:r>
    </w:p>
    <w:p w14:paraId="3DE9DA03" w14:textId="77777777" w:rsidR="00130292" w:rsidRPr="00991E32" w:rsidRDefault="00130292" w:rsidP="00130292">
      <w:pPr>
        <w:rPr>
          <w:rFonts w:ascii="Calibri" w:hAnsi="Calibri" w:cs="Calibri"/>
        </w:rPr>
      </w:pPr>
      <w:r/>
    </w:p>
    <w:p w14:paraId="4F5D7DA8" w14:textId="77777777" w:rsidR="00130292" w:rsidRPr="00C64508" w:rsidRDefault="00130292" w:rsidP="00DF2BF4">
      <w:pPr>
        <w:pStyle w:val="Heading6"/>
      </w:pPr>
      <w:r>
        <w:t>Per scalare il tronco</w:t>
      </w:r>
    </w:p>
    <w:p w14:paraId="50AA6455" w14:textId="77777777" w:rsidR="00130292" w:rsidRDefault="00130292" w:rsidP="00130292">
      <w:r>
        <w:t>Distribuire il Coulis sulla torta di spugna.</w:t>
      </w:r>
    </w:p>
    <w:p w14:paraId="33D7E39A" w14:textId="77777777" w:rsidR="00130292" w:rsidRDefault="00130292" w:rsidP="00130292">
      <w:r>
        <w:t>Rotola la torta di spugna grazie al tessuto umido. Tienilo in posizione con la stoffa.</w:t>
      </w:r>
    </w:p>
    <w:p w14:paraId="7C4352CC" w14:textId="6B3016A8" w:rsidR="00130292" w:rsidRDefault="00130292" w:rsidP="00130292">
      <w:r>
        <w:t>Sciogli il cioccolato con acqua in una doppia caldaia o nel microonde. (Quando la piastra di cioccolato viene tagliata a pezzi nella ciotola, l'acqua deve arrivare a due terzi dell'altezza del cioccolato).</w:t>
      </w:r>
    </w:p>
    <w:p w14:paraId="3DCC63BB" w14:textId="77777777" w:rsidR="00130292" w:rsidRDefault="00130292" w:rsidP="00130292">
      <w:r>
        <w:t>Mescolare il cioccolato fuso per omogeneizzare, quindi aggiungere i kernel di noci.</w:t>
      </w:r>
    </w:p>
    <w:p w14:paraId="651ACE14" w14:textId="77777777" w:rsidR="00130292" w:rsidRDefault="00130292" w:rsidP="00130292">
      <w:r>
        <w:t>Distribuire il cioccolato fuso sul tronco.</w:t>
      </w:r>
    </w:p>
    <w:p w14:paraId="5060CA9A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23EAE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8711D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B7B7A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DF2BF4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B98B"/>
  <w15:docId w15:val="{2ABEFE76-B38E-455E-8334-8C2FEA03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AE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23EA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3EAE"/>
    <w:pPr>
      <w:keepNext/>
      <w:keepLines/>
      <w:spacing w:before="120" w:line="240" w:lineRule="auto"/>
      <w:ind w:left="132"/>
      <w:outlineLvl w:val="4"/>
    </w:pPr>
    <w:rPr>
      <w:rFonts w:ascii="Monotype Corsiva" w:eastAsiaTheme="majorEastAsia" w:hAnsi="Monotype Corsiva" w:cstheme="majorBidi"/>
      <w:bCs/>
      <w:color w:val="0070C0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DF2BF4"/>
    <w:pPr>
      <w:outlineLvl w:val="5"/>
    </w:pPr>
    <w:rPr>
      <w:b/>
      <w:bCs w:val="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EAE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23EAE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23EAE"/>
    <w:rPr>
      <w:rFonts w:ascii="Monotype Corsiva" w:eastAsiaTheme="majorEastAsia" w:hAnsi="Monotype Corsiva" w:cstheme="majorBidi"/>
      <w:bCs/>
      <w:color w:val="0070C0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F2BF4"/>
    <w:rPr>
      <w:rFonts w:ascii="Monotype Corsiva" w:eastAsiaTheme="majorEastAsia" w:hAnsi="Monotype Corsiva" w:cstheme="majorBidi"/>
      <w:b/>
      <w:color w:val="0070C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Bûche de Noël de Mémée</vt:lpstr>
    </vt:vector>
  </TitlesOfParts>
  <Company>Hewlett-Packard Company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2019-07-18T15:10:00Z</dcterms:created>
  <dcterms:modified xsi:type="dcterms:W3CDTF">2025-03-18T08:49:00Z</dcterms:modified>
</cp:coreProperties>
</file>