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9959" w14:textId="77777777" w:rsidR="004224BF" w:rsidRPr="00FB44C9" w:rsidRDefault="004224BF" w:rsidP="004224BF">
      <w:pPr>
        <w:pStyle w:val="Heading1"/>
      </w:pPr>
      <w:r>
        <w:t>Patate</w:t>
      </w:r>
    </w:p>
    <w:p w14:paraId="50DEC120" w14:textId="77777777" w:rsidR="004224BF" w:rsidRPr="00FB44C9" w:rsidRDefault="004224BF" w:rsidP="004151DE">
      <w:pPr>
        <w:pStyle w:val="Heading4"/>
      </w:pPr>
      <w:r>
        <w:t>In abito da campo</w:t>
      </w:r>
    </w:p>
    <w:p w14:paraId="0CA3C1A5" w14:textId="77777777" w:rsidR="004224BF" w:rsidRPr="00FB44C9" w:rsidRDefault="004224BF" w:rsidP="004224BF">
      <w:pPr>
        <w:pStyle w:val="Heading3"/>
      </w:pPr>
      <w:r>
        <w:t>Alla pentola a pressione</w:t>
      </w:r>
    </w:p>
    <w:p w14:paraId="01488254" w14:textId="77777777" w:rsidR="004224BF" w:rsidRDefault="004224BF" w:rsidP="004224BF">
      <w:r>
        <w:t>Metti le patate lavate o sbucciate in 2 cm di acqua salata.</w:t>
      </w:r>
    </w:p>
    <w:p w14:paraId="55BC8A82" w14:textId="77777777" w:rsidR="004224BF" w:rsidRDefault="004224BF" w:rsidP="004224BF">
      <w:r>
        <w:t>Cuocere 8 minuti dopo che la casseruola è fischiata.</w:t>
      </w:r>
    </w:p>
    <w:p w14:paraId="3D1A8DB2" w14:textId="77777777" w:rsidR="004224BF" w:rsidRPr="00FB44C9" w:rsidRDefault="004224BF" w:rsidP="004224BF">
      <w:pPr>
        <w:pStyle w:val="Heading3"/>
      </w:pPr>
      <w:r>
        <w:t>Padella</w:t>
      </w:r>
    </w:p>
    <w:p w14:paraId="3EBABD41" w14:textId="77777777" w:rsidR="004224BF" w:rsidRDefault="004224BF" w:rsidP="004224BF">
      <w:r>
        <w:t>Metti le patate lavate o sbucciate in 4 cm di acqua salata, copertura.</w:t>
      </w:r>
    </w:p>
    <w:p w14:paraId="1CFB4D6B" w14:textId="77777777" w:rsidR="004224BF" w:rsidRDefault="004224BF" w:rsidP="004224BF">
      <w:r>
        <w:t>Cuocere per circa 20 minuti: la punta del coltello dovrebbe entrare facilmente nella patata.</w:t>
      </w:r>
    </w:p>
    <w:p w14:paraId="6FD5BD70" w14:textId="77777777" w:rsidR="004224BF" w:rsidRPr="00FB44C9" w:rsidRDefault="004224BF" w:rsidP="004151DE">
      <w:pPr>
        <w:pStyle w:val="Heading4"/>
      </w:pPr>
      <w:r>
        <w:t>Schiacciato</w:t>
      </w:r>
    </w:p>
    <w:p w14:paraId="75D15B09" w14:textId="77777777" w:rsidR="004224BF" w:rsidRDefault="004224BF" w:rsidP="004224BF">
      <w:r>
        <w:t>È meglio usare patate "purea speciale".</w:t>
      </w:r>
    </w:p>
    <w:p w14:paraId="7B9E5117" w14:textId="77777777" w:rsidR="004224BF" w:rsidRDefault="004224BF" w:rsidP="004224BF">
      <w:r>
        <w:t>Una volta cotte le patate, schiacciale immediatamente (con la "K" di Kenwood.</w:t>
      </w:r>
    </w:p>
    <w:p w14:paraId="0399E40F" w14:textId="77777777" w:rsidR="004224BF" w:rsidRDefault="004224BF" w:rsidP="004224BF">
      <w:r>
        <w:t>Aggiungi latte caldo, burro e pepe.</w:t>
      </w:r>
    </w:p>
    <w:p w14:paraId="41CEBAF0" w14:textId="77777777" w:rsidR="004224BF" w:rsidRPr="00FB44C9" w:rsidRDefault="004224BF" w:rsidP="004151DE">
      <w:pPr>
        <w:pStyle w:val="Heading4"/>
      </w:pPr>
      <w:r>
        <w:t>Marrone</w:t>
      </w:r>
    </w:p>
    <w:p w14:paraId="32E65876" w14:textId="77777777" w:rsidR="004224BF" w:rsidRDefault="004224BF" w:rsidP="004224BF">
      <w:r>
        <w:t>È meglio usare patate "vapore speciale, ricco"</w:t>
      </w:r>
    </w:p>
    <w:p w14:paraId="49DC8773" w14:textId="77777777" w:rsidR="004224BF" w:rsidRDefault="004224BF" w:rsidP="004224BF">
      <w:r>
        <w:t>Cipolle marroni in una padella con olio d'oliva.</w:t>
      </w:r>
    </w:p>
    <w:p w14:paraId="2C4525CA" w14:textId="77777777" w:rsidR="004224BF" w:rsidRDefault="004224BF" w:rsidP="004224BF">
      <w:r>
        <w:t>Aggiungere le patate sbucciate e tagliare a cubetti o fette, sale. Cuocere a fuoco basso almeno 45 minuti, mescolando delicatamente di tanto in tanto. Controlla la cottura.</w:t>
      </w:r>
    </w:p>
    <w:p w14:paraId="73C77625" w14:textId="77777777" w:rsidR="004224BF" w:rsidRDefault="004224BF" w:rsidP="004224BF">
      <w:r>
        <w:t>Prima di servire, aumentare la potenza del fuoco per caramellare i bordi.</w:t>
      </w:r>
    </w:p>
    <w:p w14:paraId="460C5962" w14:textId="77777777" w:rsidR="004224BF" w:rsidRPr="00FB44C9" w:rsidRDefault="004224BF" w:rsidP="004151DE">
      <w:pPr>
        <w:pStyle w:val="Heading4"/>
      </w:pPr>
      <w:r>
        <w:t>Nel forno: gratin dauphinois</w:t>
      </w:r>
    </w:p>
    <w:p w14:paraId="62CDECD3" w14:textId="77777777" w:rsidR="004224BF" w:rsidRDefault="004224BF" w:rsidP="004224BF">
      <w:r>
        <w:t>È meglio usare patate "forno speciali".</w:t>
      </w:r>
    </w:p>
    <w:p w14:paraId="11034DE5" w14:textId="77777777" w:rsidR="004224BF" w:rsidRDefault="004224BF" w:rsidP="004224BF">
      <w:r>
        <w:t>Taglia le patate in anelli molto sottili.</w:t>
      </w:r>
    </w:p>
    <w:p w14:paraId="46D00B9B" w14:textId="77777777" w:rsidR="004224BF" w:rsidRDefault="004224BF" w:rsidP="004224BF">
      <w:r>
        <w:t>In un piatto di gratin, disporre gli anelli con burro, panna fresca, sale, pepe, coprire con gruyère.</w:t>
      </w:r>
    </w:p>
    <w:p w14:paraId="365A02BD" w14:textId="77777777" w:rsidR="004224BF" w:rsidRDefault="004224BF" w:rsidP="004224BF">
      <w:r>
        <w:t>Cuocere 180 ° C nel forno per almeno 1:30. Coprire con un foglio di alluminio se la parte superiore si annerisce troppo.</w:t>
      </w:r>
    </w:p>
    <w:p w14:paraId="27B7CD02" w14:textId="666D5784" w:rsidR="00731048" w:rsidRPr="004224BF" w:rsidRDefault="00731048" w:rsidP="004224BF">
      <w:r/>
    </w:p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151DE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C0D5F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151D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51D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2024-06-06T21:45:00Z</dcterms:created>
  <dcterms:modified xsi:type="dcterms:W3CDTF">2025-03-18T13:40:00Z</dcterms:modified>
</cp:coreProperties>
</file>