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79EF" w14:textId="77777777" w:rsidR="004407C2" w:rsidRPr="00474E42" w:rsidRDefault="001C50CE" w:rsidP="00EA5495">
      <w:pPr>
        <w:pStyle w:val="Heading2"/>
      </w:pPr>
      <w:r>
        <w:t>Pomodori asciugati secchi morbidi mozzarella</w:t>
      </w:r>
    </w:p>
    <w:p w14:paraId="00FE8A03" w14:textId="77777777" w:rsidR="001C50CE" w:rsidRDefault="001C50CE">
      <w:r/>
    </w:p>
    <w:p w14:paraId="400153CE" w14:textId="77777777" w:rsidR="001A5E4A" w:rsidRPr="00474E42" w:rsidRDefault="001A5E4A" w:rsidP="00EA5495">
      <w:pPr>
        <w:pStyle w:val="Heading4"/>
      </w:pPr>
      <w:r>
        <w:t>Ingredienti</w:t>
      </w:r>
    </w:p>
    <w:p w14:paraId="0DF8E0F4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Per 8 grandi morbidi</w:t>
      </w:r>
    </w:p>
    <w:p w14:paraId="1FDAAACA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Basil Bouquet 1/2</w:t>
      </w:r>
    </w:p>
    <w:p w14:paraId="22D6B910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12 petali di pomodoro secchi tagliati in piccoli pezzi (usa le forbici)</w:t>
      </w:r>
    </w:p>
    <w:p w14:paraId="22865EB3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2 uova</w:t>
      </w:r>
    </w:p>
    <w:p w14:paraId="17EBC23C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125 g mozzarella (o mascarpone)</w:t>
      </w:r>
    </w:p>
    <w:p w14:paraId="4A873D08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20 crema liquido con luce Cl</w:t>
      </w:r>
    </w:p>
    <w:p w14:paraId="413D2F74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Farina da 150 g</w:t>
      </w:r>
    </w:p>
    <w:p w14:paraId="63523CEC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3 CS Parmesan</w:t>
      </w:r>
    </w:p>
    <w:p w14:paraId="64F80405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1/2 bussa di lievito chimico</w:t>
      </w:r>
    </w:p>
    <w:p w14:paraId="19BF2F4D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3 cucchiai di olio di pomodori secchi</w:t>
      </w:r>
    </w:p>
    <w:p w14:paraId="56865DA2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Sale, pepe</w:t>
      </w:r>
    </w:p>
    <w:p w14:paraId="7BC306AF" w14:textId="77777777" w:rsidR="001C50CE" w:rsidRDefault="001C50CE">
      <w:r/>
    </w:p>
    <w:p w14:paraId="03E46AED" w14:textId="77777777" w:rsidR="001A5E4A" w:rsidRPr="00474E42" w:rsidRDefault="001A5E4A" w:rsidP="00EA5495">
      <w:pPr>
        <w:pStyle w:val="Heading4"/>
      </w:pPr>
      <w:r>
        <w:t>Preparazione</w:t>
      </w:r>
    </w:p>
    <w:p w14:paraId="6CE6C99B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Preriscalda il forno a 200 °</w:t>
      </w:r>
    </w:p>
    <w:p w14:paraId="6CD13265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Mescola la farina, il lievito, i pomodori, il basilico tritato, il sale e il pepe</w:t>
      </w:r>
    </w:p>
    <w:p w14:paraId="30874CE5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Sbattere le uova con olio e panna</w:t>
      </w:r>
    </w:p>
    <w:p w14:paraId="519DBEF0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Mescola rapidamente i due dispositivi, la preparazione deve rimanere grumosa</w:t>
      </w:r>
    </w:p>
    <w:p w14:paraId="2BB2DD8C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Dividi metà dell'impasto nelle stampi in silicone</w:t>
      </w:r>
    </w:p>
    <w:p w14:paraId="07EA0DF8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Taglia la mozzarella in 8 cubi e posizionarli negli stampi</w:t>
      </w:r>
    </w:p>
    <w:p w14:paraId="392688DC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Coprire con il resto dell'impasto, senza superare i 2/3 dell'altezza dello stampo</w:t>
      </w:r>
    </w:p>
    <w:p w14:paraId="165D2861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Cuocere per 25 minuti.</w:t>
      </w:r>
    </w:p>
    <w:sectPr w:rsidR="001C50C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E6F2B"/>
    <w:multiLevelType w:val="hybridMultilevel"/>
    <w:tmpl w:val="09846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3366">
    <w:abstractNumId w:val="0"/>
  </w:num>
  <w:num w:numId="2" w16cid:durableId="52317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74E4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B7AA1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74056"/>
    <w:rsid w:val="00D25BE4"/>
    <w:rsid w:val="00DC568D"/>
    <w:rsid w:val="00DE5CFC"/>
    <w:rsid w:val="00EA09B6"/>
    <w:rsid w:val="00EA5495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055E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495"/>
    <w:pPr>
      <w:outlineLvl w:val="1"/>
    </w:pPr>
    <w:rPr>
      <w:rFonts w:ascii="Monotype Corsiva" w:hAnsi="Monotype Corsiva"/>
      <w:b/>
      <w:color w:val="F79646" w:themeColor="accent6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bCs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A5495"/>
    <w:rPr>
      <w:rFonts w:ascii="Monotype Corsiva" w:hAnsi="Monotype Corsiva"/>
      <w:b/>
      <w:color w:val="F79646" w:themeColor="accent6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2015-06-01T14:51:00Z</dcterms:created>
  <dcterms:modified xsi:type="dcterms:W3CDTF">2025-03-17T16:26:00Z</dcterms:modified>
</cp:coreProperties>
</file>