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D276F" w14:textId="77777777" w:rsidR="00A35A23" w:rsidRPr="00D2357C" w:rsidRDefault="00A35A23" w:rsidP="00A97FAF">
      <w:pPr>
        <w:pStyle w:val="Heading1"/>
      </w:pPr>
      <w:r>
        <w:t>Uova di mimosa</w:t>
      </w:r>
    </w:p>
    <w:p w14:paraId="2E7E8FB6" w14:textId="77777777" w:rsidR="00A35A23" w:rsidRDefault="00A35A23" w:rsidP="00A35A23">
      <w:pPr>
        <w:pStyle w:val="Heading4"/>
      </w:pPr>
      <w:r>
        <w:t>Ingredienti</w:t>
      </w:r>
    </w:p>
    <w:p w14:paraId="485C1069" w14:textId="77777777" w:rsidR="00A35A23" w:rsidRDefault="00A35A23" w:rsidP="00A35A23">
      <w:r>
        <w:t>Per 6 persone:</w:t>
      </w:r>
    </w:p>
    <w:p w14:paraId="0EEE5713" w14:textId="77777777" w:rsidR="00A35A23" w:rsidRDefault="00A35A23" w:rsidP="00A35A23">
      <w:r>
        <w:t>6 uova</w:t>
      </w:r>
    </w:p>
    <w:p w14:paraId="688F3FF4" w14:textId="77777777" w:rsidR="00A35A23" w:rsidRDefault="00A35A23" w:rsidP="00A35A23">
      <w:r>
        <w:t>Maionese</w:t>
      </w:r>
    </w:p>
    <w:p w14:paraId="5A955B7D" w14:textId="77777777" w:rsidR="00A35A23" w:rsidRDefault="00A35A23" w:rsidP="00A35A23">
      <w:r>
        <w:t>Prezzemolo per la decorazione</w:t>
      </w:r>
    </w:p>
    <w:p w14:paraId="2EE3C12C" w14:textId="77777777" w:rsidR="00A35A23" w:rsidRDefault="00A35A23" w:rsidP="00A35A23">
      <w:r/>
    </w:p>
    <w:p w14:paraId="72768B00" w14:textId="77777777" w:rsidR="00A35A23" w:rsidRDefault="00A35A23" w:rsidP="00A35A23">
      <w:pPr>
        <w:pStyle w:val="Heading4"/>
      </w:pPr>
      <w:r>
        <w:t>Preparazione</w:t>
      </w:r>
    </w:p>
    <w:p w14:paraId="48BF6CEB" w14:textId="77777777" w:rsidR="00A35A23" w:rsidRDefault="00A35A23" w:rsidP="00A35A23">
      <w:r>
        <w:t>Cuocere le uova in acqua per 10 minuti per avere uova dure.</w:t>
      </w:r>
    </w:p>
    <w:p w14:paraId="72C25F31" w14:textId="77777777" w:rsidR="00A35A23" w:rsidRDefault="00A35A23" w:rsidP="00A35A23">
      <w:r>
        <w:t>Taglia le uova a metà, separa delicatamente i gialli dai bianchi, senza rompere i bianchi.</w:t>
      </w:r>
    </w:p>
    <w:p w14:paraId="25CAC341" w14:textId="77777777" w:rsidR="00A35A23" w:rsidRDefault="00A35A23" w:rsidP="00A35A23">
      <w:r>
        <w:t>Schiaccia i tuorli con una forchetta, mescolali con maionese.</w:t>
      </w:r>
    </w:p>
    <w:p w14:paraId="6EB1502E" w14:textId="77777777" w:rsidR="00A35A23" w:rsidRDefault="00A35A23" w:rsidP="00A35A23">
      <w:r>
        <w:t>In un piatto da portata, disporre le metà del bianco, guarnire con la miscela gialla+maionese.</w:t>
      </w:r>
    </w:p>
    <w:p w14:paraId="235DDE10" w14:textId="77777777" w:rsidR="00A35A23" w:rsidRDefault="00A35A23" w:rsidP="00A35A23">
      <w:r>
        <w:t>Cospargere con prezzemolo</w:t>
      </w:r>
    </w:p>
    <w:p w14:paraId="631CCE46" w14:textId="77777777" w:rsidR="00A35A23" w:rsidRDefault="00A35A23" w:rsidP="00A35A23">
      <w:r/>
    </w:p>
    <w:p w14:paraId="632231B0" w14:textId="77777777" w:rsidR="00A35A23" w:rsidRDefault="00A35A23" w:rsidP="00A35A23">
      <w:pPr>
        <w:pStyle w:val="Heading4"/>
      </w:pPr>
      <w:r>
        <w:t>Suggerimento</w:t>
      </w:r>
    </w:p>
    <w:p w14:paraId="31D91A1C" w14:textId="77777777" w:rsidR="00A35A23" w:rsidRDefault="00A35A23" w:rsidP="00A35A23">
      <w:r>
        <w:t>Le uova di Mimosa sono tradizionalmente servite a Pasqua, con asparagi.</w:t>
      </w:r>
    </w:p>
    <w:p w14:paraId="27B7CD02" w14:textId="2741A75C" w:rsidR="00731048" w:rsidRPr="002669BD" w:rsidRDefault="00731048" w:rsidP="00A35A23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A97FAF"/>
    <w:pPr>
      <w:ind w:right="993"/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7FAF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3</cp:revision>
  <dcterms:created xsi:type="dcterms:W3CDTF">2024-06-06T21:30:00Z</dcterms:created>
  <dcterms:modified xsi:type="dcterms:W3CDTF">2024-06-06T21:30:00Z</dcterms:modified>
</cp:coreProperties>
</file>