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6E2D5" w14:textId="16A4CE9E" w:rsidR="00130292" w:rsidRPr="00C64508" w:rsidRDefault="00130292" w:rsidP="00623EAE">
      <w:pPr>
        <w:pStyle w:val="Heading3"/>
      </w:pPr>
      <w:bookmarkStart w:id="0" w:name="_Toc395353011"/>
      <w:r w:rsidRPr="00C64508">
        <w:t xml:space="preserve">La Bûche de Noël de </w:t>
      </w:r>
      <w:bookmarkEnd w:id="0"/>
      <w:r w:rsidR="00623EAE" w:rsidRPr="00C64508">
        <w:t>Mémé</w:t>
      </w:r>
    </w:p>
    <w:p w14:paraId="61D8CFDB" w14:textId="77777777" w:rsidR="00130292" w:rsidRPr="00C64508" w:rsidRDefault="00130292" w:rsidP="00623EAE">
      <w:pPr>
        <w:pStyle w:val="Heading4"/>
      </w:pPr>
      <w:r w:rsidRPr="00623EAE">
        <w:t>Ingrédients</w:t>
      </w:r>
    </w:p>
    <w:tbl>
      <w:tblPr>
        <w:tblStyle w:val="TableGrid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4197"/>
      </w:tblGrid>
      <w:tr w:rsidR="00130292" w14:paraId="2AE42445" w14:textId="77777777" w:rsidTr="00E81622">
        <w:tc>
          <w:tcPr>
            <w:tcW w:w="4197" w:type="dxa"/>
          </w:tcPr>
          <w:p w14:paraId="55AAF387" w14:textId="77777777" w:rsidR="00130292" w:rsidRPr="00C64508" w:rsidRDefault="00130292" w:rsidP="00623EAE">
            <w:pPr>
              <w:pStyle w:val="Heading5"/>
            </w:pPr>
            <w:r w:rsidRPr="00C64508">
              <w:t xml:space="preserve">Pour </w:t>
            </w:r>
            <w:r w:rsidRPr="00623EAE">
              <w:t>la</w:t>
            </w:r>
            <w:r w:rsidRPr="00C64508">
              <w:t xml:space="preserve"> </w:t>
            </w:r>
            <w:r w:rsidRPr="00623EAE">
              <w:t>génoise</w:t>
            </w:r>
          </w:p>
          <w:p w14:paraId="1A4D5C42" w14:textId="77777777" w:rsidR="00130292" w:rsidRDefault="00130292" w:rsidP="00E81622">
            <w:pPr>
              <w:ind w:left="132"/>
            </w:pPr>
            <w:r>
              <w:t>6 œufs</w:t>
            </w:r>
          </w:p>
          <w:p w14:paraId="24D91E21" w14:textId="77777777" w:rsidR="00130292" w:rsidRDefault="00130292" w:rsidP="00E81622">
            <w:pPr>
              <w:ind w:left="132"/>
            </w:pPr>
            <w:r>
              <w:t>150 g de sucre</w:t>
            </w:r>
          </w:p>
          <w:p w14:paraId="38659CC6" w14:textId="77777777" w:rsidR="00130292" w:rsidRDefault="00130292" w:rsidP="00E81622">
            <w:pPr>
              <w:ind w:left="132"/>
            </w:pPr>
            <w:r>
              <w:t>100 g de farine</w:t>
            </w:r>
          </w:p>
          <w:p w14:paraId="2D3C2808" w14:textId="77777777" w:rsidR="00130292" w:rsidRDefault="00130292" w:rsidP="00E81622">
            <w:pPr>
              <w:ind w:left="132"/>
            </w:pPr>
            <w:r>
              <w:t>Un moule rectangulaire plat type lèche frite de 50x60 cm environ</w:t>
            </w:r>
          </w:p>
          <w:p w14:paraId="77D8750C" w14:textId="77777777" w:rsidR="00130292" w:rsidRDefault="00130292" w:rsidP="00E81622">
            <w:pPr>
              <w:ind w:left="132"/>
            </w:pPr>
            <w:r>
              <w:t>Du papier sulfurisé pour le moule.</w:t>
            </w:r>
          </w:p>
          <w:p w14:paraId="460F4BC3" w14:textId="77777777" w:rsidR="00130292" w:rsidRDefault="00130292" w:rsidP="00E81622">
            <w:pPr>
              <w:ind w:left="132"/>
            </w:pPr>
            <w:r>
              <w:t>Un torchon propre et humide (humidifier avec un vaporisateur d'eau).</w:t>
            </w:r>
          </w:p>
        </w:tc>
        <w:tc>
          <w:tcPr>
            <w:tcW w:w="4197" w:type="dxa"/>
          </w:tcPr>
          <w:p w14:paraId="53DA622A" w14:textId="77777777" w:rsidR="00130292" w:rsidRPr="00C64508" w:rsidRDefault="00130292" w:rsidP="00623EAE">
            <w:pPr>
              <w:pStyle w:val="Heading5"/>
              <w:ind w:left="196"/>
            </w:pPr>
            <w:r w:rsidRPr="00C64508">
              <w:t>Pour monter la bûche</w:t>
            </w:r>
          </w:p>
          <w:p w14:paraId="7BF4B56E" w14:textId="77777777" w:rsidR="00130292" w:rsidRDefault="00130292" w:rsidP="00623EAE">
            <w:pPr>
              <w:ind w:left="196"/>
            </w:pPr>
            <w:r>
              <w:t>100 g de chocolat noir</w:t>
            </w:r>
          </w:p>
          <w:p w14:paraId="75E1246F" w14:textId="77777777" w:rsidR="00130292" w:rsidRDefault="00130292" w:rsidP="00623EAE">
            <w:pPr>
              <w:ind w:left="196"/>
            </w:pPr>
            <w:r>
              <w:t>un petit pot de coulis de framboise, ou de fruits rouges, ou de myrtille.</w:t>
            </w:r>
          </w:p>
          <w:p w14:paraId="593FB0AE" w14:textId="77777777" w:rsidR="00130292" w:rsidRDefault="00130292" w:rsidP="00623EAE">
            <w:pPr>
              <w:ind w:left="196"/>
            </w:pPr>
            <w:r>
              <w:t>50 g de cerneaux de noix</w:t>
            </w:r>
          </w:p>
          <w:p w14:paraId="7B69F4E0" w14:textId="77777777" w:rsidR="00130292" w:rsidRDefault="00130292" w:rsidP="00E81622">
            <w:pPr>
              <w:ind w:left="0"/>
            </w:pPr>
          </w:p>
        </w:tc>
      </w:tr>
    </w:tbl>
    <w:p w14:paraId="0D503E51" w14:textId="77777777" w:rsidR="00130292" w:rsidRPr="00C64508" w:rsidRDefault="00130292" w:rsidP="00623EAE">
      <w:pPr>
        <w:pStyle w:val="Heading4"/>
      </w:pPr>
      <w:r w:rsidRPr="00C64508">
        <w:t>Préparation</w:t>
      </w:r>
    </w:p>
    <w:p w14:paraId="5A735555" w14:textId="77777777" w:rsidR="00130292" w:rsidRPr="00DF2BF4" w:rsidRDefault="00130292" w:rsidP="00DF2BF4">
      <w:pPr>
        <w:pStyle w:val="Heading6"/>
      </w:pPr>
      <w:r w:rsidRPr="00DF2BF4">
        <w:t>Pour la génoise</w:t>
      </w:r>
    </w:p>
    <w:p w14:paraId="159D88A8" w14:textId="77777777" w:rsidR="00130292" w:rsidRDefault="00130292" w:rsidP="00130292">
      <w:r>
        <w:t>Préchauffer le four à 150 °C.</w:t>
      </w:r>
    </w:p>
    <w:p w14:paraId="57904249" w14:textId="77777777" w:rsidR="00130292" w:rsidRDefault="00130292" w:rsidP="00130292">
      <w:r>
        <w:t>Battre les blancs d'œufs en neige.</w:t>
      </w:r>
    </w:p>
    <w:p w14:paraId="544BDFA2" w14:textId="77777777" w:rsidR="00130292" w:rsidRDefault="00130292" w:rsidP="00130292">
      <w:r>
        <w:t>Battre les jaunes et le sucre jusqu'au blanchiment.</w:t>
      </w:r>
    </w:p>
    <w:p w14:paraId="7DCF2004" w14:textId="77777777" w:rsidR="00130292" w:rsidRDefault="00130292" w:rsidP="00130292">
      <w:r>
        <w:t>Ajouter la farine et bien remuer.</w:t>
      </w:r>
    </w:p>
    <w:p w14:paraId="0E0C3550" w14:textId="77777777" w:rsidR="00130292" w:rsidRDefault="00130292" w:rsidP="00130292">
      <w:r>
        <w:t>Mélanger délicatement avec les blancs d'œufs.</w:t>
      </w:r>
    </w:p>
    <w:p w14:paraId="0565FB48" w14:textId="77777777" w:rsidR="00130292" w:rsidRDefault="00130292" w:rsidP="00130292">
      <w:pPr>
        <w:rPr>
          <w:rFonts w:ascii="Calibri" w:hAnsi="Calibri" w:cs="Calibri"/>
        </w:rPr>
      </w:pPr>
      <w:r>
        <w:t xml:space="preserve">Etaler la pâte dans le moule </w:t>
      </w:r>
      <w:r>
        <w:rPr>
          <w:rFonts w:ascii="Calibri" w:hAnsi="Calibri" w:cs="Calibri"/>
        </w:rPr>
        <w:t>recouvert de papier sulfurisé et mettre au four 10 à 20 minutes: le couteau doit ressortir sec, mais le dessus ne doit pas trop se colorer.</w:t>
      </w:r>
    </w:p>
    <w:p w14:paraId="3465BBFE" w14:textId="77777777" w:rsidR="00130292" w:rsidRDefault="00130292" w:rsidP="00130292">
      <w:pPr>
        <w:rPr>
          <w:rFonts w:ascii="Calibri" w:hAnsi="Calibri" w:cs="Calibri"/>
        </w:rPr>
      </w:pPr>
      <w:r>
        <w:rPr>
          <w:rFonts w:ascii="Calibri" w:hAnsi="Calibri" w:cs="Calibri"/>
        </w:rPr>
        <w:t>Dès que la génoise est cuite, la démouler sur le torchon humide.</w:t>
      </w:r>
    </w:p>
    <w:p w14:paraId="3DE9DA03" w14:textId="77777777" w:rsidR="00130292" w:rsidRPr="00991E32" w:rsidRDefault="00130292" w:rsidP="00130292">
      <w:pPr>
        <w:rPr>
          <w:rFonts w:ascii="Calibri" w:hAnsi="Calibri" w:cs="Calibri"/>
        </w:rPr>
      </w:pPr>
    </w:p>
    <w:p w14:paraId="4F5D7DA8" w14:textId="77777777" w:rsidR="00130292" w:rsidRPr="00C64508" w:rsidRDefault="00130292" w:rsidP="00DF2BF4">
      <w:pPr>
        <w:pStyle w:val="Heading6"/>
      </w:pPr>
      <w:r w:rsidRPr="00C64508">
        <w:t>Pour monter la bûche</w:t>
      </w:r>
    </w:p>
    <w:p w14:paraId="50AA6455" w14:textId="77777777" w:rsidR="00130292" w:rsidRDefault="00130292" w:rsidP="00130292">
      <w:r>
        <w:t>Etaler le coulis sur la génoise.</w:t>
      </w:r>
    </w:p>
    <w:p w14:paraId="33D7E39A" w14:textId="77777777" w:rsidR="00130292" w:rsidRDefault="00130292" w:rsidP="00130292">
      <w:r>
        <w:t>Rouler la génoise en bûche grâce au torchon humide. La maintenir en place avec le torchon.</w:t>
      </w:r>
    </w:p>
    <w:p w14:paraId="7C4352CC" w14:textId="6B3016A8" w:rsidR="00130292" w:rsidRDefault="00130292" w:rsidP="00130292">
      <w:r>
        <w:t xml:space="preserve">Faire fondre le chocolat avec de l'eau au bain marie ou au </w:t>
      </w:r>
      <w:r w:rsidR="00AB7B7A">
        <w:t>micro-ondes</w:t>
      </w:r>
      <w:r>
        <w:t>.</w:t>
      </w:r>
      <w:r w:rsidR="00AB7B7A">
        <w:t xml:space="preserve"> </w:t>
      </w:r>
      <w:r>
        <w:t>(Lorsque la plaque de chocolat est coupée en morceaux dans le bol, l'eau doit arriver aux deux-tiers de la hauteur du chocolat).</w:t>
      </w:r>
    </w:p>
    <w:p w14:paraId="3DCC63BB" w14:textId="77777777" w:rsidR="00130292" w:rsidRDefault="00130292" w:rsidP="00130292">
      <w:r>
        <w:t>Remuer le chocolat fondu pour l'homogénéiser, puis y ajouter les cerneaux de noix.</w:t>
      </w:r>
    </w:p>
    <w:p w14:paraId="651ACE14" w14:textId="77777777" w:rsidR="00130292" w:rsidRDefault="00130292" w:rsidP="00130292">
      <w:r>
        <w:t>Etaler le chocolat fondu sur la bûche.</w:t>
      </w:r>
    </w:p>
    <w:p w14:paraId="5060CA9A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23EAE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8711D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B7B7A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DF2BF4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B98B"/>
  <w15:docId w15:val="{2ABEFE76-B38E-455E-8334-8C2FEA03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EAE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23EA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3EAE"/>
    <w:pPr>
      <w:keepNext/>
      <w:keepLines/>
      <w:spacing w:before="120" w:line="240" w:lineRule="auto"/>
      <w:ind w:left="132"/>
      <w:outlineLvl w:val="4"/>
    </w:pPr>
    <w:rPr>
      <w:rFonts w:ascii="Monotype Corsiva" w:eastAsiaTheme="majorEastAsia" w:hAnsi="Monotype Corsiva" w:cstheme="majorBidi"/>
      <w:bCs/>
      <w:color w:val="0070C0"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DF2BF4"/>
    <w:pPr>
      <w:outlineLvl w:val="5"/>
    </w:pPr>
    <w:rPr>
      <w:b/>
      <w:bCs w:val="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EAE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23EAE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23EAE"/>
    <w:rPr>
      <w:rFonts w:ascii="Monotype Corsiva" w:eastAsiaTheme="majorEastAsia" w:hAnsi="Monotype Corsiva" w:cstheme="majorBidi"/>
      <w:bCs/>
      <w:color w:val="0070C0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F2BF4"/>
    <w:rPr>
      <w:rFonts w:ascii="Monotype Corsiva" w:eastAsiaTheme="majorEastAsia" w:hAnsi="Monotype Corsiva" w:cstheme="majorBidi"/>
      <w:b/>
      <w:color w:val="0070C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Bûche de Noël de Mémée</vt:lpstr>
    </vt:vector>
  </TitlesOfParts>
  <Company>Hewlett-Packard Company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2019-07-18T15:10:00Z</dcterms:created>
  <dcterms:modified xsi:type="dcterms:W3CDTF">2025-03-18T08:49:00Z</dcterms:modified>
</cp:coreProperties>
</file>