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39959" w14:textId="77777777" w:rsidR="004224BF" w:rsidRPr="00FB44C9" w:rsidRDefault="004224BF" w:rsidP="004224BF">
      <w:pPr>
        <w:pStyle w:val="Heading1"/>
      </w:pPr>
      <w:bookmarkStart w:id="0" w:name="_Toc395353003"/>
      <w:r w:rsidRPr="00FB44C9">
        <w:t>Les Pommes de Terre</w:t>
      </w:r>
      <w:bookmarkEnd w:id="0"/>
    </w:p>
    <w:p w14:paraId="50DEC120" w14:textId="77777777" w:rsidR="004224BF" w:rsidRPr="00FB44C9" w:rsidRDefault="004224BF" w:rsidP="004224BF">
      <w:pPr>
        <w:pStyle w:val="Heading4"/>
        <w:rPr>
          <w:color w:val="00B050"/>
        </w:rPr>
      </w:pPr>
      <w:r w:rsidRPr="00FB44C9">
        <w:rPr>
          <w:color w:val="00B050"/>
        </w:rPr>
        <w:t>En robe des Champs</w:t>
      </w:r>
    </w:p>
    <w:p w14:paraId="0CA3C1A5" w14:textId="77777777" w:rsidR="004224BF" w:rsidRPr="00FB44C9" w:rsidRDefault="004224BF" w:rsidP="004224BF">
      <w:pPr>
        <w:pStyle w:val="Heading3"/>
      </w:pPr>
      <w:r w:rsidRPr="00FB44C9">
        <w:t>A la cocotte pression</w:t>
      </w:r>
    </w:p>
    <w:p w14:paraId="01488254" w14:textId="77777777" w:rsidR="004224BF" w:rsidRDefault="004224BF" w:rsidP="004224BF">
      <w:r>
        <w:t>Mettre les pommes de terre lavées ou épluchées dans 2 cm d'eau salée.</w:t>
      </w:r>
    </w:p>
    <w:p w14:paraId="55BC8A82" w14:textId="77777777" w:rsidR="004224BF" w:rsidRDefault="004224BF" w:rsidP="004224BF">
      <w:r>
        <w:t>Faire cuire 8 minutes après que la cocotte se met à siffler.</w:t>
      </w:r>
    </w:p>
    <w:p w14:paraId="3D1A8DB2" w14:textId="77777777" w:rsidR="004224BF" w:rsidRPr="00FB44C9" w:rsidRDefault="004224BF" w:rsidP="004224BF">
      <w:pPr>
        <w:pStyle w:val="Heading3"/>
      </w:pPr>
      <w:r w:rsidRPr="00FB44C9">
        <w:t xml:space="preserve">A la casserole </w:t>
      </w:r>
    </w:p>
    <w:p w14:paraId="3EBABD41" w14:textId="77777777" w:rsidR="004224BF" w:rsidRDefault="004224BF" w:rsidP="004224BF">
      <w:r>
        <w:t>Mettre les pommes de terre lavées ou épluchées dans 4 cm d'eau salée, couvrir.</w:t>
      </w:r>
    </w:p>
    <w:p w14:paraId="1CFB4D6B" w14:textId="77777777" w:rsidR="004224BF" w:rsidRDefault="004224BF" w:rsidP="004224BF">
      <w:r>
        <w:t>Faire cuire environ 20 minutes: la pointe du couteau doit entrer sans peine dans la pomme de terre.</w:t>
      </w:r>
    </w:p>
    <w:p w14:paraId="6FD5BD70" w14:textId="77777777" w:rsidR="004224BF" w:rsidRPr="00FB44C9" w:rsidRDefault="004224BF" w:rsidP="004224BF">
      <w:pPr>
        <w:pStyle w:val="Heading4"/>
        <w:rPr>
          <w:color w:val="00B050"/>
        </w:rPr>
      </w:pPr>
      <w:r w:rsidRPr="00FB44C9">
        <w:rPr>
          <w:color w:val="00B050"/>
        </w:rPr>
        <w:t>En purée</w:t>
      </w:r>
    </w:p>
    <w:p w14:paraId="75D15B09" w14:textId="77777777" w:rsidR="004224BF" w:rsidRDefault="004224BF" w:rsidP="004224BF">
      <w:r>
        <w:t>Il vaut mieux utiliser des pommes de terre "spécial purée".</w:t>
      </w:r>
    </w:p>
    <w:p w14:paraId="7B9E5117" w14:textId="77777777" w:rsidR="004224BF" w:rsidRDefault="004224BF" w:rsidP="004224BF">
      <w:r>
        <w:t>Une fois les pommes de terre cuites, les écraser aussitôt (avec le "K" du Kenwood.</w:t>
      </w:r>
    </w:p>
    <w:p w14:paraId="0399E40F" w14:textId="77777777" w:rsidR="004224BF" w:rsidRDefault="004224BF" w:rsidP="004224BF">
      <w:r>
        <w:t>Ajouter du lait chaud, du beurre et du poivre.</w:t>
      </w:r>
    </w:p>
    <w:p w14:paraId="41CEBAF0" w14:textId="77777777" w:rsidR="004224BF" w:rsidRPr="00FB44C9" w:rsidRDefault="004224BF" w:rsidP="004224BF">
      <w:pPr>
        <w:pStyle w:val="Heading4"/>
        <w:rPr>
          <w:color w:val="00B050"/>
        </w:rPr>
      </w:pPr>
      <w:r w:rsidRPr="00FB44C9">
        <w:rPr>
          <w:color w:val="00B050"/>
        </w:rPr>
        <w:t>Rissolées</w:t>
      </w:r>
    </w:p>
    <w:p w14:paraId="32E65876" w14:textId="77777777" w:rsidR="004224BF" w:rsidRDefault="004224BF" w:rsidP="004224BF">
      <w:r>
        <w:t>Il vaut mieux utiliser des pommes de terre "spécial vapeur, rissolées"</w:t>
      </w:r>
    </w:p>
    <w:p w14:paraId="49DC8773" w14:textId="77777777" w:rsidR="004224BF" w:rsidRDefault="004224BF" w:rsidP="004224BF">
      <w:r>
        <w:t>Faire revenir des oignons dans une sauteuse avec de l'huile d'olive.</w:t>
      </w:r>
    </w:p>
    <w:p w14:paraId="2C4525CA" w14:textId="77777777" w:rsidR="004224BF" w:rsidRDefault="004224BF" w:rsidP="004224BF">
      <w:r>
        <w:t>Ajouter les pommes de terre épluchées et coupées en cubes ou en rondelles, saler. Laisser cuire à feu doux au moins 45 minutes, en remuant délicatement de temps en temps. Vérifier la cuisson.</w:t>
      </w:r>
    </w:p>
    <w:p w14:paraId="73C77625" w14:textId="77777777" w:rsidR="004224BF" w:rsidRDefault="004224BF" w:rsidP="004224BF">
      <w:r>
        <w:t>Avant de servir, augmenter la puissance du feu pour faire caraméliser les bords.</w:t>
      </w:r>
    </w:p>
    <w:p w14:paraId="460C5962" w14:textId="77777777" w:rsidR="004224BF" w:rsidRPr="00FB44C9" w:rsidRDefault="004224BF" w:rsidP="004224BF">
      <w:pPr>
        <w:pStyle w:val="Heading4"/>
        <w:rPr>
          <w:color w:val="00B050"/>
        </w:rPr>
      </w:pPr>
      <w:r w:rsidRPr="00FB44C9">
        <w:rPr>
          <w:color w:val="00B050"/>
        </w:rPr>
        <w:t>Au four: gratin dauphinois</w:t>
      </w:r>
    </w:p>
    <w:p w14:paraId="62CDECD3" w14:textId="77777777" w:rsidR="004224BF" w:rsidRDefault="004224BF" w:rsidP="004224BF">
      <w:r>
        <w:t>Il vaut mieux utiliser des pommes de terre "spécial four".</w:t>
      </w:r>
    </w:p>
    <w:p w14:paraId="11034DE5" w14:textId="77777777" w:rsidR="004224BF" w:rsidRDefault="004224BF" w:rsidP="004224BF">
      <w:r>
        <w:t>Couper les pommes de terre en rondelles très fines.</w:t>
      </w:r>
    </w:p>
    <w:p w14:paraId="46D00B9B" w14:textId="77777777" w:rsidR="004224BF" w:rsidRDefault="004224BF" w:rsidP="004224BF">
      <w:r>
        <w:t>Dans un plat à gratin, disposer les rondelles avec du beurre, de la crème fraiche, du sel, du poivre, recouvrir de gruyère.</w:t>
      </w:r>
    </w:p>
    <w:p w14:paraId="365A02BD" w14:textId="77777777" w:rsidR="004224BF" w:rsidRDefault="004224BF" w:rsidP="004224BF">
      <w:r>
        <w:t>Faire cuire au four 180°C pendant au moins 1h30. Recouvrir de papier aluminium si le dessus noircit trop.</w:t>
      </w:r>
    </w:p>
    <w:p w14:paraId="27B7CD02" w14:textId="666D5784" w:rsidR="00731048" w:rsidRPr="004224BF" w:rsidRDefault="00731048" w:rsidP="004224BF"/>
    <w:sectPr w:rsidR="00731048" w:rsidRPr="004224BF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2024-06-06T21:45:00Z</dcterms:created>
  <dcterms:modified xsi:type="dcterms:W3CDTF">2024-06-06T21:45:00Z</dcterms:modified>
</cp:coreProperties>
</file>